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A6231" w14:textId="77777777" w:rsidR="00053588" w:rsidRPr="009979C2" w:rsidRDefault="00053588" w:rsidP="00053588">
      <w:pPr>
        <w:widowControl w:val="0"/>
        <w:jc w:val="center"/>
        <w:rPr>
          <w:b/>
          <w:sz w:val="28"/>
          <w:szCs w:val="28"/>
        </w:rPr>
      </w:pPr>
      <w:r w:rsidRPr="009979C2">
        <w:rPr>
          <w:b/>
          <w:sz w:val="28"/>
          <w:szCs w:val="28"/>
        </w:rPr>
        <w:t>Library of Congress Training for</w:t>
      </w:r>
    </w:p>
    <w:p w14:paraId="2AE5E6B1" w14:textId="77777777" w:rsidR="0011209F" w:rsidRPr="00C01E7C" w:rsidRDefault="00053588" w:rsidP="00053588">
      <w:pPr>
        <w:widowControl w:val="0"/>
        <w:jc w:val="center"/>
        <w:rPr>
          <w:bCs/>
          <w:sz w:val="40"/>
          <w:szCs w:val="40"/>
        </w:rPr>
      </w:pPr>
      <w:r w:rsidRPr="009979C2">
        <w:rPr>
          <w:b/>
          <w:i/>
          <w:iCs/>
          <w:sz w:val="40"/>
          <w:szCs w:val="40"/>
        </w:rPr>
        <w:t>RDA: Resource Description &amp; Access</w:t>
      </w:r>
      <w:r w:rsidR="00C01E7C">
        <w:rPr>
          <w:b/>
          <w:i/>
          <w:iCs/>
          <w:sz w:val="40"/>
          <w:szCs w:val="40"/>
        </w:rPr>
        <w:t xml:space="preserve"> </w:t>
      </w:r>
    </w:p>
    <w:p w14:paraId="50CFD590" w14:textId="77777777" w:rsidR="0011209F" w:rsidRPr="00AD3F9B" w:rsidRDefault="0011209F">
      <w:pPr>
        <w:widowControl w:val="0"/>
        <w:rPr>
          <w:b/>
          <w:szCs w:val="24"/>
        </w:rPr>
      </w:pPr>
    </w:p>
    <w:p w14:paraId="5040D72B" w14:textId="77777777" w:rsidR="0011209F" w:rsidRPr="00AD3F9B" w:rsidRDefault="0011209F">
      <w:pPr>
        <w:widowControl w:val="0"/>
        <w:rPr>
          <w:b/>
          <w:sz w:val="48"/>
          <w:szCs w:val="48"/>
        </w:rPr>
      </w:pPr>
    </w:p>
    <w:p w14:paraId="628B6F00" w14:textId="77777777" w:rsidR="0011209F" w:rsidRPr="004474ED" w:rsidRDefault="000431A3" w:rsidP="000431A3">
      <w:pPr>
        <w:widowControl w:val="0"/>
        <w:jc w:val="center"/>
        <w:rPr>
          <w:b/>
          <w:sz w:val="56"/>
          <w:szCs w:val="56"/>
        </w:rPr>
      </w:pPr>
      <w:r w:rsidRPr="004474ED">
        <w:rPr>
          <w:b/>
          <w:sz w:val="56"/>
          <w:szCs w:val="56"/>
        </w:rPr>
        <w:t>Using the RDA Toolkit</w:t>
      </w:r>
    </w:p>
    <w:p w14:paraId="1A2E3FCC" w14:textId="77777777" w:rsidR="0011209F" w:rsidRPr="00AD3F9B" w:rsidRDefault="0011209F">
      <w:pPr>
        <w:widowControl w:val="0"/>
        <w:rPr>
          <w:b/>
          <w:szCs w:val="24"/>
        </w:rPr>
      </w:pPr>
    </w:p>
    <w:p w14:paraId="7B52450E" w14:textId="77777777" w:rsidR="0011209F" w:rsidRPr="00AD3F9B" w:rsidRDefault="0011209F">
      <w:pPr>
        <w:widowControl w:val="0"/>
        <w:jc w:val="center"/>
        <w:rPr>
          <w:szCs w:val="24"/>
        </w:rPr>
      </w:pPr>
    </w:p>
    <w:p w14:paraId="1E302306" w14:textId="77777777" w:rsidR="00ED01F8" w:rsidRPr="00AD3F9B" w:rsidRDefault="00ED01F8">
      <w:pPr>
        <w:widowControl w:val="0"/>
        <w:jc w:val="center"/>
        <w:rPr>
          <w:b/>
          <w:szCs w:val="24"/>
        </w:rPr>
      </w:pPr>
    </w:p>
    <w:p w14:paraId="37BC5740" w14:textId="77777777" w:rsidR="00ED01F8" w:rsidRPr="00AD3F9B" w:rsidRDefault="00A62F23">
      <w:pPr>
        <w:widowControl w:val="0"/>
        <w:jc w:val="center"/>
        <w:rPr>
          <w:b/>
          <w:szCs w:val="24"/>
        </w:rPr>
      </w:pPr>
      <w:r>
        <w:rPr>
          <w:noProof/>
        </w:rPr>
        <w:pict w14:anchorId="2AB880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77" type="#_x0000_t75" alt="RDA Toolkit logo" style="position:absolute;left:0;text-align:left;margin-left:0;margin-top:0;width:251.25pt;height:55.5pt;z-index:251631616;visibility:visible;mso-position-horizontal:center" stroked="t">
            <v:imagedata r:id="rId8" o:title="RDA Toolkit logo"/>
            <w10:wrap type="square"/>
          </v:shape>
        </w:pict>
      </w:r>
    </w:p>
    <w:p w14:paraId="4F6C0352" w14:textId="77777777" w:rsidR="00407548" w:rsidRPr="00AD3F9B" w:rsidRDefault="00407548">
      <w:pPr>
        <w:widowControl w:val="0"/>
        <w:jc w:val="center"/>
        <w:rPr>
          <w:b/>
          <w:szCs w:val="24"/>
        </w:rPr>
      </w:pPr>
    </w:p>
    <w:p w14:paraId="7DC84F28" w14:textId="77777777" w:rsidR="00407548" w:rsidRPr="00AD3F9B" w:rsidRDefault="00407548">
      <w:pPr>
        <w:widowControl w:val="0"/>
        <w:jc w:val="center"/>
        <w:rPr>
          <w:b/>
          <w:szCs w:val="24"/>
        </w:rPr>
      </w:pPr>
    </w:p>
    <w:p w14:paraId="0891A0BB" w14:textId="77777777" w:rsidR="00805843" w:rsidRDefault="00805843" w:rsidP="00407548">
      <w:pPr>
        <w:widowControl w:val="0"/>
        <w:rPr>
          <w:b/>
          <w:szCs w:val="24"/>
        </w:rPr>
      </w:pPr>
    </w:p>
    <w:p w14:paraId="55CFC853" w14:textId="77777777" w:rsidR="000431A3" w:rsidRPr="00AD3F9B" w:rsidRDefault="000431A3" w:rsidP="00407548">
      <w:pPr>
        <w:widowControl w:val="0"/>
        <w:rPr>
          <w:b/>
          <w:szCs w:val="24"/>
        </w:rPr>
      </w:pPr>
    </w:p>
    <w:p w14:paraId="1F45004E" w14:textId="77777777" w:rsidR="00A754E2" w:rsidRDefault="00A754E2">
      <w:pPr>
        <w:widowControl w:val="0"/>
        <w:jc w:val="center"/>
        <w:rPr>
          <w:b/>
          <w:szCs w:val="24"/>
        </w:rPr>
      </w:pPr>
    </w:p>
    <w:p w14:paraId="3529763F" w14:textId="77777777" w:rsidR="00326B3D" w:rsidRDefault="00326B3D" w:rsidP="00326B3D">
      <w:pPr>
        <w:widowControl w:val="0"/>
        <w:jc w:val="center"/>
        <w:rPr>
          <w:b/>
          <w:szCs w:val="24"/>
        </w:rPr>
      </w:pPr>
    </w:p>
    <w:p w14:paraId="12AA146C" w14:textId="77777777" w:rsidR="00A754E2" w:rsidRDefault="00A754E2">
      <w:pPr>
        <w:widowControl w:val="0"/>
        <w:jc w:val="center"/>
        <w:rPr>
          <w:b/>
          <w:szCs w:val="24"/>
        </w:rPr>
      </w:pPr>
    </w:p>
    <w:p w14:paraId="21DE3C4B" w14:textId="77777777" w:rsidR="00A754E2" w:rsidRDefault="00A754E2">
      <w:pPr>
        <w:widowControl w:val="0"/>
        <w:jc w:val="center"/>
        <w:rPr>
          <w:b/>
          <w:szCs w:val="24"/>
        </w:rPr>
      </w:pPr>
    </w:p>
    <w:p w14:paraId="65BBC08B" w14:textId="77777777" w:rsidR="004474ED" w:rsidRPr="00AD3F9B" w:rsidRDefault="008E10C6" w:rsidP="00FE409B">
      <w:pPr>
        <w:widowControl w:val="0"/>
        <w:jc w:val="center"/>
        <w:rPr>
          <w:b/>
          <w:szCs w:val="24"/>
        </w:rPr>
      </w:pPr>
      <w:r w:rsidRPr="00A22219">
        <w:rPr>
          <w:b/>
          <w:sz w:val="28"/>
          <w:szCs w:val="28"/>
        </w:rPr>
        <w:t>Revised for Toolkit release</w:t>
      </w:r>
      <w:r w:rsidR="00FE409B">
        <w:rPr>
          <w:b/>
          <w:sz w:val="28"/>
          <w:szCs w:val="28"/>
        </w:rPr>
        <w:t>s</w:t>
      </w:r>
      <w:r w:rsidRPr="00A22219">
        <w:rPr>
          <w:b/>
          <w:sz w:val="28"/>
          <w:szCs w:val="28"/>
        </w:rPr>
        <w:t xml:space="preserve"> </w:t>
      </w:r>
      <w:r w:rsidR="00FE409B">
        <w:rPr>
          <w:b/>
          <w:sz w:val="28"/>
          <w:szCs w:val="28"/>
        </w:rPr>
        <w:t>through April</w:t>
      </w:r>
      <w:r w:rsidR="00C61E2C">
        <w:rPr>
          <w:b/>
          <w:sz w:val="28"/>
          <w:szCs w:val="28"/>
        </w:rPr>
        <w:t xml:space="preserve"> 201</w:t>
      </w:r>
      <w:r w:rsidR="00FE409B">
        <w:rPr>
          <w:b/>
          <w:sz w:val="28"/>
          <w:szCs w:val="28"/>
        </w:rPr>
        <w:t>4</w:t>
      </w:r>
    </w:p>
    <w:p w14:paraId="6ED67048" w14:textId="77777777" w:rsidR="00805843" w:rsidRDefault="00805843">
      <w:pPr>
        <w:widowControl w:val="0"/>
        <w:jc w:val="center"/>
        <w:rPr>
          <w:b/>
          <w:szCs w:val="24"/>
        </w:rPr>
      </w:pPr>
    </w:p>
    <w:p w14:paraId="339E678D" w14:textId="77777777" w:rsidR="00053588" w:rsidRPr="003F352D" w:rsidRDefault="00053588" w:rsidP="00053588">
      <w:pPr>
        <w:widowControl w:val="0"/>
        <w:jc w:val="center"/>
        <w:rPr>
          <w:b/>
          <w:i/>
          <w:iCs/>
          <w:sz w:val="28"/>
          <w:szCs w:val="28"/>
        </w:rPr>
      </w:pPr>
      <w:r w:rsidRPr="003F352D">
        <w:rPr>
          <w:b/>
          <w:i/>
          <w:iCs/>
          <w:sz w:val="28"/>
          <w:szCs w:val="28"/>
        </w:rPr>
        <w:t>For use by catalogers external to the Library of Congress</w:t>
      </w:r>
    </w:p>
    <w:p w14:paraId="5EF76D8E" w14:textId="77777777" w:rsidR="00053588" w:rsidRDefault="00053588">
      <w:pPr>
        <w:widowControl w:val="0"/>
        <w:jc w:val="center"/>
        <w:rPr>
          <w:b/>
          <w:szCs w:val="24"/>
        </w:rPr>
      </w:pPr>
    </w:p>
    <w:p w14:paraId="5532B88D" w14:textId="77777777" w:rsidR="00AF0050" w:rsidRDefault="00AF0050" w:rsidP="00AF0050">
      <w:pPr>
        <w:widowControl w:val="0"/>
        <w:jc w:val="center"/>
        <w:rPr>
          <w:b/>
          <w:i/>
          <w:iCs/>
          <w:sz w:val="28"/>
          <w:szCs w:val="28"/>
        </w:rPr>
      </w:pPr>
    </w:p>
    <w:p w14:paraId="15DEDC81" w14:textId="77777777" w:rsidR="00AF0050" w:rsidRPr="00AF0050" w:rsidRDefault="00AF0050" w:rsidP="00AF0050">
      <w:pPr>
        <w:widowControl w:val="0"/>
        <w:jc w:val="center"/>
        <w:rPr>
          <w:bCs/>
          <w:szCs w:val="24"/>
        </w:rPr>
      </w:pPr>
    </w:p>
    <w:p w14:paraId="21BE0E31" w14:textId="77777777" w:rsidR="00A97451" w:rsidRDefault="00A97451" w:rsidP="00A97451">
      <w:pPr>
        <w:widowControl w:val="0"/>
        <w:jc w:val="center"/>
        <w:rPr>
          <w:b/>
          <w:szCs w:val="24"/>
        </w:rPr>
      </w:pPr>
    </w:p>
    <w:p w14:paraId="133332AA" w14:textId="77777777" w:rsidR="00A754E2" w:rsidRDefault="00A754E2" w:rsidP="00A97451">
      <w:pPr>
        <w:widowControl w:val="0"/>
        <w:jc w:val="center"/>
        <w:rPr>
          <w:b/>
          <w:szCs w:val="24"/>
        </w:rPr>
      </w:pPr>
    </w:p>
    <w:p w14:paraId="2E2B5476" w14:textId="77777777" w:rsidR="00A97451" w:rsidRPr="00AD3F9B" w:rsidRDefault="00A97451" w:rsidP="00A97451">
      <w:pPr>
        <w:widowControl w:val="0"/>
        <w:jc w:val="center"/>
        <w:rPr>
          <w:b/>
          <w:szCs w:val="24"/>
        </w:rPr>
      </w:pPr>
    </w:p>
    <w:p w14:paraId="4F540F41" w14:textId="77777777" w:rsidR="0011209F" w:rsidRPr="0063670A" w:rsidRDefault="0011209F">
      <w:pPr>
        <w:widowControl w:val="0"/>
        <w:jc w:val="center"/>
        <w:rPr>
          <w:b/>
          <w:sz w:val="28"/>
          <w:szCs w:val="28"/>
        </w:rPr>
      </w:pPr>
      <w:r w:rsidRPr="0063670A">
        <w:rPr>
          <w:b/>
          <w:sz w:val="28"/>
          <w:szCs w:val="28"/>
        </w:rPr>
        <w:t>Prepared by</w:t>
      </w:r>
    </w:p>
    <w:p w14:paraId="66DA0907" w14:textId="77777777" w:rsidR="00A754E2" w:rsidRDefault="00A754E2" w:rsidP="000431A3">
      <w:pPr>
        <w:widowControl w:val="0"/>
        <w:jc w:val="center"/>
        <w:rPr>
          <w:b/>
          <w:sz w:val="28"/>
          <w:szCs w:val="28"/>
        </w:rPr>
      </w:pPr>
    </w:p>
    <w:p w14:paraId="55993845" w14:textId="77777777" w:rsidR="00A754E2" w:rsidRDefault="00A754E2" w:rsidP="000431A3">
      <w:pPr>
        <w:widowControl w:val="0"/>
        <w:jc w:val="center"/>
        <w:rPr>
          <w:b/>
          <w:sz w:val="28"/>
          <w:szCs w:val="28"/>
        </w:rPr>
      </w:pPr>
    </w:p>
    <w:p w14:paraId="72108A07" w14:textId="77777777" w:rsidR="0011209F" w:rsidRDefault="000431A3" w:rsidP="000431A3">
      <w:pPr>
        <w:widowControl w:val="0"/>
        <w:jc w:val="center"/>
        <w:rPr>
          <w:b/>
          <w:sz w:val="28"/>
          <w:szCs w:val="28"/>
        </w:rPr>
      </w:pPr>
      <w:r>
        <w:rPr>
          <w:b/>
          <w:sz w:val="28"/>
          <w:szCs w:val="28"/>
        </w:rPr>
        <w:t>Tim Carlton</w:t>
      </w:r>
    </w:p>
    <w:p w14:paraId="7F8C1C02" w14:textId="77777777" w:rsidR="000431A3" w:rsidRPr="0063670A" w:rsidRDefault="000431A3" w:rsidP="000431A3">
      <w:pPr>
        <w:widowControl w:val="0"/>
        <w:jc w:val="center"/>
        <w:rPr>
          <w:b/>
          <w:sz w:val="28"/>
          <w:szCs w:val="28"/>
        </w:rPr>
      </w:pPr>
      <w:r>
        <w:rPr>
          <w:b/>
          <w:sz w:val="28"/>
          <w:szCs w:val="28"/>
        </w:rPr>
        <w:t xml:space="preserve">Cooperative and </w:t>
      </w:r>
      <w:r w:rsidRPr="0063670A">
        <w:rPr>
          <w:b/>
          <w:sz w:val="28"/>
          <w:szCs w:val="28"/>
        </w:rPr>
        <w:t xml:space="preserve">Instructional </w:t>
      </w:r>
      <w:r>
        <w:rPr>
          <w:b/>
          <w:sz w:val="28"/>
          <w:szCs w:val="28"/>
        </w:rPr>
        <w:t>Programs</w:t>
      </w:r>
      <w:r w:rsidRPr="0063670A">
        <w:rPr>
          <w:b/>
          <w:sz w:val="28"/>
          <w:szCs w:val="28"/>
        </w:rPr>
        <w:t xml:space="preserve"> Division</w:t>
      </w:r>
    </w:p>
    <w:p w14:paraId="3D1B8777" w14:textId="77777777" w:rsidR="000431A3" w:rsidRDefault="000431A3" w:rsidP="000431A3">
      <w:pPr>
        <w:widowControl w:val="0"/>
        <w:jc w:val="center"/>
        <w:rPr>
          <w:b/>
          <w:sz w:val="28"/>
          <w:szCs w:val="28"/>
        </w:rPr>
      </w:pPr>
    </w:p>
    <w:p w14:paraId="6428BB1E" w14:textId="77777777" w:rsidR="00407548" w:rsidRDefault="00407548">
      <w:pPr>
        <w:widowControl w:val="0"/>
        <w:jc w:val="center"/>
        <w:rPr>
          <w:b/>
          <w:sz w:val="28"/>
          <w:szCs w:val="28"/>
        </w:rPr>
      </w:pPr>
    </w:p>
    <w:p w14:paraId="099F5467" w14:textId="77777777" w:rsidR="003F352D" w:rsidRDefault="003F352D">
      <w:pPr>
        <w:widowControl w:val="0"/>
        <w:jc w:val="center"/>
        <w:rPr>
          <w:b/>
          <w:sz w:val="28"/>
          <w:szCs w:val="28"/>
        </w:rPr>
      </w:pPr>
    </w:p>
    <w:p w14:paraId="4075B97A" w14:textId="77777777" w:rsidR="003F352D" w:rsidRPr="0063670A" w:rsidRDefault="003F352D">
      <w:pPr>
        <w:widowControl w:val="0"/>
        <w:jc w:val="center"/>
        <w:rPr>
          <w:b/>
          <w:sz w:val="28"/>
          <w:szCs w:val="28"/>
        </w:rPr>
      </w:pPr>
    </w:p>
    <w:p w14:paraId="7F5950C9" w14:textId="77777777" w:rsidR="00A97451" w:rsidRPr="0063670A" w:rsidRDefault="00A97451">
      <w:pPr>
        <w:widowControl w:val="0"/>
        <w:jc w:val="center"/>
        <w:rPr>
          <w:b/>
          <w:sz w:val="28"/>
          <w:szCs w:val="28"/>
        </w:rPr>
      </w:pPr>
    </w:p>
    <w:p w14:paraId="207D3C90" w14:textId="77777777" w:rsidR="0011209F" w:rsidRPr="0063670A" w:rsidRDefault="0011209F">
      <w:pPr>
        <w:widowControl w:val="0"/>
        <w:jc w:val="center"/>
        <w:rPr>
          <w:bCs/>
          <w:sz w:val="28"/>
          <w:szCs w:val="28"/>
        </w:rPr>
      </w:pPr>
      <w:r w:rsidRPr="0063670A">
        <w:rPr>
          <w:b/>
          <w:sz w:val="28"/>
          <w:szCs w:val="28"/>
        </w:rPr>
        <w:t>Library of Congress</w:t>
      </w:r>
    </w:p>
    <w:p w14:paraId="7F89186E" w14:textId="77777777" w:rsidR="0011209F" w:rsidRPr="0063670A" w:rsidRDefault="0011209F">
      <w:pPr>
        <w:widowControl w:val="0"/>
        <w:jc w:val="center"/>
        <w:rPr>
          <w:bCs/>
          <w:sz w:val="28"/>
          <w:szCs w:val="28"/>
        </w:rPr>
      </w:pPr>
    </w:p>
    <w:p w14:paraId="497B3609" w14:textId="77777777" w:rsidR="00DA3C7A" w:rsidRPr="0063670A" w:rsidRDefault="00DA3C7A">
      <w:pPr>
        <w:widowControl w:val="0"/>
        <w:jc w:val="center"/>
        <w:rPr>
          <w:bCs/>
          <w:sz w:val="28"/>
          <w:szCs w:val="28"/>
        </w:rPr>
      </w:pPr>
    </w:p>
    <w:p w14:paraId="16D4DDB3" w14:textId="77777777" w:rsidR="001C6F64" w:rsidRDefault="00AF0050" w:rsidP="00A51F93">
      <w:pPr>
        <w:widowControl w:val="0"/>
        <w:jc w:val="center"/>
        <w:rPr>
          <w:b/>
          <w:szCs w:val="24"/>
        </w:rPr>
        <w:sectPr w:rsidR="001C6F64" w:rsidSect="00A866D9">
          <w:headerReference w:type="even" r:id="rId9"/>
          <w:headerReference w:type="default" r:id="rId10"/>
          <w:footerReference w:type="even" r:id="rId11"/>
          <w:footerReference w:type="default" r:id="rId12"/>
          <w:headerReference w:type="first" r:id="rId13"/>
          <w:footerReference w:type="first" r:id="rId14"/>
          <w:footnotePr>
            <w:numFmt w:val="lowerLetter"/>
          </w:footnotePr>
          <w:endnotePr>
            <w:numFmt w:val="lowerLetter"/>
          </w:endnotePr>
          <w:pgSz w:w="12240" w:h="15840" w:code="1"/>
          <w:pgMar w:top="1440" w:right="1440" w:bottom="1440" w:left="1440" w:header="720" w:footer="720" w:gutter="0"/>
          <w:pgBorders w:display="firstPage">
            <w:top w:val="double" w:sz="12" w:space="0" w:color="000000"/>
            <w:left w:val="double" w:sz="12" w:space="0" w:color="000000"/>
            <w:bottom w:val="double" w:sz="12" w:space="0" w:color="000000"/>
            <w:right w:val="double" w:sz="12" w:space="0" w:color="000000"/>
          </w:pgBorders>
          <w:cols w:space="720"/>
        </w:sectPr>
      </w:pPr>
      <w:r>
        <w:rPr>
          <w:b/>
          <w:sz w:val="28"/>
          <w:szCs w:val="28"/>
        </w:rPr>
        <w:t>June</w:t>
      </w:r>
      <w:r w:rsidR="00FE409B">
        <w:rPr>
          <w:b/>
          <w:sz w:val="28"/>
          <w:szCs w:val="28"/>
        </w:rPr>
        <w:t xml:space="preserve"> 2014</w:t>
      </w:r>
    </w:p>
    <w:p w14:paraId="7F49DB1D" w14:textId="77777777" w:rsidR="00AD5E8E" w:rsidRPr="00AD3F9B" w:rsidRDefault="00AD5E8E" w:rsidP="00DA3C7A">
      <w:pPr>
        <w:widowControl w:val="0"/>
        <w:jc w:val="center"/>
        <w:rPr>
          <w:b/>
          <w:szCs w:val="24"/>
        </w:rPr>
        <w:sectPr w:rsidR="00AD5E8E" w:rsidRPr="00AD3F9B" w:rsidSect="001C6F64">
          <w:footnotePr>
            <w:numFmt w:val="lowerLetter"/>
          </w:footnotePr>
          <w:endnotePr>
            <w:numFmt w:val="lowerLetter"/>
          </w:endnotePr>
          <w:pgSz w:w="12240" w:h="15840" w:code="1"/>
          <w:pgMar w:top="1440" w:right="1440" w:bottom="1440" w:left="1440" w:header="720" w:footer="720" w:gutter="0"/>
          <w:cols w:space="720"/>
        </w:sectPr>
      </w:pPr>
    </w:p>
    <w:p w14:paraId="4F67E57D" w14:textId="77777777" w:rsidR="00DE79F2" w:rsidRPr="00AD3F9B" w:rsidRDefault="00DE79F2" w:rsidP="00DE79F2">
      <w:pPr>
        <w:widowControl w:val="0"/>
        <w:jc w:val="center"/>
        <w:rPr>
          <w:b/>
          <w:szCs w:val="24"/>
        </w:rPr>
      </w:pPr>
      <w:r w:rsidRPr="00AD3F9B">
        <w:rPr>
          <w:b/>
          <w:szCs w:val="24"/>
        </w:rPr>
        <w:lastRenderedPageBreak/>
        <w:t>Library of Congress Training for</w:t>
      </w:r>
    </w:p>
    <w:p w14:paraId="5FDBD349" w14:textId="77777777" w:rsidR="00DE79F2" w:rsidRPr="0063670A" w:rsidRDefault="00DE79F2" w:rsidP="00DE79F2">
      <w:pPr>
        <w:widowControl w:val="0"/>
        <w:jc w:val="center"/>
        <w:rPr>
          <w:b/>
          <w:i/>
          <w:iCs/>
          <w:sz w:val="28"/>
          <w:szCs w:val="28"/>
        </w:rPr>
      </w:pPr>
      <w:r w:rsidRPr="0063670A">
        <w:rPr>
          <w:b/>
          <w:i/>
          <w:iCs/>
          <w:sz w:val="28"/>
          <w:szCs w:val="28"/>
        </w:rPr>
        <w:t>RDA: Resource Description &amp; Access</w:t>
      </w:r>
    </w:p>
    <w:p w14:paraId="0F45806C" w14:textId="77777777" w:rsidR="00DE79F2" w:rsidRPr="00AD3F9B" w:rsidRDefault="00DE79F2" w:rsidP="00DE79F2">
      <w:pPr>
        <w:widowControl w:val="0"/>
        <w:jc w:val="center"/>
        <w:rPr>
          <w:b/>
          <w:szCs w:val="24"/>
        </w:rPr>
      </w:pPr>
    </w:p>
    <w:p w14:paraId="785C6E19" w14:textId="77777777" w:rsidR="00326B3D" w:rsidRPr="00326B3D" w:rsidRDefault="00DE79F2" w:rsidP="00DE79F2">
      <w:pPr>
        <w:widowControl w:val="0"/>
        <w:jc w:val="center"/>
        <w:rPr>
          <w:b/>
          <w:bCs/>
          <w:sz w:val="32"/>
          <w:szCs w:val="32"/>
        </w:rPr>
      </w:pPr>
      <w:r>
        <w:rPr>
          <w:b/>
          <w:sz w:val="36"/>
          <w:szCs w:val="36"/>
        </w:rPr>
        <w:t>Using the RDA Toolkit</w:t>
      </w:r>
    </w:p>
    <w:p w14:paraId="0CF89E23" w14:textId="77777777" w:rsidR="00AD5E8E" w:rsidRPr="00AD3F9B" w:rsidRDefault="00AD5E8E">
      <w:pPr>
        <w:widowControl w:val="0"/>
        <w:rPr>
          <w:szCs w:val="24"/>
        </w:rPr>
      </w:pPr>
    </w:p>
    <w:p w14:paraId="38D74B4E" w14:textId="77777777" w:rsidR="00AD5E8E" w:rsidRPr="0063670A" w:rsidRDefault="00AD5E8E">
      <w:pPr>
        <w:rPr>
          <w:sz w:val="28"/>
          <w:szCs w:val="28"/>
        </w:rPr>
      </w:pPr>
      <w:r w:rsidRPr="0063670A">
        <w:rPr>
          <w:sz w:val="28"/>
          <w:szCs w:val="28"/>
          <w:lang w:val="en-CA"/>
        </w:rPr>
        <w:fldChar w:fldCharType="begin"/>
      </w:r>
      <w:r w:rsidRPr="0063670A">
        <w:rPr>
          <w:sz w:val="28"/>
          <w:szCs w:val="28"/>
          <w:lang w:val="en-CA"/>
        </w:rPr>
        <w:instrText xml:space="preserve"> SEQ CHAPTER \h \r 1</w:instrText>
      </w:r>
      <w:r w:rsidRPr="0063670A">
        <w:rPr>
          <w:sz w:val="28"/>
          <w:szCs w:val="28"/>
          <w:lang w:val="en-CA"/>
        </w:rPr>
        <w:fldChar w:fldCharType="end"/>
      </w:r>
      <w:r w:rsidRPr="0063670A">
        <w:rPr>
          <w:b/>
          <w:bCs/>
          <w:sz w:val="28"/>
          <w:szCs w:val="28"/>
        </w:rPr>
        <w:t>Course Summary</w:t>
      </w:r>
    </w:p>
    <w:p w14:paraId="3670B7B8" w14:textId="77777777" w:rsidR="00AD5E8E" w:rsidRPr="00AD3F9B" w:rsidRDefault="00AD5E8E">
      <w:pPr>
        <w:rPr>
          <w:szCs w:val="24"/>
        </w:rPr>
      </w:pPr>
    </w:p>
    <w:p w14:paraId="1D44D328" w14:textId="77777777" w:rsidR="00E43B3E" w:rsidRPr="00AD3F9B" w:rsidRDefault="00E43B3E" w:rsidP="00E43B3E">
      <w:pPr>
        <w:rPr>
          <w:szCs w:val="24"/>
        </w:rPr>
      </w:pPr>
      <w:r w:rsidRPr="00AD3F9B">
        <w:rPr>
          <w:szCs w:val="24"/>
        </w:rPr>
        <w:t xml:space="preserve">This course is one element in a comprehensive suite of training </w:t>
      </w:r>
      <w:r>
        <w:rPr>
          <w:szCs w:val="24"/>
        </w:rPr>
        <w:t>developed</w:t>
      </w:r>
      <w:r w:rsidRPr="00AD3F9B">
        <w:rPr>
          <w:szCs w:val="24"/>
        </w:rPr>
        <w:t xml:space="preserve"> for the Library of Congress </w:t>
      </w:r>
      <w:r>
        <w:rPr>
          <w:szCs w:val="24"/>
        </w:rPr>
        <w:t xml:space="preserve">preparation for the </w:t>
      </w:r>
      <w:r w:rsidRPr="00AD3F9B">
        <w:rPr>
          <w:szCs w:val="24"/>
        </w:rPr>
        <w:t xml:space="preserve">implementation of “RDA: Resource Description &amp; Access” as a new </w:t>
      </w:r>
      <w:r>
        <w:rPr>
          <w:szCs w:val="24"/>
        </w:rPr>
        <w:t xml:space="preserve">set of </w:t>
      </w:r>
      <w:r w:rsidRPr="00AD3F9B">
        <w:rPr>
          <w:szCs w:val="24"/>
        </w:rPr>
        <w:t xml:space="preserve">cataloging </w:t>
      </w:r>
      <w:r>
        <w:rPr>
          <w:szCs w:val="24"/>
        </w:rPr>
        <w:t>instructions</w:t>
      </w:r>
      <w:r w:rsidRPr="00AD3F9B">
        <w:rPr>
          <w:szCs w:val="24"/>
        </w:rPr>
        <w:t xml:space="preserve">.  It is intended for any person who needs to </w:t>
      </w:r>
      <w:r>
        <w:rPr>
          <w:szCs w:val="24"/>
        </w:rPr>
        <w:t>utilize the RDA Toolkit to access and apply</w:t>
      </w:r>
      <w:r w:rsidRPr="00AD3F9B">
        <w:rPr>
          <w:szCs w:val="24"/>
        </w:rPr>
        <w:t xml:space="preserve"> the new rules.</w:t>
      </w:r>
      <w:r>
        <w:rPr>
          <w:szCs w:val="24"/>
        </w:rPr>
        <w:t xml:space="preserve">  </w:t>
      </w:r>
      <w:r w:rsidRPr="00DD3895">
        <w:rPr>
          <w:b/>
          <w:bCs/>
          <w:i/>
          <w:iCs/>
          <w:szCs w:val="24"/>
        </w:rPr>
        <w:t>It is intended for staff</w:t>
      </w:r>
      <w:r w:rsidRPr="006F5A17">
        <w:rPr>
          <w:b/>
          <w:bCs/>
          <w:i/>
          <w:iCs/>
          <w:szCs w:val="24"/>
        </w:rPr>
        <w:t xml:space="preserve"> </w:t>
      </w:r>
      <w:r>
        <w:rPr>
          <w:b/>
          <w:bCs/>
          <w:i/>
          <w:iCs/>
          <w:szCs w:val="24"/>
        </w:rPr>
        <w:t xml:space="preserve">external to </w:t>
      </w:r>
      <w:r w:rsidRPr="00DD3895">
        <w:rPr>
          <w:b/>
          <w:bCs/>
          <w:i/>
          <w:iCs/>
          <w:szCs w:val="24"/>
        </w:rPr>
        <w:t>LC.</w:t>
      </w:r>
    </w:p>
    <w:p w14:paraId="746559AE" w14:textId="77777777" w:rsidR="00E43B3E" w:rsidRPr="00AD3F9B" w:rsidRDefault="00E43B3E" w:rsidP="00E43B3E">
      <w:pPr>
        <w:rPr>
          <w:szCs w:val="24"/>
        </w:rPr>
      </w:pPr>
    </w:p>
    <w:p w14:paraId="6F2E523B" w14:textId="77777777" w:rsidR="00E43B3E" w:rsidRPr="00AD3F9B" w:rsidRDefault="00E43B3E" w:rsidP="00E43B3E">
      <w:pPr>
        <w:rPr>
          <w:szCs w:val="24"/>
        </w:rPr>
      </w:pPr>
      <w:r w:rsidRPr="00AD3F9B">
        <w:rPr>
          <w:szCs w:val="24"/>
        </w:rPr>
        <w:t xml:space="preserve">In this course, participants will learn </w:t>
      </w:r>
      <w:r>
        <w:rPr>
          <w:szCs w:val="24"/>
        </w:rPr>
        <w:t>how to navigate and search in the RDA Toolkit, personalize the Toolkit, utilize user-contributed content, and locate help and additional resources.</w:t>
      </w:r>
    </w:p>
    <w:p w14:paraId="5F15A289" w14:textId="77777777" w:rsidR="00E43B3E" w:rsidRDefault="00E43B3E" w:rsidP="00E43B3E">
      <w:pPr>
        <w:rPr>
          <w:szCs w:val="24"/>
        </w:rPr>
      </w:pPr>
    </w:p>
    <w:p w14:paraId="5C093A69" w14:textId="77777777" w:rsidR="00E43B3E" w:rsidRDefault="00E43B3E" w:rsidP="00E43B3E">
      <w:pPr>
        <w:rPr>
          <w:szCs w:val="24"/>
        </w:rPr>
      </w:pPr>
      <w:r>
        <w:rPr>
          <w:szCs w:val="24"/>
        </w:rPr>
        <w:t>This material has been revised to reflect the Toolkit releases through April 2014</w:t>
      </w:r>
      <w:r w:rsidR="00476D1E">
        <w:rPr>
          <w:szCs w:val="24"/>
        </w:rPr>
        <w:t>.</w:t>
      </w:r>
    </w:p>
    <w:p w14:paraId="6912A369" w14:textId="77777777" w:rsidR="00E43B3E" w:rsidRPr="00AD3F9B" w:rsidRDefault="00E43B3E" w:rsidP="00E43B3E">
      <w:pPr>
        <w:rPr>
          <w:szCs w:val="24"/>
        </w:rPr>
      </w:pPr>
    </w:p>
    <w:p w14:paraId="0B13E81C" w14:textId="77777777" w:rsidR="00E43B3E" w:rsidRPr="0063670A" w:rsidRDefault="00E43B3E" w:rsidP="00E43B3E">
      <w:pPr>
        <w:rPr>
          <w:sz w:val="28"/>
          <w:szCs w:val="28"/>
        </w:rPr>
      </w:pPr>
      <w:r w:rsidRPr="0063670A">
        <w:rPr>
          <w:b/>
          <w:bCs/>
          <w:sz w:val="28"/>
          <w:szCs w:val="28"/>
        </w:rPr>
        <w:t>Learning Objectives</w:t>
      </w:r>
    </w:p>
    <w:p w14:paraId="15BC4268" w14:textId="77777777" w:rsidR="00E43B3E" w:rsidRPr="00AD3F9B" w:rsidRDefault="00E43B3E" w:rsidP="00E43B3E">
      <w:pPr>
        <w:rPr>
          <w:szCs w:val="24"/>
        </w:rPr>
      </w:pPr>
    </w:p>
    <w:p w14:paraId="724C4727" w14:textId="77777777" w:rsidR="00E43B3E" w:rsidRPr="00AD3F9B" w:rsidRDefault="00E43B3E" w:rsidP="00E43B3E">
      <w:pPr>
        <w:rPr>
          <w:szCs w:val="24"/>
        </w:rPr>
      </w:pPr>
      <w:r w:rsidRPr="00AD3F9B">
        <w:rPr>
          <w:szCs w:val="24"/>
        </w:rPr>
        <w:t>At the end of this course, participants will be able to:</w:t>
      </w:r>
      <w:r w:rsidRPr="00AD3F9B">
        <w:rPr>
          <w:szCs w:val="24"/>
        </w:rPr>
        <w:br/>
      </w:r>
    </w:p>
    <w:p w14:paraId="735285EC" w14:textId="77777777" w:rsidR="00DE79F2" w:rsidRDefault="00E43B3E" w:rsidP="005D68B6">
      <w:pPr>
        <w:pStyle w:val="Default"/>
        <w:numPr>
          <w:ilvl w:val="0"/>
          <w:numId w:val="1"/>
        </w:numPr>
        <w:autoSpaceDE/>
        <w:autoSpaceDN/>
        <w:adjustRightInd/>
        <w:rPr>
          <w:rFonts w:ascii="Times New Roman" w:hAnsi="Times New Roman"/>
        </w:rPr>
      </w:pPr>
      <w:r>
        <w:rPr>
          <w:rFonts w:ascii="Times New Roman" w:hAnsi="Times New Roman"/>
        </w:rPr>
        <w:t xml:space="preserve">log into the RDA Toolkit </w:t>
      </w:r>
      <w:r w:rsidR="00DE79F2">
        <w:rPr>
          <w:rFonts w:ascii="Times New Roman" w:hAnsi="Times New Roman"/>
        </w:rPr>
        <w:t xml:space="preserve">using the </w:t>
      </w:r>
      <w:r w:rsidR="005D68B6">
        <w:rPr>
          <w:rFonts w:ascii="Times New Roman" w:hAnsi="Times New Roman"/>
        </w:rPr>
        <w:t>‘</w:t>
      </w:r>
      <w:r>
        <w:rPr>
          <w:rFonts w:ascii="Times New Roman" w:hAnsi="Times New Roman"/>
        </w:rPr>
        <w:t>institutional account</w:t>
      </w:r>
      <w:r w:rsidR="005D68B6">
        <w:rPr>
          <w:rFonts w:ascii="Times New Roman" w:hAnsi="Times New Roman"/>
        </w:rPr>
        <w:t>’</w:t>
      </w:r>
      <w:r w:rsidR="00DE79F2">
        <w:rPr>
          <w:rFonts w:ascii="Times New Roman" w:hAnsi="Times New Roman"/>
        </w:rPr>
        <w:t xml:space="preserve"> means of Toolkit access</w:t>
      </w:r>
    </w:p>
    <w:p w14:paraId="3FE89829" w14:textId="77777777" w:rsidR="00E43B3E" w:rsidRDefault="0025127F" w:rsidP="0025127F">
      <w:pPr>
        <w:pStyle w:val="Default"/>
        <w:numPr>
          <w:ilvl w:val="0"/>
          <w:numId w:val="1"/>
        </w:numPr>
        <w:autoSpaceDE/>
        <w:autoSpaceDN/>
        <w:adjustRightInd/>
        <w:rPr>
          <w:rFonts w:ascii="Times New Roman" w:hAnsi="Times New Roman"/>
        </w:rPr>
      </w:pPr>
      <w:r>
        <w:rPr>
          <w:rFonts w:ascii="Times New Roman" w:hAnsi="Times New Roman"/>
        </w:rPr>
        <w:t>c</w:t>
      </w:r>
      <w:r w:rsidR="00DE79F2">
        <w:rPr>
          <w:rFonts w:ascii="Times New Roman" w:hAnsi="Times New Roman"/>
        </w:rPr>
        <w:t xml:space="preserve">reate and log into a </w:t>
      </w:r>
      <w:r w:rsidR="00E43B3E">
        <w:rPr>
          <w:rFonts w:ascii="Times New Roman" w:hAnsi="Times New Roman"/>
        </w:rPr>
        <w:t>User Profile</w:t>
      </w:r>
    </w:p>
    <w:p w14:paraId="59222640" w14:textId="77777777" w:rsidR="00E43B3E" w:rsidRPr="00AD3F9B" w:rsidRDefault="00E43B3E" w:rsidP="00E43B3E">
      <w:pPr>
        <w:pStyle w:val="Default"/>
        <w:numPr>
          <w:ilvl w:val="0"/>
          <w:numId w:val="1"/>
        </w:numPr>
        <w:autoSpaceDE/>
        <w:autoSpaceDN/>
        <w:adjustRightInd/>
        <w:rPr>
          <w:rFonts w:ascii="Times New Roman" w:hAnsi="Times New Roman"/>
        </w:rPr>
      </w:pPr>
      <w:r>
        <w:rPr>
          <w:rFonts w:ascii="Times New Roman" w:hAnsi="Times New Roman"/>
        </w:rPr>
        <w:t>utilize the tools on the User Menu and Document Menu</w:t>
      </w:r>
    </w:p>
    <w:p w14:paraId="0E22386C" w14:textId="77777777" w:rsidR="00E43B3E" w:rsidRDefault="00E43B3E" w:rsidP="00E43B3E">
      <w:pPr>
        <w:pStyle w:val="Default"/>
        <w:numPr>
          <w:ilvl w:val="0"/>
          <w:numId w:val="1"/>
        </w:numPr>
        <w:autoSpaceDE/>
        <w:autoSpaceDN/>
        <w:adjustRightInd/>
        <w:rPr>
          <w:rFonts w:ascii="Times New Roman" w:hAnsi="Times New Roman"/>
        </w:rPr>
      </w:pPr>
      <w:r>
        <w:rPr>
          <w:rFonts w:ascii="Times New Roman" w:hAnsi="Times New Roman"/>
        </w:rPr>
        <w:t xml:space="preserve">browse the components of the Tools tab and </w:t>
      </w:r>
      <w:proofErr w:type="gramStart"/>
      <w:r>
        <w:rPr>
          <w:rFonts w:ascii="Times New Roman" w:hAnsi="Times New Roman"/>
        </w:rPr>
        <w:t>Resources</w:t>
      </w:r>
      <w:proofErr w:type="gramEnd"/>
      <w:r>
        <w:rPr>
          <w:rFonts w:ascii="Times New Roman" w:hAnsi="Times New Roman"/>
        </w:rPr>
        <w:t xml:space="preserve"> tab of the Browse Tree</w:t>
      </w:r>
    </w:p>
    <w:p w14:paraId="51DB5289" w14:textId="77777777" w:rsidR="00E43B3E" w:rsidRDefault="00E43B3E" w:rsidP="00E43B3E">
      <w:pPr>
        <w:pStyle w:val="Default"/>
        <w:numPr>
          <w:ilvl w:val="0"/>
          <w:numId w:val="1"/>
        </w:numPr>
        <w:autoSpaceDE/>
        <w:autoSpaceDN/>
        <w:adjustRightInd/>
        <w:rPr>
          <w:rFonts w:ascii="Times New Roman" w:hAnsi="Times New Roman"/>
        </w:rPr>
      </w:pPr>
      <w:r>
        <w:rPr>
          <w:rFonts w:ascii="Times New Roman" w:hAnsi="Times New Roman"/>
        </w:rPr>
        <w:t>navigate in the Document pane and interpret visual cues in RDA instructions</w:t>
      </w:r>
    </w:p>
    <w:p w14:paraId="65FA40A9" w14:textId="77777777" w:rsidR="00E43B3E" w:rsidRPr="00AD3F9B" w:rsidRDefault="00E43B3E" w:rsidP="00E43B3E">
      <w:pPr>
        <w:pStyle w:val="Default"/>
        <w:numPr>
          <w:ilvl w:val="0"/>
          <w:numId w:val="1"/>
        </w:numPr>
        <w:autoSpaceDE/>
        <w:autoSpaceDN/>
        <w:adjustRightInd/>
        <w:rPr>
          <w:rFonts w:ascii="Times New Roman" w:hAnsi="Times New Roman"/>
        </w:rPr>
      </w:pPr>
      <w:r>
        <w:rPr>
          <w:rFonts w:ascii="Times New Roman" w:hAnsi="Times New Roman"/>
        </w:rPr>
        <w:t xml:space="preserve">follow internal links to related RDA instructions and to LC-PCC Policy Statements </w:t>
      </w:r>
    </w:p>
    <w:p w14:paraId="4C8F8D01" w14:textId="77777777" w:rsidR="00E43B3E" w:rsidRDefault="00E43B3E" w:rsidP="00E43B3E">
      <w:pPr>
        <w:pStyle w:val="Default"/>
        <w:numPr>
          <w:ilvl w:val="0"/>
          <w:numId w:val="1"/>
        </w:numPr>
        <w:autoSpaceDE/>
        <w:autoSpaceDN/>
        <w:adjustRightInd/>
        <w:rPr>
          <w:rFonts w:ascii="Times New Roman" w:hAnsi="Times New Roman"/>
        </w:rPr>
      </w:pPr>
      <w:r>
        <w:rPr>
          <w:rFonts w:ascii="Times New Roman" w:hAnsi="Times New Roman"/>
        </w:rPr>
        <w:t>navigate using the RDA Table of Contents, Glossary, and Index</w:t>
      </w:r>
    </w:p>
    <w:p w14:paraId="3A2131A3" w14:textId="77777777" w:rsidR="00E43B3E" w:rsidRDefault="00E43B3E" w:rsidP="00E43B3E">
      <w:pPr>
        <w:pStyle w:val="Default"/>
        <w:numPr>
          <w:ilvl w:val="0"/>
          <w:numId w:val="1"/>
        </w:numPr>
        <w:autoSpaceDE/>
        <w:autoSpaceDN/>
        <w:adjustRightInd/>
        <w:rPr>
          <w:rFonts w:ascii="Times New Roman" w:hAnsi="Times New Roman"/>
        </w:rPr>
      </w:pPr>
      <w:r>
        <w:rPr>
          <w:rFonts w:ascii="Times New Roman" w:hAnsi="Times New Roman"/>
        </w:rPr>
        <w:t>follow links from AACR2 rules to the related RDA instruction</w:t>
      </w:r>
    </w:p>
    <w:p w14:paraId="2679FEA0" w14:textId="77777777" w:rsidR="00E43B3E" w:rsidRDefault="00E43B3E" w:rsidP="00D854C6">
      <w:pPr>
        <w:pStyle w:val="Default"/>
        <w:numPr>
          <w:ilvl w:val="0"/>
          <w:numId w:val="1"/>
        </w:numPr>
        <w:autoSpaceDE/>
        <w:autoSpaceDN/>
        <w:adjustRightInd/>
        <w:rPr>
          <w:rFonts w:ascii="Times New Roman" w:hAnsi="Times New Roman"/>
        </w:rPr>
      </w:pPr>
      <w:r>
        <w:rPr>
          <w:rFonts w:ascii="Times New Roman" w:hAnsi="Times New Roman"/>
        </w:rPr>
        <w:t xml:space="preserve">perform Quick Searches by RDA instruction </w:t>
      </w:r>
      <w:r w:rsidR="00D854C6">
        <w:rPr>
          <w:rFonts w:ascii="Times New Roman" w:hAnsi="Times New Roman"/>
        </w:rPr>
        <w:t>n</w:t>
      </w:r>
      <w:r>
        <w:rPr>
          <w:rFonts w:ascii="Times New Roman" w:hAnsi="Times New Roman"/>
        </w:rPr>
        <w:t>umber and topical search terms</w:t>
      </w:r>
    </w:p>
    <w:p w14:paraId="312A13BF" w14:textId="77777777" w:rsidR="00E43B3E" w:rsidRDefault="00E43B3E" w:rsidP="00E43B3E">
      <w:pPr>
        <w:pStyle w:val="Default"/>
        <w:numPr>
          <w:ilvl w:val="0"/>
          <w:numId w:val="1"/>
        </w:numPr>
        <w:autoSpaceDE/>
        <w:autoSpaceDN/>
        <w:adjustRightInd/>
        <w:rPr>
          <w:rFonts w:ascii="Times New Roman" w:hAnsi="Times New Roman"/>
        </w:rPr>
      </w:pPr>
      <w:r>
        <w:rPr>
          <w:rFonts w:ascii="Times New Roman" w:hAnsi="Times New Roman"/>
        </w:rPr>
        <w:t>perform Advanced Searches to specify the documents to be searched, to exclude examples, and to limit by Instruction Type</w:t>
      </w:r>
    </w:p>
    <w:p w14:paraId="36445523" w14:textId="77777777" w:rsidR="00E43B3E" w:rsidRDefault="00E43B3E" w:rsidP="00E43B3E">
      <w:pPr>
        <w:pStyle w:val="Default"/>
        <w:numPr>
          <w:ilvl w:val="0"/>
          <w:numId w:val="1"/>
        </w:numPr>
        <w:autoSpaceDE/>
        <w:autoSpaceDN/>
        <w:adjustRightInd/>
        <w:rPr>
          <w:rFonts w:ascii="Times New Roman" w:hAnsi="Times New Roman"/>
        </w:rPr>
      </w:pPr>
      <w:r>
        <w:rPr>
          <w:rFonts w:ascii="Times New Roman" w:hAnsi="Times New Roman"/>
        </w:rPr>
        <w:t>create and manage Bookmarks and Saved Searches</w:t>
      </w:r>
    </w:p>
    <w:p w14:paraId="7682F5E1" w14:textId="77777777" w:rsidR="00E43B3E" w:rsidRDefault="00E43B3E" w:rsidP="00E43B3E">
      <w:pPr>
        <w:pStyle w:val="Default"/>
        <w:numPr>
          <w:ilvl w:val="0"/>
          <w:numId w:val="1"/>
        </w:numPr>
        <w:autoSpaceDE/>
        <w:autoSpaceDN/>
        <w:adjustRightInd/>
        <w:rPr>
          <w:rFonts w:ascii="Times New Roman" w:hAnsi="Times New Roman"/>
        </w:rPr>
      </w:pPr>
      <w:r>
        <w:rPr>
          <w:rFonts w:ascii="Times New Roman" w:hAnsi="Times New Roman"/>
        </w:rPr>
        <w:t>consult pre-existing Workflows</w:t>
      </w:r>
    </w:p>
    <w:p w14:paraId="191FB499" w14:textId="77777777" w:rsidR="00E43B3E" w:rsidRDefault="00E43B3E" w:rsidP="00E43B3E">
      <w:pPr>
        <w:pStyle w:val="Default"/>
        <w:numPr>
          <w:ilvl w:val="0"/>
          <w:numId w:val="1"/>
        </w:numPr>
        <w:autoSpaceDE/>
        <w:autoSpaceDN/>
        <w:adjustRightInd/>
        <w:rPr>
          <w:rFonts w:ascii="Times New Roman" w:hAnsi="Times New Roman"/>
        </w:rPr>
      </w:pPr>
      <w:r>
        <w:rPr>
          <w:rFonts w:ascii="Times New Roman" w:hAnsi="Times New Roman"/>
        </w:rPr>
        <w:t>consult pre-existing Mappings</w:t>
      </w:r>
    </w:p>
    <w:p w14:paraId="70600ECC" w14:textId="77777777" w:rsidR="00E43B3E" w:rsidRPr="00AD3F9B" w:rsidRDefault="00E43B3E" w:rsidP="00E43B3E">
      <w:pPr>
        <w:pStyle w:val="Default"/>
        <w:numPr>
          <w:ilvl w:val="0"/>
          <w:numId w:val="1"/>
        </w:numPr>
        <w:autoSpaceDE/>
        <w:autoSpaceDN/>
        <w:adjustRightInd/>
        <w:rPr>
          <w:rFonts w:ascii="Times New Roman" w:hAnsi="Times New Roman"/>
        </w:rPr>
      </w:pPr>
      <w:r>
        <w:rPr>
          <w:rFonts w:ascii="Times New Roman" w:hAnsi="Times New Roman"/>
        </w:rPr>
        <w:t>locate help and additional resources</w:t>
      </w:r>
    </w:p>
    <w:p w14:paraId="3024914F" w14:textId="77777777" w:rsidR="00E43B3E" w:rsidRPr="00AD3F9B" w:rsidRDefault="00E43B3E" w:rsidP="00E43B3E">
      <w:pPr>
        <w:ind w:left="360"/>
        <w:rPr>
          <w:szCs w:val="24"/>
        </w:rPr>
      </w:pPr>
    </w:p>
    <w:p w14:paraId="05E75E71" w14:textId="77777777" w:rsidR="00E43B3E" w:rsidRPr="0063670A" w:rsidRDefault="00E43B3E" w:rsidP="00E43B3E">
      <w:pPr>
        <w:numPr>
          <w:ilvl w:val="12"/>
          <w:numId w:val="0"/>
        </w:numPr>
        <w:rPr>
          <w:sz w:val="28"/>
          <w:szCs w:val="28"/>
        </w:rPr>
      </w:pPr>
      <w:r w:rsidRPr="0063670A">
        <w:rPr>
          <w:b/>
          <w:bCs/>
          <w:sz w:val="28"/>
          <w:szCs w:val="28"/>
        </w:rPr>
        <w:t>Training Methods</w:t>
      </w:r>
    </w:p>
    <w:p w14:paraId="181EC741" w14:textId="77777777" w:rsidR="00E43B3E" w:rsidRPr="00AD3F9B" w:rsidRDefault="00E43B3E" w:rsidP="00E43B3E">
      <w:pPr>
        <w:numPr>
          <w:ilvl w:val="12"/>
          <w:numId w:val="0"/>
        </w:numPr>
        <w:rPr>
          <w:szCs w:val="24"/>
        </w:rPr>
      </w:pPr>
    </w:p>
    <w:p w14:paraId="6FCED6E9" w14:textId="77777777" w:rsidR="00E43B3E" w:rsidRPr="00AD3F9B" w:rsidRDefault="00E43B3E" w:rsidP="00E43B3E">
      <w:pPr>
        <w:numPr>
          <w:ilvl w:val="12"/>
          <w:numId w:val="0"/>
        </w:numPr>
        <w:rPr>
          <w:szCs w:val="24"/>
        </w:rPr>
      </w:pPr>
      <w:r>
        <w:rPr>
          <w:szCs w:val="24"/>
        </w:rPr>
        <w:t>Guided exploration and</w:t>
      </w:r>
      <w:r w:rsidRPr="00AD3F9B">
        <w:rPr>
          <w:szCs w:val="24"/>
        </w:rPr>
        <w:t xml:space="preserve"> hands-on exercises</w:t>
      </w:r>
    </w:p>
    <w:p w14:paraId="6D17A1BA" w14:textId="77777777" w:rsidR="00E43B3E" w:rsidRPr="00AD3F9B" w:rsidRDefault="00E43B3E" w:rsidP="00E43B3E">
      <w:pPr>
        <w:widowControl w:val="0"/>
        <w:rPr>
          <w:szCs w:val="24"/>
        </w:rPr>
      </w:pPr>
    </w:p>
    <w:p w14:paraId="3EA44ACA" w14:textId="77777777" w:rsidR="00E43B3E" w:rsidRPr="0063670A" w:rsidRDefault="00E43B3E" w:rsidP="00E43B3E">
      <w:pPr>
        <w:widowControl w:val="0"/>
        <w:rPr>
          <w:b/>
          <w:bCs/>
          <w:sz w:val="28"/>
          <w:szCs w:val="28"/>
        </w:rPr>
      </w:pPr>
      <w:r w:rsidRPr="0063670A">
        <w:rPr>
          <w:b/>
          <w:bCs/>
          <w:sz w:val="28"/>
          <w:szCs w:val="28"/>
        </w:rPr>
        <w:t>Duration</w:t>
      </w:r>
    </w:p>
    <w:p w14:paraId="3FD608B7" w14:textId="77777777" w:rsidR="00E43B3E" w:rsidRPr="00AD3F9B" w:rsidRDefault="00E43B3E" w:rsidP="00E43B3E">
      <w:pPr>
        <w:widowControl w:val="0"/>
        <w:rPr>
          <w:szCs w:val="24"/>
        </w:rPr>
      </w:pPr>
    </w:p>
    <w:p w14:paraId="11192C73" w14:textId="77777777" w:rsidR="00B42490" w:rsidRDefault="00E43B3E" w:rsidP="004F0DB1">
      <w:pPr>
        <w:widowControl w:val="0"/>
        <w:rPr>
          <w:szCs w:val="24"/>
        </w:rPr>
      </w:pPr>
      <w:r>
        <w:rPr>
          <w:szCs w:val="24"/>
        </w:rPr>
        <w:t>3 hours</w:t>
      </w:r>
      <w:r w:rsidR="00B42490">
        <w:rPr>
          <w:szCs w:val="24"/>
        </w:rPr>
        <w:br w:type="page"/>
      </w:r>
    </w:p>
    <w:p w14:paraId="0DCAF4B3" w14:textId="77777777" w:rsidR="001C6F64" w:rsidRDefault="007E5987" w:rsidP="00DA3C7A">
      <w:pPr>
        <w:widowControl w:val="0"/>
        <w:jc w:val="center"/>
        <w:rPr>
          <w:szCs w:val="24"/>
        </w:rPr>
        <w:sectPr w:rsidR="001C6F64" w:rsidSect="00A866D9">
          <w:headerReference w:type="default" r:id="rId15"/>
          <w:footnotePr>
            <w:numFmt w:val="lowerLetter"/>
          </w:footnotePr>
          <w:endnotePr>
            <w:numFmt w:val="lowerLetter"/>
          </w:endnotePr>
          <w:pgSz w:w="12240" w:h="15840" w:code="1"/>
          <w:pgMar w:top="1440" w:right="1440" w:bottom="1440" w:left="1440" w:header="720" w:footer="720" w:gutter="0"/>
          <w:cols w:space="720"/>
        </w:sectPr>
      </w:pPr>
      <w:r w:rsidRPr="00AD3F9B">
        <w:rPr>
          <w:szCs w:val="24"/>
        </w:rPr>
        <w:br w:type="page"/>
      </w:r>
    </w:p>
    <w:p w14:paraId="3E1A1DFE" w14:textId="77777777" w:rsidR="00AD5E8E" w:rsidRPr="000A744A" w:rsidRDefault="007E5987" w:rsidP="00DA3C7A">
      <w:pPr>
        <w:widowControl w:val="0"/>
        <w:jc w:val="center"/>
        <w:rPr>
          <w:b/>
          <w:bCs/>
          <w:sz w:val="32"/>
          <w:szCs w:val="32"/>
        </w:rPr>
      </w:pPr>
      <w:r w:rsidRPr="000A744A">
        <w:rPr>
          <w:b/>
          <w:bCs/>
          <w:sz w:val="32"/>
          <w:szCs w:val="32"/>
        </w:rPr>
        <w:lastRenderedPageBreak/>
        <w:t>Table of Contents</w:t>
      </w:r>
    </w:p>
    <w:p w14:paraId="0AFD5E23" w14:textId="77777777" w:rsidR="007E5987" w:rsidRDefault="007E5987" w:rsidP="00DA3C7A">
      <w:pPr>
        <w:widowControl w:val="0"/>
        <w:jc w:val="center"/>
        <w:rPr>
          <w:szCs w:val="24"/>
        </w:rPr>
      </w:pPr>
    </w:p>
    <w:p w14:paraId="3511156B" w14:textId="77777777" w:rsidR="00872C50" w:rsidRDefault="00872C50" w:rsidP="00DA3C7A">
      <w:pPr>
        <w:widowControl w:val="0"/>
        <w:jc w:val="center"/>
        <w:rPr>
          <w:szCs w:val="24"/>
        </w:rPr>
      </w:pPr>
    </w:p>
    <w:p w14:paraId="6B6F8641" w14:textId="77777777" w:rsidR="00190EB8" w:rsidRPr="00A62F23" w:rsidRDefault="007E5987">
      <w:pPr>
        <w:pStyle w:val="INNH1"/>
        <w:tabs>
          <w:tab w:val="right" w:leader="dot" w:pos="9350"/>
        </w:tabs>
        <w:rPr>
          <w:rFonts w:ascii="Calibri" w:eastAsia="SimSun" w:hAnsi="Calibri" w:cs="Arial"/>
          <w:noProof/>
          <w:sz w:val="22"/>
          <w:szCs w:val="22"/>
          <w:lang w:eastAsia="zh-CN"/>
        </w:rPr>
      </w:pPr>
      <w:r w:rsidRPr="00AD3F9B">
        <w:rPr>
          <w:szCs w:val="24"/>
        </w:rPr>
        <w:fldChar w:fldCharType="begin"/>
      </w:r>
      <w:r w:rsidRPr="00AD3F9B">
        <w:rPr>
          <w:szCs w:val="24"/>
        </w:rPr>
        <w:instrText xml:space="preserve"> TOC \o "1-3" \h \z \u </w:instrText>
      </w:r>
      <w:r w:rsidRPr="00AD3F9B">
        <w:rPr>
          <w:szCs w:val="24"/>
        </w:rPr>
        <w:fldChar w:fldCharType="separate"/>
      </w:r>
      <w:hyperlink w:anchor="_Toc387415031" w:history="1">
        <w:r w:rsidR="00190EB8" w:rsidRPr="009F52D3">
          <w:rPr>
            <w:rStyle w:val="Hyperkobling"/>
            <w:noProof/>
          </w:rPr>
          <w:t>Unit 1: Getting Started</w:t>
        </w:r>
        <w:r w:rsidR="00190EB8">
          <w:rPr>
            <w:noProof/>
            <w:webHidden/>
          </w:rPr>
          <w:tab/>
        </w:r>
        <w:r w:rsidR="00190EB8">
          <w:rPr>
            <w:noProof/>
            <w:webHidden/>
          </w:rPr>
          <w:fldChar w:fldCharType="begin"/>
        </w:r>
        <w:r w:rsidR="00190EB8">
          <w:rPr>
            <w:noProof/>
            <w:webHidden/>
          </w:rPr>
          <w:instrText xml:space="preserve"> PAGEREF _Toc387415031 \h </w:instrText>
        </w:r>
        <w:r w:rsidR="00190EB8">
          <w:rPr>
            <w:noProof/>
            <w:webHidden/>
          </w:rPr>
        </w:r>
        <w:r w:rsidR="00190EB8">
          <w:rPr>
            <w:noProof/>
            <w:webHidden/>
          </w:rPr>
          <w:fldChar w:fldCharType="separate"/>
        </w:r>
        <w:r w:rsidR="00190EB8">
          <w:rPr>
            <w:noProof/>
            <w:webHidden/>
          </w:rPr>
          <w:t>1</w:t>
        </w:r>
        <w:r w:rsidR="00190EB8">
          <w:rPr>
            <w:noProof/>
            <w:webHidden/>
          </w:rPr>
          <w:fldChar w:fldCharType="end"/>
        </w:r>
      </w:hyperlink>
    </w:p>
    <w:p w14:paraId="307E6A65"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032" w:history="1">
        <w:r w:rsidR="00190EB8" w:rsidRPr="009F52D3">
          <w:rPr>
            <w:rStyle w:val="Hyperkobling"/>
            <w:noProof/>
          </w:rPr>
          <w:t>What is the RDA Toolkit?</w:t>
        </w:r>
        <w:r w:rsidR="00190EB8">
          <w:rPr>
            <w:noProof/>
            <w:webHidden/>
          </w:rPr>
          <w:tab/>
        </w:r>
        <w:r w:rsidR="00190EB8">
          <w:rPr>
            <w:noProof/>
            <w:webHidden/>
          </w:rPr>
          <w:fldChar w:fldCharType="begin"/>
        </w:r>
        <w:r w:rsidR="00190EB8">
          <w:rPr>
            <w:noProof/>
            <w:webHidden/>
          </w:rPr>
          <w:instrText xml:space="preserve"> PAGEREF _Toc387415032 \h </w:instrText>
        </w:r>
        <w:r w:rsidR="00190EB8">
          <w:rPr>
            <w:noProof/>
            <w:webHidden/>
          </w:rPr>
        </w:r>
        <w:r w:rsidR="00190EB8">
          <w:rPr>
            <w:noProof/>
            <w:webHidden/>
          </w:rPr>
          <w:fldChar w:fldCharType="separate"/>
        </w:r>
        <w:r w:rsidR="00190EB8">
          <w:rPr>
            <w:noProof/>
            <w:webHidden/>
          </w:rPr>
          <w:t>1</w:t>
        </w:r>
        <w:r w:rsidR="00190EB8">
          <w:rPr>
            <w:noProof/>
            <w:webHidden/>
          </w:rPr>
          <w:fldChar w:fldCharType="end"/>
        </w:r>
      </w:hyperlink>
    </w:p>
    <w:p w14:paraId="7CC4650D"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033" w:history="1">
        <w:r w:rsidR="00190EB8" w:rsidRPr="009F52D3">
          <w:rPr>
            <w:rStyle w:val="Hyperkobling"/>
            <w:noProof/>
          </w:rPr>
          <w:t>Ways of Accessing the Toolkit</w:t>
        </w:r>
        <w:r w:rsidR="00190EB8">
          <w:rPr>
            <w:noProof/>
            <w:webHidden/>
          </w:rPr>
          <w:tab/>
        </w:r>
        <w:r w:rsidR="00190EB8">
          <w:rPr>
            <w:noProof/>
            <w:webHidden/>
          </w:rPr>
          <w:fldChar w:fldCharType="begin"/>
        </w:r>
        <w:r w:rsidR="00190EB8">
          <w:rPr>
            <w:noProof/>
            <w:webHidden/>
          </w:rPr>
          <w:instrText xml:space="preserve"> PAGEREF _Toc387415033 \h </w:instrText>
        </w:r>
        <w:r w:rsidR="00190EB8">
          <w:rPr>
            <w:noProof/>
            <w:webHidden/>
          </w:rPr>
        </w:r>
        <w:r w:rsidR="00190EB8">
          <w:rPr>
            <w:noProof/>
            <w:webHidden/>
          </w:rPr>
          <w:fldChar w:fldCharType="separate"/>
        </w:r>
        <w:r w:rsidR="00190EB8">
          <w:rPr>
            <w:noProof/>
            <w:webHidden/>
          </w:rPr>
          <w:t>1</w:t>
        </w:r>
        <w:r w:rsidR="00190EB8">
          <w:rPr>
            <w:noProof/>
            <w:webHidden/>
          </w:rPr>
          <w:fldChar w:fldCharType="end"/>
        </w:r>
      </w:hyperlink>
    </w:p>
    <w:p w14:paraId="1565A50D"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034" w:history="1">
        <w:r w:rsidR="00190EB8" w:rsidRPr="009F52D3">
          <w:rPr>
            <w:rStyle w:val="Hyperkobling"/>
            <w:noProof/>
          </w:rPr>
          <w:t>Accessing the RDA Toolkit</w:t>
        </w:r>
        <w:r w:rsidR="00190EB8">
          <w:rPr>
            <w:noProof/>
            <w:webHidden/>
          </w:rPr>
          <w:tab/>
        </w:r>
        <w:r w:rsidR="00190EB8">
          <w:rPr>
            <w:noProof/>
            <w:webHidden/>
          </w:rPr>
          <w:fldChar w:fldCharType="begin"/>
        </w:r>
        <w:r w:rsidR="00190EB8">
          <w:rPr>
            <w:noProof/>
            <w:webHidden/>
          </w:rPr>
          <w:instrText xml:space="preserve"> PAGEREF _Toc387415034 \h </w:instrText>
        </w:r>
        <w:r w:rsidR="00190EB8">
          <w:rPr>
            <w:noProof/>
            <w:webHidden/>
          </w:rPr>
        </w:r>
        <w:r w:rsidR="00190EB8">
          <w:rPr>
            <w:noProof/>
            <w:webHidden/>
          </w:rPr>
          <w:fldChar w:fldCharType="separate"/>
        </w:r>
        <w:r w:rsidR="00190EB8">
          <w:rPr>
            <w:noProof/>
            <w:webHidden/>
          </w:rPr>
          <w:t>1</w:t>
        </w:r>
        <w:r w:rsidR="00190EB8">
          <w:rPr>
            <w:noProof/>
            <w:webHidden/>
          </w:rPr>
          <w:fldChar w:fldCharType="end"/>
        </w:r>
      </w:hyperlink>
    </w:p>
    <w:p w14:paraId="7779AAFA"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035" w:history="1">
        <w:r w:rsidR="00190EB8" w:rsidRPr="009F52D3">
          <w:rPr>
            <w:rStyle w:val="Hyperkobling"/>
            <w:noProof/>
          </w:rPr>
          <w:t>Authentication and Login</w:t>
        </w:r>
        <w:r w:rsidR="00190EB8">
          <w:rPr>
            <w:noProof/>
            <w:webHidden/>
          </w:rPr>
          <w:tab/>
        </w:r>
        <w:r w:rsidR="00190EB8">
          <w:rPr>
            <w:noProof/>
            <w:webHidden/>
          </w:rPr>
          <w:fldChar w:fldCharType="begin"/>
        </w:r>
        <w:r w:rsidR="00190EB8">
          <w:rPr>
            <w:noProof/>
            <w:webHidden/>
          </w:rPr>
          <w:instrText xml:space="preserve"> PAGEREF _Toc387415035 \h </w:instrText>
        </w:r>
        <w:r w:rsidR="00190EB8">
          <w:rPr>
            <w:noProof/>
            <w:webHidden/>
          </w:rPr>
        </w:r>
        <w:r w:rsidR="00190EB8">
          <w:rPr>
            <w:noProof/>
            <w:webHidden/>
          </w:rPr>
          <w:fldChar w:fldCharType="separate"/>
        </w:r>
        <w:r w:rsidR="00190EB8">
          <w:rPr>
            <w:noProof/>
            <w:webHidden/>
          </w:rPr>
          <w:t>2</w:t>
        </w:r>
        <w:r w:rsidR="00190EB8">
          <w:rPr>
            <w:noProof/>
            <w:webHidden/>
          </w:rPr>
          <w:fldChar w:fldCharType="end"/>
        </w:r>
      </w:hyperlink>
    </w:p>
    <w:p w14:paraId="11A12F0F"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36" w:history="1">
        <w:r w:rsidR="00190EB8" w:rsidRPr="009F52D3">
          <w:rPr>
            <w:rStyle w:val="Hyperkobling"/>
            <w:noProof/>
          </w:rPr>
          <w:t>Unauthenticated</w:t>
        </w:r>
        <w:r w:rsidR="00190EB8">
          <w:rPr>
            <w:noProof/>
            <w:webHidden/>
          </w:rPr>
          <w:tab/>
        </w:r>
        <w:r w:rsidR="00190EB8">
          <w:rPr>
            <w:noProof/>
            <w:webHidden/>
          </w:rPr>
          <w:fldChar w:fldCharType="begin"/>
        </w:r>
        <w:r w:rsidR="00190EB8">
          <w:rPr>
            <w:noProof/>
            <w:webHidden/>
          </w:rPr>
          <w:instrText xml:space="preserve"> PAGEREF _Toc387415036 \h </w:instrText>
        </w:r>
        <w:r w:rsidR="00190EB8">
          <w:rPr>
            <w:noProof/>
            <w:webHidden/>
          </w:rPr>
        </w:r>
        <w:r w:rsidR="00190EB8">
          <w:rPr>
            <w:noProof/>
            <w:webHidden/>
          </w:rPr>
          <w:fldChar w:fldCharType="separate"/>
        </w:r>
        <w:r w:rsidR="00190EB8">
          <w:rPr>
            <w:noProof/>
            <w:webHidden/>
          </w:rPr>
          <w:t>2</w:t>
        </w:r>
        <w:r w:rsidR="00190EB8">
          <w:rPr>
            <w:noProof/>
            <w:webHidden/>
          </w:rPr>
          <w:fldChar w:fldCharType="end"/>
        </w:r>
      </w:hyperlink>
    </w:p>
    <w:p w14:paraId="6F971E33"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37" w:history="1">
        <w:r w:rsidR="00190EB8" w:rsidRPr="009F52D3">
          <w:rPr>
            <w:rStyle w:val="Hyperkobling"/>
            <w:noProof/>
          </w:rPr>
          <w:t>Authenticated</w:t>
        </w:r>
        <w:r w:rsidR="00190EB8">
          <w:rPr>
            <w:noProof/>
            <w:webHidden/>
          </w:rPr>
          <w:tab/>
        </w:r>
        <w:r w:rsidR="00190EB8">
          <w:rPr>
            <w:noProof/>
            <w:webHidden/>
          </w:rPr>
          <w:fldChar w:fldCharType="begin"/>
        </w:r>
        <w:r w:rsidR="00190EB8">
          <w:rPr>
            <w:noProof/>
            <w:webHidden/>
          </w:rPr>
          <w:instrText xml:space="preserve"> PAGEREF _Toc387415037 \h </w:instrText>
        </w:r>
        <w:r w:rsidR="00190EB8">
          <w:rPr>
            <w:noProof/>
            <w:webHidden/>
          </w:rPr>
        </w:r>
        <w:r w:rsidR="00190EB8">
          <w:rPr>
            <w:noProof/>
            <w:webHidden/>
          </w:rPr>
          <w:fldChar w:fldCharType="separate"/>
        </w:r>
        <w:r w:rsidR="00190EB8">
          <w:rPr>
            <w:noProof/>
            <w:webHidden/>
          </w:rPr>
          <w:t>2</w:t>
        </w:r>
        <w:r w:rsidR="00190EB8">
          <w:rPr>
            <w:noProof/>
            <w:webHidden/>
          </w:rPr>
          <w:fldChar w:fldCharType="end"/>
        </w:r>
      </w:hyperlink>
    </w:p>
    <w:p w14:paraId="136E7CDF"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038" w:history="1">
        <w:r w:rsidR="00190EB8" w:rsidRPr="009F52D3">
          <w:rPr>
            <w:rStyle w:val="Hyperkobling"/>
            <w:noProof/>
          </w:rPr>
          <w:t>User Profiles</w:t>
        </w:r>
        <w:r w:rsidR="00190EB8">
          <w:rPr>
            <w:noProof/>
            <w:webHidden/>
          </w:rPr>
          <w:tab/>
        </w:r>
        <w:r w:rsidR="00190EB8">
          <w:rPr>
            <w:noProof/>
            <w:webHidden/>
          </w:rPr>
          <w:fldChar w:fldCharType="begin"/>
        </w:r>
        <w:r w:rsidR="00190EB8">
          <w:rPr>
            <w:noProof/>
            <w:webHidden/>
          </w:rPr>
          <w:instrText xml:space="preserve"> PAGEREF _Toc387415038 \h </w:instrText>
        </w:r>
        <w:r w:rsidR="00190EB8">
          <w:rPr>
            <w:noProof/>
            <w:webHidden/>
          </w:rPr>
        </w:r>
        <w:r w:rsidR="00190EB8">
          <w:rPr>
            <w:noProof/>
            <w:webHidden/>
          </w:rPr>
          <w:fldChar w:fldCharType="separate"/>
        </w:r>
        <w:r w:rsidR="00190EB8">
          <w:rPr>
            <w:noProof/>
            <w:webHidden/>
          </w:rPr>
          <w:t>2</w:t>
        </w:r>
        <w:r w:rsidR="00190EB8">
          <w:rPr>
            <w:noProof/>
            <w:webHidden/>
          </w:rPr>
          <w:fldChar w:fldCharType="end"/>
        </w:r>
      </w:hyperlink>
    </w:p>
    <w:p w14:paraId="10B931AF"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39" w:history="1">
        <w:r w:rsidR="00190EB8" w:rsidRPr="009F52D3">
          <w:rPr>
            <w:rStyle w:val="Hyperkobling"/>
            <w:noProof/>
          </w:rPr>
          <w:t>Creating a User Profile</w:t>
        </w:r>
        <w:r w:rsidR="00190EB8">
          <w:rPr>
            <w:noProof/>
            <w:webHidden/>
          </w:rPr>
          <w:tab/>
        </w:r>
        <w:r w:rsidR="00190EB8">
          <w:rPr>
            <w:noProof/>
            <w:webHidden/>
          </w:rPr>
          <w:fldChar w:fldCharType="begin"/>
        </w:r>
        <w:r w:rsidR="00190EB8">
          <w:rPr>
            <w:noProof/>
            <w:webHidden/>
          </w:rPr>
          <w:instrText xml:space="preserve"> PAGEREF _Toc387415039 \h </w:instrText>
        </w:r>
        <w:r w:rsidR="00190EB8">
          <w:rPr>
            <w:noProof/>
            <w:webHidden/>
          </w:rPr>
        </w:r>
        <w:r w:rsidR="00190EB8">
          <w:rPr>
            <w:noProof/>
            <w:webHidden/>
          </w:rPr>
          <w:fldChar w:fldCharType="separate"/>
        </w:r>
        <w:r w:rsidR="00190EB8">
          <w:rPr>
            <w:noProof/>
            <w:webHidden/>
          </w:rPr>
          <w:t>2</w:t>
        </w:r>
        <w:r w:rsidR="00190EB8">
          <w:rPr>
            <w:noProof/>
            <w:webHidden/>
          </w:rPr>
          <w:fldChar w:fldCharType="end"/>
        </w:r>
      </w:hyperlink>
    </w:p>
    <w:p w14:paraId="2BB3C2AB"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40" w:history="1">
        <w:r w:rsidR="00190EB8" w:rsidRPr="009F52D3">
          <w:rPr>
            <w:rStyle w:val="Hyperkobling"/>
            <w:noProof/>
          </w:rPr>
          <w:t>Rules for User Names, Profile Names, and Passwords</w:t>
        </w:r>
        <w:r w:rsidR="00190EB8">
          <w:rPr>
            <w:noProof/>
            <w:webHidden/>
          </w:rPr>
          <w:tab/>
        </w:r>
        <w:r w:rsidR="00190EB8">
          <w:rPr>
            <w:noProof/>
            <w:webHidden/>
          </w:rPr>
          <w:fldChar w:fldCharType="begin"/>
        </w:r>
        <w:r w:rsidR="00190EB8">
          <w:rPr>
            <w:noProof/>
            <w:webHidden/>
          </w:rPr>
          <w:instrText xml:space="preserve"> PAGEREF _Toc387415040 \h </w:instrText>
        </w:r>
        <w:r w:rsidR="00190EB8">
          <w:rPr>
            <w:noProof/>
            <w:webHidden/>
          </w:rPr>
        </w:r>
        <w:r w:rsidR="00190EB8">
          <w:rPr>
            <w:noProof/>
            <w:webHidden/>
          </w:rPr>
          <w:fldChar w:fldCharType="separate"/>
        </w:r>
        <w:r w:rsidR="00190EB8">
          <w:rPr>
            <w:noProof/>
            <w:webHidden/>
          </w:rPr>
          <w:t>3</w:t>
        </w:r>
        <w:r w:rsidR="00190EB8">
          <w:rPr>
            <w:noProof/>
            <w:webHidden/>
          </w:rPr>
          <w:fldChar w:fldCharType="end"/>
        </w:r>
      </w:hyperlink>
    </w:p>
    <w:p w14:paraId="2A3FE786"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41" w:history="1">
        <w:r w:rsidR="00190EB8" w:rsidRPr="009F52D3">
          <w:rPr>
            <w:rStyle w:val="Hyperkobling"/>
            <w:noProof/>
            <w:lang w:val="fr-FR"/>
          </w:rPr>
          <w:t>User Profile Password Email Reminder</w:t>
        </w:r>
        <w:r w:rsidR="00190EB8">
          <w:rPr>
            <w:noProof/>
            <w:webHidden/>
          </w:rPr>
          <w:tab/>
        </w:r>
        <w:r w:rsidR="00190EB8">
          <w:rPr>
            <w:noProof/>
            <w:webHidden/>
          </w:rPr>
          <w:fldChar w:fldCharType="begin"/>
        </w:r>
        <w:r w:rsidR="00190EB8">
          <w:rPr>
            <w:noProof/>
            <w:webHidden/>
          </w:rPr>
          <w:instrText xml:space="preserve"> PAGEREF _Toc387415041 \h </w:instrText>
        </w:r>
        <w:r w:rsidR="00190EB8">
          <w:rPr>
            <w:noProof/>
            <w:webHidden/>
          </w:rPr>
        </w:r>
        <w:r w:rsidR="00190EB8">
          <w:rPr>
            <w:noProof/>
            <w:webHidden/>
          </w:rPr>
          <w:fldChar w:fldCharType="separate"/>
        </w:r>
        <w:r w:rsidR="00190EB8">
          <w:rPr>
            <w:noProof/>
            <w:webHidden/>
          </w:rPr>
          <w:t>3</w:t>
        </w:r>
        <w:r w:rsidR="00190EB8">
          <w:rPr>
            <w:noProof/>
            <w:webHidden/>
          </w:rPr>
          <w:fldChar w:fldCharType="end"/>
        </w:r>
      </w:hyperlink>
    </w:p>
    <w:p w14:paraId="70A1CB81"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42" w:history="1">
        <w:r w:rsidR="00190EB8" w:rsidRPr="009F52D3">
          <w:rPr>
            <w:rStyle w:val="Hyperkobling"/>
            <w:noProof/>
          </w:rPr>
          <w:t>Logging in for Full Access</w:t>
        </w:r>
        <w:r w:rsidR="00190EB8">
          <w:rPr>
            <w:noProof/>
            <w:webHidden/>
          </w:rPr>
          <w:tab/>
        </w:r>
        <w:r w:rsidR="00190EB8">
          <w:rPr>
            <w:noProof/>
            <w:webHidden/>
          </w:rPr>
          <w:fldChar w:fldCharType="begin"/>
        </w:r>
        <w:r w:rsidR="00190EB8">
          <w:rPr>
            <w:noProof/>
            <w:webHidden/>
          </w:rPr>
          <w:instrText xml:space="preserve"> PAGEREF _Toc387415042 \h </w:instrText>
        </w:r>
        <w:r w:rsidR="00190EB8">
          <w:rPr>
            <w:noProof/>
            <w:webHidden/>
          </w:rPr>
        </w:r>
        <w:r w:rsidR="00190EB8">
          <w:rPr>
            <w:noProof/>
            <w:webHidden/>
          </w:rPr>
          <w:fldChar w:fldCharType="separate"/>
        </w:r>
        <w:r w:rsidR="00190EB8">
          <w:rPr>
            <w:noProof/>
            <w:webHidden/>
          </w:rPr>
          <w:t>3</w:t>
        </w:r>
        <w:r w:rsidR="00190EB8">
          <w:rPr>
            <w:noProof/>
            <w:webHidden/>
          </w:rPr>
          <w:fldChar w:fldCharType="end"/>
        </w:r>
      </w:hyperlink>
    </w:p>
    <w:p w14:paraId="0A090D2D" w14:textId="77777777" w:rsidR="00190EB8" w:rsidRPr="00A62F23" w:rsidRDefault="00D446B4">
      <w:pPr>
        <w:pStyle w:val="INNH1"/>
        <w:tabs>
          <w:tab w:val="right" w:leader="dot" w:pos="9350"/>
        </w:tabs>
        <w:rPr>
          <w:rFonts w:ascii="Calibri" w:eastAsia="SimSun" w:hAnsi="Calibri" w:cs="Arial"/>
          <w:noProof/>
          <w:sz w:val="22"/>
          <w:szCs w:val="22"/>
          <w:lang w:eastAsia="zh-CN"/>
        </w:rPr>
      </w:pPr>
      <w:hyperlink w:anchor="_Toc387415043" w:history="1">
        <w:r w:rsidR="00190EB8" w:rsidRPr="009F52D3">
          <w:rPr>
            <w:rStyle w:val="Hyperkobling"/>
            <w:noProof/>
          </w:rPr>
          <w:t>Unit 2: Interface and Navigation</w:t>
        </w:r>
        <w:r w:rsidR="00190EB8">
          <w:rPr>
            <w:noProof/>
            <w:webHidden/>
          </w:rPr>
          <w:tab/>
        </w:r>
        <w:r w:rsidR="00190EB8">
          <w:rPr>
            <w:noProof/>
            <w:webHidden/>
          </w:rPr>
          <w:fldChar w:fldCharType="begin"/>
        </w:r>
        <w:r w:rsidR="00190EB8">
          <w:rPr>
            <w:noProof/>
            <w:webHidden/>
          </w:rPr>
          <w:instrText xml:space="preserve"> PAGEREF _Toc387415043 \h </w:instrText>
        </w:r>
        <w:r w:rsidR="00190EB8">
          <w:rPr>
            <w:noProof/>
            <w:webHidden/>
          </w:rPr>
        </w:r>
        <w:r w:rsidR="00190EB8">
          <w:rPr>
            <w:noProof/>
            <w:webHidden/>
          </w:rPr>
          <w:fldChar w:fldCharType="separate"/>
        </w:r>
        <w:r w:rsidR="00190EB8">
          <w:rPr>
            <w:noProof/>
            <w:webHidden/>
          </w:rPr>
          <w:t>5</w:t>
        </w:r>
        <w:r w:rsidR="00190EB8">
          <w:rPr>
            <w:noProof/>
            <w:webHidden/>
          </w:rPr>
          <w:fldChar w:fldCharType="end"/>
        </w:r>
      </w:hyperlink>
    </w:p>
    <w:p w14:paraId="184B2DD3"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044" w:history="1">
        <w:r w:rsidR="00190EB8" w:rsidRPr="009F52D3">
          <w:rPr>
            <w:rStyle w:val="Hyperkobling"/>
            <w:noProof/>
          </w:rPr>
          <w:t>User Menu</w:t>
        </w:r>
        <w:r w:rsidR="00190EB8">
          <w:rPr>
            <w:noProof/>
            <w:webHidden/>
          </w:rPr>
          <w:tab/>
        </w:r>
        <w:r w:rsidR="00190EB8">
          <w:rPr>
            <w:noProof/>
            <w:webHidden/>
          </w:rPr>
          <w:fldChar w:fldCharType="begin"/>
        </w:r>
        <w:r w:rsidR="00190EB8">
          <w:rPr>
            <w:noProof/>
            <w:webHidden/>
          </w:rPr>
          <w:instrText xml:space="preserve"> PAGEREF _Toc387415044 \h </w:instrText>
        </w:r>
        <w:r w:rsidR="00190EB8">
          <w:rPr>
            <w:noProof/>
            <w:webHidden/>
          </w:rPr>
        </w:r>
        <w:r w:rsidR="00190EB8">
          <w:rPr>
            <w:noProof/>
            <w:webHidden/>
          </w:rPr>
          <w:fldChar w:fldCharType="separate"/>
        </w:r>
        <w:r w:rsidR="00190EB8">
          <w:rPr>
            <w:noProof/>
            <w:webHidden/>
          </w:rPr>
          <w:t>5</w:t>
        </w:r>
        <w:r w:rsidR="00190EB8">
          <w:rPr>
            <w:noProof/>
            <w:webHidden/>
          </w:rPr>
          <w:fldChar w:fldCharType="end"/>
        </w:r>
      </w:hyperlink>
    </w:p>
    <w:p w14:paraId="1729AD27"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45" w:history="1">
        <w:r w:rsidR="00190EB8" w:rsidRPr="009F52D3">
          <w:rPr>
            <w:rStyle w:val="Hyperkobling"/>
            <w:noProof/>
          </w:rPr>
          <w:t>RDA Quick Search</w:t>
        </w:r>
        <w:r w:rsidR="00190EB8">
          <w:rPr>
            <w:noProof/>
            <w:webHidden/>
          </w:rPr>
          <w:tab/>
        </w:r>
        <w:r w:rsidR="00190EB8">
          <w:rPr>
            <w:noProof/>
            <w:webHidden/>
          </w:rPr>
          <w:fldChar w:fldCharType="begin"/>
        </w:r>
        <w:r w:rsidR="00190EB8">
          <w:rPr>
            <w:noProof/>
            <w:webHidden/>
          </w:rPr>
          <w:instrText xml:space="preserve"> PAGEREF _Toc387415045 \h </w:instrText>
        </w:r>
        <w:r w:rsidR="00190EB8">
          <w:rPr>
            <w:noProof/>
            <w:webHidden/>
          </w:rPr>
        </w:r>
        <w:r w:rsidR="00190EB8">
          <w:rPr>
            <w:noProof/>
            <w:webHidden/>
          </w:rPr>
          <w:fldChar w:fldCharType="separate"/>
        </w:r>
        <w:r w:rsidR="00190EB8">
          <w:rPr>
            <w:noProof/>
            <w:webHidden/>
          </w:rPr>
          <w:t>5</w:t>
        </w:r>
        <w:r w:rsidR="00190EB8">
          <w:rPr>
            <w:noProof/>
            <w:webHidden/>
          </w:rPr>
          <w:fldChar w:fldCharType="end"/>
        </w:r>
      </w:hyperlink>
    </w:p>
    <w:p w14:paraId="34E47F2B"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46" w:history="1">
        <w:r w:rsidR="00190EB8" w:rsidRPr="009F52D3">
          <w:rPr>
            <w:rStyle w:val="Hyperkobling"/>
            <w:noProof/>
          </w:rPr>
          <w:t>Go</w:t>
        </w:r>
        <w:r w:rsidR="00190EB8">
          <w:rPr>
            <w:noProof/>
            <w:webHidden/>
          </w:rPr>
          <w:tab/>
        </w:r>
        <w:r w:rsidR="00190EB8">
          <w:rPr>
            <w:noProof/>
            <w:webHidden/>
          </w:rPr>
          <w:fldChar w:fldCharType="begin"/>
        </w:r>
        <w:r w:rsidR="00190EB8">
          <w:rPr>
            <w:noProof/>
            <w:webHidden/>
          </w:rPr>
          <w:instrText xml:space="preserve"> PAGEREF _Toc387415046 \h </w:instrText>
        </w:r>
        <w:r w:rsidR="00190EB8">
          <w:rPr>
            <w:noProof/>
            <w:webHidden/>
          </w:rPr>
        </w:r>
        <w:r w:rsidR="00190EB8">
          <w:rPr>
            <w:noProof/>
            <w:webHidden/>
          </w:rPr>
          <w:fldChar w:fldCharType="separate"/>
        </w:r>
        <w:r w:rsidR="00190EB8">
          <w:rPr>
            <w:noProof/>
            <w:webHidden/>
          </w:rPr>
          <w:t>5</w:t>
        </w:r>
        <w:r w:rsidR="00190EB8">
          <w:rPr>
            <w:noProof/>
            <w:webHidden/>
          </w:rPr>
          <w:fldChar w:fldCharType="end"/>
        </w:r>
      </w:hyperlink>
    </w:p>
    <w:p w14:paraId="3CEF71D5"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47" w:history="1">
        <w:r w:rsidR="00190EB8" w:rsidRPr="009F52D3">
          <w:rPr>
            <w:rStyle w:val="Hyperkobling"/>
            <w:noProof/>
          </w:rPr>
          <w:t>Advanced Search</w:t>
        </w:r>
        <w:r w:rsidR="00190EB8">
          <w:rPr>
            <w:noProof/>
            <w:webHidden/>
          </w:rPr>
          <w:tab/>
        </w:r>
        <w:r w:rsidR="00190EB8">
          <w:rPr>
            <w:noProof/>
            <w:webHidden/>
          </w:rPr>
          <w:fldChar w:fldCharType="begin"/>
        </w:r>
        <w:r w:rsidR="00190EB8">
          <w:rPr>
            <w:noProof/>
            <w:webHidden/>
          </w:rPr>
          <w:instrText xml:space="preserve"> PAGEREF _Toc387415047 \h </w:instrText>
        </w:r>
        <w:r w:rsidR="00190EB8">
          <w:rPr>
            <w:noProof/>
            <w:webHidden/>
          </w:rPr>
        </w:r>
        <w:r w:rsidR="00190EB8">
          <w:rPr>
            <w:noProof/>
            <w:webHidden/>
          </w:rPr>
          <w:fldChar w:fldCharType="separate"/>
        </w:r>
        <w:r w:rsidR="00190EB8">
          <w:rPr>
            <w:noProof/>
            <w:webHidden/>
          </w:rPr>
          <w:t>5</w:t>
        </w:r>
        <w:r w:rsidR="00190EB8">
          <w:rPr>
            <w:noProof/>
            <w:webHidden/>
          </w:rPr>
          <w:fldChar w:fldCharType="end"/>
        </w:r>
      </w:hyperlink>
    </w:p>
    <w:p w14:paraId="48EED0B8"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48" w:history="1">
        <w:r w:rsidR="00190EB8" w:rsidRPr="009F52D3">
          <w:rPr>
            <w:rStyle w:val="Hyperkobling"/>
            <w:noProof/>
          </w:rPr>
          <w:t>My Profile</w:t>
        </w:r>
        <w:r w:rsidR="00190EB8">
          <w:rPr>
            <w:noProof/>
            <w:webHidden/>
          </w:rPr>
          <w:tab/>
        </w:r>
        <w:r w:rsidR="00190EB8">
          <w:rPr>
            <w:noProof/>
            <w:webHidden/>
          </w:rPr>
          <w:fldChar w:fldCharType="begin"/>
        </w:r>
        <w:r w:rsidR="00190EB8">
          <w:rPr>
            <w:noProof/>
            <w:webHidden/>
          </w:rPr>
          <w:instrText xml:space="preserve"> PAGEREF _Toc387415048 \h </w:instrText>
        </w:r>
        <w:r w:rsidR="00190EB8">
          <w:rPr>
            <w:noProof/>
            <w:webHidden/>
          </w:rPr>
        </w:r>
        <w:r w:rsidR="00190EB8">
          <w:rPr>
            <w:noProof/>
            <w:webHidden/>
          </w:rPr>
          <w:fldChar w:fldCharType="separate"/>
        </w:r>
        <w:r w:rsidR="00190EB8">
          <w:rPr>
            <w:noProof/>
            <w:webHidden/>
          </w:rPr>
          <w:t>5</w:t>
        </w:r>
        <w:r w:rsidR="00190EB8">
          <w:rPr>
            <w:noProof/>
            <w:webHidden/>
          </w:rPr>
          <w:fldChar w:fldCharType="end"/>
        </w:r>
      </w:hyperlink>
    </w:p>
    <w:p w14:paraId="0CCA029B"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49" w:history="1">
        <w:r w:rsidR="00190EB8" w:rsidRPr="009F52D3">
          <w:rPr>
            <w:rStyle w:val="Hyperkobling"/>
            <w:noProof/>
          </w:rPr>
          <w:t>Support</w:t>
        </w:r>
        <w:r w:rsidR="00190EB8">
          <w:rPr>
            <w:noProof/>
            <w:webHidden/>
          </w:rPr>
          <w:tab/>
        </w:r>
        <w:r w:rsidR="00190EB8">
          <w:rPr>
            <w:noProof/>
            <w:webHidden/>
          </w:rPr>
          <w:fldChar w:fldCharType="begin"/>
        </w:r>
        <w:r w:rsidR="00190EB8">
          <w:rPr>
            <w:noProof/>
            <w:webHidden/>
          </w:rPr>
          <w:instrText xml:space="preserve"> PAGEREF _Toc387415049 \h </w:instrText>
        </w:r>
        <w:r w:rsidR="00190EB8">
          <w:rPr>
            <w:noProof/>
            <w:webHidden/>
          </w:rPr>
        </w:r>
        <w:r w:rsidR="00190EB8">
          <w:rPr>
            <w:noProof/>
            <w:webHidden/>
          </w:rPr>
          <w:fldChar w:fldCharType="separate"/>
        </w:r>
        <w:r w:rsidR="00190EB8">
          <w:rPr>
            <w:noProof/>
            <w:webHidden/>
          </w:rPr>
          <w:t>5</w:t>
        </w:r>
        <w:r w:rsidR="00190EB8">
          <w:rPr>
            <w:noProof/>
            <w:webHidden/>
          </w:rPr>
          <w:fldChar w:fldCharType="end"/>
        </w:r>
      </w:hyperlink>
    </w:p>
    <w:p w14:paraId="3CD2AD08"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50" w:history="1">
        <w:r w:rsidR="00190EB8" w:rsidRPr="009F52D3">
          <w:rPr>
            <w:rStyle w:val="Hyperkobling"/>
            <w:noProof/>
          </w:rPr>
          <w:t>Logout</w:t>
        </w:r>
        <w:r w:rsidR="00190EB8">
          <w:rPr>
            <w:noProof/>
            <w:webHidden/>
          </w:rPr>
          <w:tab/>
        </w:r>
        <w:r w:rsidR="00190EB8">
          <w:rPr>
            <w:noProof/>
            <w:webHidden/>
          </w:rPr>
          <w:fldChar w:fldCharType="begin"/>
        </w:r>
        <w:r w:rsidR="00190EB8">
          <w:rPr>
            <w:noProof/>
            <w:webHidden/>
          </w:rPr>
          <w:instrText xml:space="preserve"> PAGEREF _Toc387415050 \h </w:instrText>
        </w:r>
        <w:r w:rsidR="00190EB8">
          <w:rPr>
            <w:noProof/>
            <w:webHidden/>
          </w:rPr>
        </w:r>
        <w:r w:rsidR="00190EB8">
          <w:rPr>
            <w:noProof/>
            <w:webHidden/>
          </w:rPr>
          <w:fldChar w:fldCharType="separate"/>
        </w:r>
        <w:r w:rsidR="00190EB8">
          <w:rPr>
            <w:noProof/>
            <w:webHidden/>
          </w:rPr>
          <w:t>5</w:t>
        </w:r>
        <w:r w:rsidR="00190EB8">
          <w:rPr>
            <w:noProof/>
            <w:webHidden/>
          </w:rPr>
          <w:fldChar w:fldCharType="end"/>
        </w:r>
      </w:hyperlink>
    </w:p>
    <w:p w14:paraId="7944D2A3"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051" w:history="1">
        <w:r w:rsidR="00190EB8" w:rsidRPr="009F52D3">
          <w:rPr>
            <w:rStyle w:val="Hyperkobling"/>
            <w:noProof/>
          </w:rPr>
          <w:t>Browse Tree -- Tools Tab</w:t>
        </w:r>
        <w:r w:rsidR="00190EB8">
          <w:rPr>
            <w:noProof/>
            <w:webHidden/>
          </w:rPr>
          <w:tab/>
        </w:r>
        <w:r w:rsidR="00190EB8">
          <w:rPr>
            <w:noProof/>
            <w:webHidden/>
          </w:rPr>
          <w:fldChar w:fldCharType="begin"/>
        </w:r>
        <w:r w:rsidR="00190EB8">
          <w:rPr>
            <w:noProof/>
            <w:webHidden/>
          </w:rPr>
          <w:instrText xml:space="preserve"> PAGEREF _Toc387415051 \h </w:instrText>
        </w:r>
        <w:r w:rsidR="00190EB8">
          <w:rPr>
            <w:noProof/>
            <w:webHidden/>
          </w:rPr>
        </w:r>
        <w:r w:rsidR="00190EB8">
          <w:rPr>
            <w:noProof/>
            <w:webHidden/>
          </w:rPr>
          <w:fldChar w:fldCharType="separate"/>
        </w:r>
        <w:r w:rsidR="00190EB8">
          <w:rPr>
            <w:noProof/>
            <w:webHidden/>
          </w:rPr>
          <w:t>6</w:t>
        </w:r>
        <w:r w:rsidR="00190EB8">
          <w:rPr>
            <w:noProof/>
            <w:webHidden/>
          </w:rPr>
          <w:fldChar w:fldCharType="end"/>
        </w:r>
      </w:hyperlink>
    </w:p>
    <w:p w14:paraId="6051A309"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52" w:history="1">
        <w:r w:rsidR="00190EB8" w:rsidRPr="009F52D3">
          <w:rPr>
            <w:rStyle w:val="Hyperkobling"/>
            <w:noProof/>
          </w:rPr>
          <w:t>RDA Mappings</w:t>
        </w:r>
        <w:r w:rsidR="00190EB8">
          <w:rPr>
            <w:noProof/>
            <w:webHidden/>
          </w:rPr>
          <w:tab/>
        </w:r>
        <w:r w:rsidR="00190EB8">
          <w:rPr>
            <w:noProof/>
            <w:webHidden/>
          </w:rPr>
          <w:fldChar w:fldCharType="begin"/>
        </w:r>
        <w:r w:rsidR="00190EB8">
          <w:rPr>
            <w:noProof/>
            <w:webHidden/>
          </w:rPr>
          <w:instrText xml:space="preserve"> PAGEREF _Toc387415052 \h </w:instrText>
        </w:r>
        <w:r w:rsidR="00190EB8">
          <w:rPr>
            <w:noProof/>
            <w:webHidden/>
          </w:rPr>
        </w:r>
        <w:r w:rsidR="00190EB8">
          <w:rPr>
            <w:noProof/>
            <w:webHidden/>
          </w:rPr>
          <w:fldChar w:fldCharType="separate"/>
        </w:r>
        <w:r w:rsidR="00190EB8">
          <w:rPr>
            <w:noProof/>
            <w:webHidden/>
          </w:rPr>
          <w:t>6</w:t>
        </w:r>
        <w:r w:rsidR="00190EB8">
          <w:rPr>
            <w:noProof/>
            <w:webHidden/>
          </w:rPr>
          <w:fldChar w:fldCharType="end"/>
        </w:r>
      </w:hyperlink>
    </w:p>
    <w:p w14:paraId="36E878CC"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053" w:history="1">
        <w:r w:rsidR="00190EB8" w:rsidRPr="009F52D3">
          <w:rPr>
            <w:rStyle w:val="Hyperkobling"/>
            <w:noProof/>
          </w:rPr>
          <w:t>Browse Tree -- Resources Tab</w:t>
        </w:r>
        <w:r w:rsidR="00190EB8">
          <w:rPr>
            <w:noProof/>
            <w:webHidden/>
          </w:rPr>
          <w:tab/>
        </w:r>
        <w:r w:rsidR="00190EB8">
          <w:rPr>
            <w:noProof/>
            <w:webHidden/>
          </w:rPr>
          <w:fldChar w:fldCharType="begin"/>
        </w:r>
        <w:r w:rsidR="00190EB8">
          <w:rPr>
            <w:noProof/>
            <w:webHidden/>
          </w:rPr>
          <w:instrText xml:space="preserve"> PAGEREF _Toc387415053 \h </w:instrText>
        </w:r>
        <w:r w:rsidR="00190EB8">
          <w:rPr>
            <w:noProof/>
            <w:webHidden/>
          </w:rPr>
        </w:r>
        <w:r w:rsidR="00190EB8">
          <w:rPr>
            <w:noProof/>
            <w:webHidden/>
          </w:rPr>
          <w:fldChar w:fldCharType="separate"/>
        </w:r>
        <w:r w:rsidR="00190EB8">
          <w:rPr>
            <w:noProof/>
            <w:webHidden/>
          </w:rPr>
          <w:t>6</w:t>
        </w:r>
        <w:r w:rsidR="00190EB8">
          <w:rPr>
            <w:noProof/>
            <w:webHidden/>
          </w:rPr>
          <w:fldChar w:fldCharType="end"/>
        </w:r>
      </w:hyperlink>
    </w:p>
    <w:p w14:paraId="0F6EEC80"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54" w:history="1">
        <w:r w:rsidR="00190EB8" w:rsidRPr="009F52D3">
          <w:rPr>
            <w:rStyle w:val="Hyperkobling"/>
            <w:noProof/>
          </w:rPr>
          <w:t>AACR2</w:t>
        </w:r>
        <w:r w:rsidR="00190EB8">
          <w:rPr>
            <w:noProof/>
            <w:webHidden/>
          </w:rPr>
          <w:tab/>
        </w:r>
        <w:r w:rsidR="00190EB8">
          <w:rPr>
            <w:noProof/>
            <w:webHidden/>
          </w:rPr>
          <w:fldChar w:fldCharType="begin"/>
        </w:r>
        <w:r w:rsidR="00190EB8">
          <w:rPr>
            <w:noProof/>
            <w:webHidden/>
          </w:rPr>
          <w:instrText xml:space="preserve"> PAGEREF _Toc387415054 \h </w:instrText>
        </w:r>
        <w:r w:rsidR="00190EB8">
          <w:rPr>
            <w:noProof/>
            <w:webHidden/>
          </w:rPr>
        </w:r>
        <w:r w:rsidR="00190EB8">
          <w:rPr>
            <w:noProof/>
            <w:webHidden/>
          </w:rPr>
          <w:fldChar w:fldCharType="separate"/>
        </w:r>
        <w:r w:rsidR="00190EB8">
          <w:rPr>
            <w:noProof/>
            <w:webHidden/>
          </w:rPr>
          <w:t>6</w:t>
        </w:r>
        <w:r w:rsidR="00190EB8">
          <w:rPr>
            <w:noProof/>
            <w:webHidden/>
          </w:rPr>
          <w:fldChar w:fldCharType="end"/>
        </w:r>
      </w:hyperlink>
    </w:p>
    <w:p w14:paraId="2D739B6E"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55" w:history="1">
        <w:r w:rsidR="00190EB8" w:rsidRPr="009F52D3">
          <w:rPr>
            <w:rStyle w:val="Hyperkobling"/>
            <w:noProof/>
          </w:rPr>
          <w:t>Library of Congress-Program for Cooperative Cataloging Policy Statements</w:t>
        </w:r>
        <w:r w:rsidR="00190EB8">
          <w:rPr>
            <w:noProof/>
            <w:webHidden/>
          </w:rPr>
          <w:tab/>
        </w:r>
        <w:r w:rsidR="00190EB8">
          <w:rPr>
            <w:noProof/>
            <w:webHidden/>
          </w:rPr>
          <w:fldChar w:fldCharType="begin"/>
        </w:r>
        <w:r w:rsidR="00190EB8">
          <w:rPr>
            <w:noProof/>
            <w:webHidden/>
          </w:rPr>
          <w:instrText xml:space="preserve"> PAGEREF _Toc387415055 \h </w:instrText>
        </w:r>
        <w:r w:rsidR="00190EB8">
          <w:rPr>
            <w:noProof/>
            <w:webHidden/>
          </w:rPr>
        </w:r>
        <w:r w:rsidR="00190EB8">
          <w:rPr>
            <w:noProof/>
            <w:webHidden/>
          </w:rPr>
          <w:fldChar w:fldCharType="separate"/>
        </w:r>
        <w:r w:rsidR="00190EB8">
          <w:rPr>
            <w:noProof/>
            <w:webHidden/>
          </w:rPr>
          <w:t>7</w:t>
        </w:r>
        <w:r w:rsidR="00190EB8">
          <w:rPr>
            <w:noProof/>
            <w:webHidden/>
          </w:rPr>
          <w:fldChar w:fldCharType="end"/>
        </w:r>
      </w:hyperlink>
    </w:p>
    <w:p w14:paraId="471E95E4"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56" w:history="1">
        <w:r w:rsidR="00190EB8" w:rsidRPr="009F52D3">
          <w:rPr>
            <w:rStyle w:val="Hyperkobling"/>
            <w:noProof/>
          </w:rPr>
          <w:t>Other Resources</w:t>
        </w:r>
        <w:r w:rsidR="00190EB8">
          <w:rPr>
            <w:noProof/>
            <w:webHidden/>
          </w:rPr>
          <w:tab/>
        </w:r>
        <w:r w:rsidR="00190EB8">
          <w:rPr>
            <w:noProof/>
            <w:webHidden/>
          </w:rPr>
          <w:fldChar w:fldCharType="begin"/>
        </w:r>
        <w:r w:rsidR="00190EB8">
          <w:rPr>
            <w:noProof/>
            <w:webHidden/>
          </w:rPr>
          <w:instrText xml:space="preserve"> PAGEREF _Toc387415056 \h </w:instrText>
        </w:r>
        <w:r w:rsidR="00190EB8">
          <w:rPr>
            <w:noProof/>
            <w:webHidden/>
          </w:rPr>
        </w:r>
        <w:r w:rsidR="00190EB8">
          <w:rPr>
            <w:noProof/>
            <w:webHidden/>
          </w:rPr>
          <w:fldChar w:fldCharType="separate"/>
        </w:r>
        <w:r w:rsidR="00190EB8">
          <w:rPr>
            <w:noProof/>
            <w:webHidden/>
          </w:rPr>
          <w:t>7</w:t>
        </w:r>
        <w:r w:rsidR="00190EB8">
          <w:rPr>
            <w:noProof/>
            <w:webHidden/>
          </w:rPr>
          <w:fldChar w:fldCharType="end"/>
        </w:r>
      </w:hyperlink>
    </w:p>
    <w:p w14:paraId="7B6917E1"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057" w:history="1">
        <w:r w:rsidR="00190EB8" w:rsidRPr="009F52D3">
          <w:rPr>
            <w:rStyle w:val="Hyperkobling"/>
            <w:noProof/>
          </w:rPr>
          <w:t>Tips on Using the Interface</w:t>
        </w:r>
        <w:r w:rsidR="00190EB8">
          <w:rPr>
            <w:noProof/>
            <w:webHidden/>
          </w:rPr>
          <w:tab/>
        </w:r>
        <w:r w:rsidR="00190EB8">
          <w:rPr>
            <w:noProof/>
            <w:webHidden/>
          </w:rPr>
          <w:fldChar w:fldCharType="begin"/>
        </w:r>
        <w:r w:rsidR="00190EB8">
          <w:rPr>
            <w:noProof/>
            <w:webHidden/>
          </w:rPr>
          <w:instrText xml:space="preserve"> PAGEREF _Toc387415057 \h </w:instrText>
        </w:r>
        <w:r w:rsidR="00190EB8">
          <w:rPr>
            <w:noProof/>
            <w:webHidden/>
          </w:rPr>
        </w:r>
        <w:r w:rsidR="00190EB8">
          <w:rPr>
            <w:noProof/>
            <w:webHidden/>
          </w:rPr>
          <w:fldChar w:fldCharType="separate"/>
        </w:r>
        <w:r w:rsidR="00190EB8">
          <w:rPr>
            <w:noProof/>
            <w:webHidden/>
          </w:rPr>
          <w:t>7</w:t>
        </w:r>
        <w:r w:rsidR="00190EB8">
          <w:rPr>
            <w:noProof/>
            <w:webHidden/>
          </w:rPr>
          <w:fldChar w:fldCharType="end"/>
        </w:r>
      </w:hyperlink>
    </w:p>
    <w:p w14:paraId="09C5FA98"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58" w:history="1">
        <w:r w:rsidR="00190EB8" w:rsidRPr="009F52D3">
          <w:rPr>
            <w:rStyle w:val="Hyperkobling"/>
            <w:noProof/>
          </w:rPr>
          <w:t>Sizing the Browse Tree</w:t>
        </w:r>
        <w:r w:rsidR="00190EB8">
          <w:rPr>
            <w:noProof/>
            <w:webHidden/>
          </w:rPr>
          <w:tab/>
        </w:r>
        <w:r w:rsidR="00190EB8">
          <w:rPr>
            <w:noProof/>
            <w:webHidden/>
          </w:rPr>
          <w:fldChar w:fldCharType="begin"/>
        </w:r>
        <w:r w:rsidR="00190EB8">
          <w:rPr>
            <w:noProof/>
            <w:webHidden/>
          </w:rPr>
          <w:instrText xml:space="preserve"> PAGEREF _Toc387415058 \h </w:instrText>
        </w:r>
        <w:r w:rsidR="00190EB8">
          <w:rPr>
            <w:noProof/>
            <w:webHidden/>
          </w:rPr>
        </w:r>
        <w:r w:rsidR="00190EB8">
          <w:rPr>
            <w:noProof/>
            <w:webHidden/>
          </w:rPr>
          <w:fldChar w:fldCharType="separate"/>
        </w:r>
        <w:r w:rsidR="00190EB8">
          <w:rPr>
            <w:noProof/>
            <w:webHidden/>
          </w:rPr>
          <w:t>7</w:t>
        </w:r>
        <w:r w:rsidR="00190EB8">
          <w:rPr>
            <w:noProof/>
            <w:webHidden/>
          </w:rPr>
          <w:fldChar w:fldCharType="end"/>
        </w:r>
      </w:hyperlink>
    </w:p>
    <w:p w14:paraId="0B2B4368"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59" w:history="1">
        <w:r w:rsidR="00190EB8" w:rsidRPr="009F52D3">
          <w:rPr>
            <w:rStyle w:val="Hyperkobling"/>
            <w:noProof/>
          </w:rPr>
          <w:t>Expanding and collapsing the Browse Tree</w:t>
        </w:r>
        <w:r w:rsidR="00190EB8">
          <w:rPr>
            <w:noProof/>
            <w:webHidden/>
          </w:rPr>
          <w:tab/>
        </w:r>
        <w:r w:rsidR="00190EB8">
          <w:rPr>
            <w:noProof/>
            <w:webHidden/>
          </w:rPr>
          <w:fldChar w:fldCharType="begin"/>
        </w:r>
        <w:r w:rsidR="00190EB8">
          <w:rPr>
            <w:noProof/>
            <w:webHidden/>
          </w:rPr>
          <w:instrText xml:space="preserve"> PAGEREF _Toc387415059 \h </w:instrText>
        </w:r>
        <w:r w:rsidR="00190EB8">
          <w:rPr>
            <w:noProof/>
            <w:webHidden/>
          </w:rPr>
        </w:r>
        <w:r w:rsidR="00190EB8">
          <w:rPr>
            <w:noProof/>
            <w:webHidden/>
          </w:rPr>
          <w:fldChar w:fldCharType="separate"/>
        </w:r>
        <w:r w:rsidR="00190EB8">
          <w:rPr>
            <w:noProof/>
            <w:webHidden/>
          </w:rPr>
          <w:t>7</w:t>
        </w:r>
        <w:r w:rsidR="00190EB8">
          <w:rPr>
            <w:noProof/>
            <w:webHidden/>
          </w:rPr>
          <w:fldChar w:fldCharType="end"/>
        </w:r>
      </w:hyperlink>
    </w:p>
    <w:p w14:paraId="15C5AA60"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60" w:history="1">
        <w:r w:rsidR="00190EB8" w:rsidRPr="009F52D3">
          <w:rPr>
            <w:rStyle w:val="Hyperkobling"/>
            <w:noProof/>
          </w:rPr>
          <w:t>Changing the font size</w:t>
        </w:r>
        <w:r w:rsidR="00190EB8">
          <w:rPr>
            <w:noProof/>
            <w:webHidden/>
          </w:rPr>
          <w:tab/>
        </w:r>
        <w:r w:rsidR="00190EB8">
          <w:rPr>
            <w:noProof/>
            <w:webHidden/>
          </w:rPr>
          <w:fldChar w:fldCharType="begin"/>
        </w:r>
        <w:r w:rsidR="00190EB8">
          <w:rPr>
            <w:noProof/>
            <w:webHidden/>
          </w:rPr>
          <w:instrText xml:space="preserve"> PAGEREF _Toc387415060 \h </w:instrText>
        </w:r>
        <w:r w:rsidR="00190EB8">
          <w:rPr>
            <w:noProof/>
            <w:webHidden/>
          </w:rPr>
        </w:r>
        <w:r w:rsidR="00190EB8">
          <w:rPr>
            <w:noProof/>
            <w:webHidden/>
          </w:rPr>
          <w:fldChar w:fldCharType="separate"/>
        </w:r>
        <w:r w:rsidR="00190EB8">
          <w:rPr>
            <w:noProof/>
            <w:webHidden/>
          </w:rPr>
          <w:t>7</w:t>
        </w:r>
        <w:r w:rsidR="00190EB8">
          <w:rPr>
            <w:noProof/>
            <w:webHidden/>
          </w:rPr>
          <w:fldChar w:fldCharType="end"/>
        </w:r>
      </w:hyperlink>
    </w:p>
    <w:p w14:paraId="5B25E430"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61" w:history="1">
        <w:r w:rsidR="00190EB8" w:rsidRPr="009F52D3">
          <w:rPr>
            <w:rStyle w:val="Hyperkobling"/>
            <w:noProof/>
          </w:rPr>
          <w:t>Core elements</w:t>
        </w:r>
        <w:r w:rsidR="00190EB8">
          <w:rPr>
            <w:noProof/>
            <w:webHidden/>
          </w:rPr>
          <w:tab/>
        </w:r>
        <w:r w:rsidR="00190EB8">
          <w:rPr>
            <w:noProof/>
            <w:webHidden/>
          </w:rPr>
          <w:fldChar w:fldCharType="begin"/>
        </w:r>
        <w:r w:rsidR="00190EB8">
          <w:rPr>
            <w:noProof/>
            <w:webHidden/>
          </w:rPr>
          <w:instrText xml:space="preserve"> PAGEREF _Toc387415061 \h </w:instrText>
        </w:r>
        <w:r w:rsidR="00190EB8">
          <w:rPr>
            <w:noProof/>
            <w:webHidden/>
          </w:rPr>
        </w:r>
        <w:r w:rsidR="00190EB8">
          <w:rPr>
            <w:noProof/>
            <w:webHidden/>
          </w:rPr>
          <w:fldChar w:fldCharType="separate"/>
        </w:r>
        <w:r w:rsidR="00190EB8">
          <w:rPr>
            <w:noProof/>
            <w:webHidden/>
          </w:rPr>
          <w:t>7</w:t>
        </w:r>
        <w:r w:rsidR="00190EB8">
          <w:rPr>
            <w:noProof/>
            <w:webHidden/>
          </w:rPr>
          <w:fldChar w:fldCharType="end"/>
        </w:r>
      </w:hyperlink>
    </w:p>
    <w:p w14:paraId="57AFF1EF"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62" w:history="1">
        <w:r w:rsidR="00190EB8" w:rsidRPr="009F52D3">
          <w:rPr>
            <w:rStyle w:val="Hyperkobling"/>
            <w:noProof/>
          </w:rPr>
          <w:t>Visual cues within the instructions</w:t>
        </w:r>
        <w:r w:rsidR="00190EB8">
          <w:rPr>
            <w:noProof/>
            <w:webHidden/>
          </w:rPr>
          <w:tab/>
        </w:r>
        <w:r w:rsidR="00190EB8">
          <w:rPr>
            <w:noProof/>
            <w:webHidden/>
          </w:rPr>
          <w:fldChar w:fldCharType="begin"/>
        </w:r>
        <w:r w:rsidR="00190EB8">
          <w:rPr>
            <w:noProof/>
            <w:webHidden/>
          </w:rPr>
          <w:instrText xml:space="preserve"> PAGEREF _Toc387415062 \h </w:instrText>
        </w:r>
        <w:r w:rsidR="00190EB8">
          <w:rPr>
            <w:noProof/>
            <w:webHidden/>
          </w:rPr>
        </w:r>
        <w:r w:rsidR="00190EB8">
          <w:rPr>
            <w:noProof/>
            <w:webHidden/>
          </w:rPr>
          <w:fldChar w:fldCharType="separate"/>
        </w:r>
        <w:r w:rsidR="00190EB8">
          <w:rPr>
            <w:noProof/>
            <w:webHidden/>
          </w:rPr>
          <w:t>7</w:t>
        </w:r>
        <w:r w:rsidR="00190EB8">
          <w:rPr>
            <w:noProof/>
            <w:webHidden/>
          </w:rPr>
          <w:fldChar w:fldCharType="end"/>
        </w:r>
      </w:hyperlink>
    </w:p>
    <w:p w14:paraId="13E13844"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63" w:history="1">
        <w:r w:rsidR="00190EB8" w:rsidRPr="009F52D3">
          <w:rPr>
            <w:rStyle w:val="Hyperkobling"/>
            <w:noProof/>
          </w:rPr>
          <w:t>“Page Number” icons</w:t>
        </w:r>
        <w:r w:rsidR="00190EB8">
          <w:rPr>
            <w:noProof/>
            <w:webHidden/>
          </w:rPr>
          <w:tab/>
        </w:r>
        <w:r w:rsidR="00190EB8">
          <w:rPr>
            <w:noProof/>
            <w:webHidden/>
          </w:rPr>
          <w:fldChar w:fldCharType="begin"/>
        </w:r>
        <w:r w:rsidR="00190EB8">
          <w:rPr>
            <w:noProof/>
            <w:webHidden/>
          </w:rPr>
          <w:instrText xml:space="preserve"> PAGEREF _Toc387415063 \h </w:instrText>
        </w:r>
        <w:r w:rsidR="00190EB8">
          <w:rPr>
            <w:noProof/>
            <w:webHidden/>
          </w:rPr>
        </w:r>
        <w:r w:rsidR="00190EB8">
          <w:rPr>
            <w:noProof/>
            <w:webHidden/>
          </w:rPr>
          <w:fldChar w:fldCharType="separate"/>
        </w:r>
        <w:r w:rsidR="00190EB8">
          <w:rPr>
            <w:noProof/>
            <w:webHidden/>
          </w:rPr>
          <w:t>8</w:t>
        </w:r>
        <w:r w:rsidR="00190EB8">
          <w:rPr>
            <w:noProof/>
            <w:webHidden/>
          </w:rPr>
          <w:fldChar w:fldCharType="end"/>
        </w:r>
      </w:hyperlink>
    </w:p>
    <w:p w14:paraId="42384565"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064" w:history="1">
        <w:r w:rsidR="00190EB8" w:rsidRPr="009F52D3">
          <w:rPr>
            <w:rStyle w:val="Hyperkobling"/>
            <w:noProof/>
          </w:rPr>
          <w:t>Browse Tree -- RDA Tab</w:t>
        </w:r>
        <w:r w:rsidR="00190EB8">
          <w:rPr>
            <w:noProof/>
            <w:webHidden/>
          </w:rPr>
          <w:tab/>
        </w:r>
        <w:r w:rsidR="00190EB8">
          <w:rPr>
            <w:noProof/>
            <w:webHidden/>
          </w:rPr>
          <w:fldChar w:fldCharType="begin"/>
        </w:r>
        <w:r w:rsidR="00190EB8">
          <w:rPr>
            <w:noProof/>
            <w:webHidden/>
          </w:rPr>
          <w:instrText xml:space="preserve"> PAGEREF _Toc387415064 \h </w:instrText>
        </w:r>
        <w:r w:rsidR="00190EB8">
          <w:rPr>
            <w:noProof/>
            <w:webHidden/>
          </w:rPr>
        </w:r>
        <w:r w:rsidR="00190EB8">
          <w:rPr>
            <w:noProof/>
            <w:webHidden/>
          </w:rPr>
          <w:fldChar w:fldCharType="separate"/>
        </w:r>
        <w:r w:rsidR="00190EB8">
          <w:rPr>
            <w:noProof/>
            <w:webHidden/>
          </w:rPr>
          <w:t>8</w:t>
        </w:r>
        <w:r w:rsidR="00190EB8">
          <w:rPr>
            <w:noProof/>
            <w:webHidden/>
          </w:rPr>
          <w:fldChar w:fldCharType="end"/>
        </w:r>
      </w:hyperlink>
    </w:p>
    <w:p w14:paraId="03CB127B"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65" w:history="1">
        <w:r w:rsidR="00190EB8" w:rsidRPr="009F52D3">
          <w:rPr>
            <w:rStyle w:val="Hyperkobling"/>
            <w:noProof/>
          </w:rPr>
          <w:t>Exercise 1. Examining the Structure of RDA</w:t>
        </w:r>
        <w:r w:rsidR="00190EB8">
          <w:rPr>
            <w:noProof/>
            <w:webHidden/>
          </w:rPr>
          <w:tab/>
        </w:r>
        <w:r w:rsidR="00190EB8">
          <w:rPr>
            <w:noProof/>
            <w:webHidden/>
          </w:rPr>
          <w:fldChar w:fldCharType="begin"/>
        </w:r>
        <w:r w:rsidR="00190EB8">
          <w:rPr>
            <w:noProof/>
            <w:webHidden/>
          </w:rPr>
          <w:instrText xml:space="preserve"> PAGEREF _Toc387415065 \h </w:instrText>
        </w:r>
        <w:r w:rsidR="00190EB8">
          <w:rPr>
            <w:noProof/>
            <w:webHidden/>
          </w:rPr>
        </w:r>
        <w:r w:rsidR="00190EB8">
          <w:rPr>
            <w:noProof/>
            <w:webHidden/>
          </w:rPr>
          <w:fldChar w:fldCharType="separate"/>
        </w:r>
        <w:r w:rsidR="00190EB8">
          <w:rPr>
            <w:noProof/>
            <w:webHidden/>
          </w:rPr>
          <w:t>9</w:t>
        </w:r>
        <w:r w:rsidR="00190EB8">
          <w:rPr>
            <w:noProof/>
            <w:webHidden/>
          </w:rPr>
          <w:fldChar w:fldCharType="end"/>
        </w:r>
      </w:hyperlink>
    </w:p>
    <w:p w14:paraId="2090A38B"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66" w:history="1">
        <w:r w:rsidR="00190EB8" w:rsidRPr="009F52D3">
          <w:rPr>
            <w:rStyle w:val="Hyperkobling"/>
            <w:noProof/>
          </w:rPr>
          <w:t>Chapter 0: Introduction</w:t>
        </w:r>
        <w:r w:rsidR="00190EB8">
          <w:rPr>
            <w:noProof/>
            <w:webHidden/>
          </w:rPr>
          <w:tab/>
        </w:r>
        <w:r w:rsidR="00190EB8">
          <w:rPr>
            <w:noProof/>
            <w:webHidden/>
          </w:rPr>
          <w:fldChar w:fldCharType="begin"/>
        </w:r>
        <w:r w:rsidR="00190EB8">
          <w:rPr>
            <w:noProof/>
            <w:webHidden/>
          </w:rPr>
          <w:instrText xml:space="preserve"> PAGEREF _Toc387415066 \h </w:instrText>
        </w:r>
        <w:r w:rsidR="00190EB8">
          <w:rPr>
            <w:noProof/>
            <w:webHidden/>
          </w:rPr>
        </w:r>
        <w:r w:rsidR="00190EB8">
          <w:rPr>
            <w:noProof/>
            <w:webHidden/>
          </w:rPr>
          <w:fldChar w:fldCharType="separate"/>
        </w:r>
        <w:r w:rsidR="00190EB8">
          <w:rPr>
            <w:noProof/>
            <w:webHidden/>
          </w:rPr>
          <w:t>10</w:t>
        </w:r>
        <w:r w:rsidR="00190EB8">
          <w:rPr>
            <w:noProof/>
            <w:webHidden/>
          </w:rPr>
          <w:fldChar w:fldCharType="end"/>
        </w:r>
      </w:hyperlink>
    </w:p>
    <w:p w14:paraId="67DEE170"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67" w:history="1">
        <w:r w:rsidR="00190EB8" w:rsidRPr="009F52D3">
          <w:rPr>
            <w:rStyle w:val="Hyperkobling"/>
            <w:noProof/>
          </w:rPr>
          <w:t>Exercise 2. Following links to LC-PCC PS</w:t>
        </w:r>
        <w:r w:rsidR="00190EB8">
          <w:rPr>
            <w:noProof/>
            <w:webHidden/>
          </w:rPr>
          <w:tab/>
        </w:r>
        <w:r w:rsidR="00190EB8">
          <w:rPr>
            <w:noProof/>
            <w:webHidden/>
          </w:rPr>
          <w:fldChar w:fldCharType="begin"/>
        </w:r>
        <w:r w:rsidR="00190EB8">
          <w:rPr>
            <w:noProof/>
            <w:webHidden/>
          </w:rPr>
          <w:instrText xml:space="preserve"> PAGEREF _Toc387415067 \h </w:instrText>
        </w:r>
        <w:r w:rsidR="00190EB8">
          <w:rPr>
            <w:noProof/>
            <w:webHidden/>
          </w:rPr>
        </w:r>
        <w:r w:rsidR="00190EB8">
          <w:rPr>
            <w:noProof/>
            <w:webHidden/>
          </w:rPr>
          <w:fldChar w:fldCharType="separate"/>
        </w:r>
        <w:r w:rsidR="00190EB8">
          <w:rPr>
            <w:noProof/>
            <w:webHidden/>
          </w:rPr>
          <w:t>10</w:t>
        </w:r>
        <w:r w:rsidR="00190EB8">
          <w:rPr>
            <w:noProof/>
            <w:webHidden/>
          </w:rPr>
          <w:fldChar w:fldCharType="end"/>
        </w:r>
      </w:hyperlink>
    </w:p>
    <w:p w14:paraId="6C7B6CA3"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68" w:history="1">
        <w:r w:rsidR="00190EB8" w:rsidRPr="009F52D3">
          <w:rPr>
            <w:rStyle w:val="Hyperkobling"/>
            <w:noProof/>
          </w:rPr>
          <w:t>Exercise 3. Following links to related RDA instructions</w:t>
        </w:r>
        <w:r w:rsidR="00190EB8">
          <w:rPr>
            <w:noProof/>
            <w:webHidden/>
          </w:rPr>
          <w:tab/>
        </w:r>
        <w:r w:rsidR="00190EB8">
          <w:rPr>
            <w:noProof/>
            <w:webHidden/>
          </w:rPr>
          <w:fldChar w:fldCharType="begin"/>
        </w:r>
        <w:r w:rsidR="00190EB8">
          <w:rPr>
            <w:noProof/>
            <w:webHidden/>
          </w:rPr>
          <w:instrText xml:space="preserve"> PAGEREF _Toc387415068 \h </w:instrText>
        </w:r>
        <w:r w:rsidR="00190EB8">
          <w:rPr>
            <w:noProof/>
            <w:webHidden/>
          </w:rPr>
        </w:r>
        <w:r w:rsidR="00190EB8">
          <w:rPr>
            <w:noProof/>
            <w:webHidden/>
          </w:rPr>
          <w:fldChar w:fldCharType="separate"/>
        </w:r>
        <w:r w:rsidR="00190EB8">
          <w:rPr>
            <w:noProof/>
            <w:webHidden/>
          </w:rPr>
          <w:t>11</w:t>
        </w:r>
        <w:r w:rsidR="00190EB8">
          <w:rPr>
            <w:noProof/>
            <w:webHidden/>
          </w:rPr>
          <w:fldChar w:fldCharType="end"/>
        </w:r>
      </w:hyperlink>
    </w:p>
    <w:p w14:paraId="56039915"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69" w:history="1">
        <w:r w:rsidR="00190EB8" w:rsidRPr="009F52D3">
          <w:rPr>
            <w:rStyle w:val="Hyperkobling"/>
            <w:noProof/>
          </w:rPr>
          <w:t>Exercise 4. Using the RDA Table of Contents</w:t>
        </w:r>
        <w:r w:rsidR="00190EB8">
          <w:rPr>
            <w:noProof/>
            <w:webHidden/>
          </w:rPr>
          <w:tab/>
        </w:r>
        <w:r w:rsidR="00190EB8">
          <w:rPr>
            <w:noProof/>
            <w:webHidden/>
          </w:rPr>
          <w:fldChar w:fldCharType="begin"/>
        </w:r>
        <w:r w:rsidR="00190EB8">
          <w:rPr>
            <w:noProof/>
            <w:webHidden/>
          </w:rPr>
          <w:instrText xml:space="preserve"> PAGEREF _Toc387415069 \h </w:instrText>
        </w:r>
        <w:r w:rsidR="00190EB8">
          <w:rPr>
            <w:noProof/>
            <w:webHidden/>
          </w:rPr>
        </w:r>
        <w:r w:rsidR="00190EB8">
          <w:rPr>
            <w:noProof/>
            <w:webHidden/>
          </w:rPr>
          <w:fldChar w:fldCharType="separate"/>
        </w:r>
        <w:r w:rsidR="00190EB8">
          <w:rPr>
            <w:noProof/>
            <w:webHidden/>
          </w:rPr>
          <w:t>11</w:t>
        </w:r>
        <w:r w:rsidR="00190EB8">
          <w:rPr>
            <w:noProof/>
            <w:webHidden/>
          </w:rPr>
          <w:fldChar w:fldCharType="end"/>
        </w:r>
      </w:hyperlink>
    </w:p>
    <w:p w14:paraId="63149BCF"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70" w:history="1">
        <w:r w:rsidR="00190EB8" w:rsidRPr="009F52D3">
          <w:rPr>
            <w:rStyle w:val="Hyperkobling"/>
            <w:noProof/>
          </w:rPr>
          <w:t>Exercise 5. Using the RDA Glossary and Index</w:t>
        </w:r>
        <w:r w:rsidR="00190EB8">
          <w:rPr>
            <w:noProof/>
            <w:webHidden/>
          </w:rPr>
          <w:tab/>
        </w:r>
        <w:r w:rsidR="00190EB8">
          <w:rPr>
            <w:noProof/>
            <w:webHidden/>
          </w:rPr>
          <w:fldChar w:fldCharType="begin"/>
        </w:r>
        <w:r w:rsidR="00190EB8">
          <w:rPr>
            <w:noProof/>
            <w:webHidden/>
          </w:rPr>
          <w:instrText xml:space="preserve"> PAGEREF _Toc387415070 \h </w:instrText>
        </w:r>
        <w:r w:rsidR="00190EB8">
          <w:rPr>
            <w:noProof/>
            <w:webHidden/>
          </w:rPr>
        </w:r>
        <w:r w:rsidR="00190EB8">
          <w:rPr>
            <w:noProof/>
            <w:webHidden/>
          </w:rPr>
          <w:fldChar w:fldCharType="separate"/>
        </w:r>
        <w:r w:rsidR="00190EB8">
          <w:rPr>
            <w:noProof/>
            <w:webHidden/>
          </w:rPr>
          <w:t>12</w:t>
        </w:r>
        <w:r w:rsidR="00190EB8">
          <w:rPr>
            <w:noProof/>
            <w:webHidden/>
          </w:rPr>
          <w:fldChar w:fldCharType="end"/>
        </w:r>
      </w:hyperlink>
    </w:p>
    <w:p w14:paraId="28AA4498"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071" w:history="1">
        <w:r w:rsidR="00190EB8" w:rsidRPr="009F52D3">
          <w:rPr>
            <w:rStyle w:val="Hyperkobling"/>
            <w:noProof/>
          </w:rPr>
          <w:t>Browsing AACR2 and LC-PCC PS Directly</w:t>
        </w:r>
        <w:r w:rsidR="00190EB8">
          <w:rPr>
            <w:noProof/>
            <w:webHidden/>
          </w:rPr>
          <w:tab/>
        </w:r>
        <w:r w:rsidR="00190EB8">
          <w:rPr>
            <w:noProof/>
            <w:webHidden/>
          </w:rPr>
          <w:fldChar w:fldCharType="begin"/>
        </w:r>
        <w:r w:rsidR="00190EB8">
          <w:rPr>
            <w:noProof/>
            <w:webHidden/>
          </w:rPr>
          <w:instrText xml:space="preserve"> PAGEREF _Toc387415071 \h </w:instrText>
        </w:r>
        <w:r w:rsidR="00190EB8">
          <w:rPr>
            <w:noProof/>
            <w:webHidden/>
          </w:rPr>
        </w:r>
        <w:r w:rsidR="00190EB8">
          <w:rPr>
            <w:noProof/>
            <w:webHidden/>
          </w:rPr>
          <w:fldChar w:fldCharType="separate"/>
        </w:r>
        <w:r w:rsidR="00190EB8">
          <w:rPr>
            <w:noProof/>
            <w:webHidden/>
          </w:rPr>
          <w:t>12</w:t>
        </w:r>
        <w:r w:rsidR="00190EB8">
          <w:rPr>
            <w:noProof/>
            <w:webHidden/>
          </w:rPr>
          <w:fldChar w:fldCharType="end"/>
        </w:r>
      </w:hyperlink>
    </w:p>
    <w:p w14:paraId="27164061"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72" w:history="1">
        <w:r w:rsidR="00190EB8" w:rsidRPr="009F52D3">
          <w:rPr>
            <w:rStyle w:val="Hyperkobling"/>
            <w:noProof/>
          </w:rPr>
          <w:t>Exercise 6. Jumping from a known AACR2 rule to the related RDA instruction</w:t>
        </w:r>
        <w:r w:rsidR="00190EB8">
          <w:rPr>
            <w:noProof/>
            <w:webHidden/>
          </w:rPr>
          <w:tab/>
        </w:r>
        <w:r w:rsidR="00190EB8">
          <w:rPr>
            <w:noProof/>
            <w:webHidden/>
          </w:rPr>
          <w:fldChar w:fldCharType="begin"/>
        </w:r>
        <w:r w:rsidR="00190EB8">
          <w:rPr>
            <w:noProof/>
            <w:webHidden/>
          </w:rPr>
          <w:instrText xml:space="preserve"> PAGEREF _Toc387415072 \h </w:instrText>
        </w:r>
        <w:r w:rsidR="00190EB8">
          <w:rPr>
            <w:noProof/>
            <w:webHidden/>
          </w:rPr>
        </w:r>
        <w:r w:rsidR="00190EB8">
          <w:rPr>
            <w:noProof/>
            <w:webHidden/>
          </w:rPr>
          <w:fldChar w:fldCharType="separate"/>
        </w:r>
        <w:r w:rsidR="00190EB8">
          <w:rPr>
            <w:noProof/>
            <w:webHidden/>
          </w:rPr>
          <w:t>12</w:t>
        </w:r>
        <w:r w:rsidR="00190EB8">
          <w:rPr>
            <w:noProof/>
            <w:webHidden/>
          </w:rPr>
          <w:fldChar w:fldCharType="end"/>
        </w:r>
      </w:hyperlink>
    </w:p>
    <w:p w14:paraId="1BB095D1"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73" w:history="1">
        <w:r w:rsidR="00190EB8" w:rsidRPr="009F52D3">
          <w:rPr>
            <w:rStyle w:val="Hyperkobling"/>
            <w:noProof/>
          </w:rPr>
          <w:t>Exercise 7. Going directly to an LC-PCC PS</w:t>
        </w:r>
        <w:r w:rsidR="00190EB8">
          <w:rPr>
            <w:noProof/>
            <w:webHidden/>
          </w:rPr>
          <w:tab/>
        </w:r>
        <w:r w:rsidR="00190EB8">
          <w:rPr>
            <w:noProof/>
            <w:webHidden/>
          </w:rPr>
          <w:fldChar w:fldCharType="begin"/>
        </w:r>
        <w:r w:rsidR="00190EB8">
          <w:rPr>
            <w:noProof/>
            <w:webHidden/>
          </w:rPr>
          <w:instrText xml:space="preserve"> PAGEREF _Toc387415073 \h </w:instrText>
        </w:r>
        <w:r w:rsidR="00190EB8">
          <w:rPr>
            <w:noProof/>
            <w:webHidden/>
          </w:rPr>
        </w:r>
        <w:r w:rsidR="00190EB8">
          <w:rPr>
            <w:noProof/>
            <w:webHidden/>
          </w:rPr>
          <w:fldChar w:fldCharType="separate"/>
        </w:r>
        <w:r w:rsidR="00190EB8">
          <w:rPr>
            <w:noProof/>
            <w:webHidden/>
          </w:rPr>
          <w:t>12</w:t>
        </w:r>
        <w:r w:rsidR="00190EB8">
          <w:rPr>
            <w:noProof/>
            <w:webHidden/>
          </w:rPr>
          <w:fldChar w:fldCharType="end"/>
        </w:r>
      </w:hyperlink>
    </w:p>
    <w:p w14:paraId="60703ED4" w14:textId="77777777" w:rsidR="00190EB8" w:rsidRPr="00A62F23" w:rsidRDefault="00D446B4">
      <w:pPr>
        <w:pStyle w:val="INNH1"/>
        <w:tabs>
          <w:tab w:val="right" w:leader="dot" w:pos="9350"/>
        </w:tabs>
        <w:rPr>
          <w:rFonts w:ascii="Calibri" w:eastAsia="SimSun" w:hAnsi="Calibri" w:cs="Arial"/>
          <w:noProof/>
          <w:sz w:val="22"/>
          <w:szCs w:val="22"/>
          <w:lang w:eastAsia="zh-CN"/>
        </w:rPr>
      </w:pPr>
      <w:hyperlink w:anchor="_Toc387415074" w:history="1">
        <w:r w:rsidR="00190EB8" w:rsidRPr="009F52D3">
          <w:rPr>
            <w:rStyle w:val="Hyperkobling"/>
            <w:noProof/>
          </w:rPr>
          <w:t>Unit 3: Searching</w:t>
        </w:r>
        <w:r w:rsidR="00190EB8">
          <w:rPr>
            <w:noProof/>
            <w:webHidden/>
          </w:rPr>
          <w:tab/>
        </w:r>
        <w:r w:rsidR="00190EB8">
          <w:rPr>
            <w:noProof/>
            <w:webHidden/>
          </w:rPr>
          <w:fldChar w:fldCharType="begin"/>
        </w:r>
        <w:r w:rsidR="00190EB8">
          <w:rPr>
            <w:noProof/>
            <w:webHidden/>
          </w:rPr>
          <w:instrText xml:space="preserve"> PAGEREF _Toc387415074 \h </w:instrText>
        </w:r>
        <w:r w:rsidR="00190EB8">
          <w:rPr>
            <w:noProof/>
            <w:webHidden/>
          </w:rPr>
        </w:r>
        <w:r w:rsidR="00190EB8">
          <w:rPr>
            <w:noProof/>
            <w:webHidden/>
          </w:rPr>
          <w:fldChar w:fldCharType="separate"/>
        </w:r>
        <w:r w:rsidR="00190EB8">
          <w:rPr>
            <w:noProof/>
            <w:webHidden/>
          </w:rPr>
          <w:t>13</w:t>
        </w:r>
        <w:r w:rsidR="00190EB8">
          <w:rPr>
            <w:noProof/>
            <w:webHidden/>
          </w:rPr>
          <w:fldChar w:fldCharType="end"/>
        </w:r>
      </w:hyperlink>
    </w:p>
    <w:p w14:paraId="4D2724EE"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075" w:history="1">
        <w:r w:rsidR="00190EB8" w:rsidRPr="009F52D3">
          <w:rPr>
            <w:rStyle w:val="Hyperkobling"/>
            <w:noProof/>
          </w:rPr>
          <w:t>Document Menu</w:t>
        </w:r>
        <w:r w:rsidR="00190EB8">
          <w:rPr>
            <w:noProof/>
            <w:webHidden/>
          </w:rPr>
          <w:tab/>
        </w:r>
        <w:r w:rsidR="00190EB8">
          <w:rPr>
            <w:noProof/>
            <w:webHidden/>
          </w:rPr>
          <w:fldChar w:fldCharType="begin"/>
        </w:r>
        <w:r w:rsidR="00190EB8">
          <w:rPr>
            <w:noProof/>
            <w:webHidden/>
          </w:rPr>
          <w:instrText xml:space="preserve"> PAGEREF _Toc387415075 \h </w:instrText>
        </w:r>
        <w:r w:rsidR="00190EB8">
          <w:rPr>
            <w:noProof/>
            <w:webHidden/>
          </w:rPr>
        </w:r>
        <w:r w:rsidR="00190EB8">
          <w:rPr>
            <w:noProof/>
            <w:webHidden/>
          </w:rPr>
          <w:fldChar w:fldCharType="separate"/>
        </w:r>
        <w:r w:rsidR="00190EB8">
          <w:rPr>
            <w:noProof/>
            <w:webHidden/>
          </w:rPr>
          <w:t>13</w:t>
        </w:r>
        <w:r w:rsidR="00190EB8">
          <w:rPr>
            <w:noProof/>
            <w:webHidden/>
          </w:rPr>
          <w:fldChar w:fldCharType="end"/>
        </w:r>
      </w:hyperlink>
    </w:p>
    <w:p w14:paraId="71C09719"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76" w:history="1">
        <w:r w:rsidR="00190EB8" w:rsidRPr="009F52D3">
          <w:rPr>
            <w:rStyle w:val="Hyperkobling"/>
            <w:noProof/>
          </w:rPr>
          <w:t>Find URL</w:t>
        </w:r>
        <w:r w:rsidR="00190EB8">
          <w:rPr>
            <w:noProof/>
            <w:webHidden/>
          </w:rPr>
          <w:tab/>
        </w:r>
        <w:r w:rsidR="00190EB8">
          <w:rPr>
            <w:noProof/>
            <w:webHidden/>
          </w:rPr>
          <w:fldChar w:fldCharType="begin"/>
        </w:r>
        <w:r w:rsidR="00190EB8">
          <w:rPr>
            <w:noProof/>
            <w:webHidden/>
          </w:rPr>
          <w:instrText xml:space="preserve"> PAGEREF _Toc387415076 \h </w:instrText>
        </w:r>
        <w:r w:rsidR="00190EB8">
          <w:rPr>
            <w:noProof/>
            <w:webHidden/>
          </w:rPr>
        </w:r>
        <w:r w:rsidR="00190EB8">
          <w:rPr>
            <w:noProof/>
            <w:webHidden/>
          </w:rPr>
          <w:fldChar w:fldCharType="separate"/>
        </w:r>
        <w:r w:rsidR="00190EB8">
          <w:rPr>
            <w:noProof/>
            <w:webHidden/>
          </w:rPr>
          <w:t>13</w:t>
        </w:r>
        <w:r w:rsidR="00190EB8">
          <w:rPr>
            <w:noProof/>
            <w:webHidden/>
          </w:rPr>
          <w:fldChar w:fldCharType="end"/>
        </w:r>
      </w:hyperlink>
    </w:p>
    <w:p w14:paraId="047195B8"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77" w:history="1">
        <w:r w:rsidR="00190EB8" w:rsidRPr="009F52D3">
          <w:rPr>
            <w:rStyle w:val="Hyperkobling"/>
            <w:noProof/>
          </w:rPr>
          <w:t>Language Select</w:t>
        </w:r>
        <w:r w:rsidR="00190EB8">
          <w:rPr>
            <w:noProof/>
            <w:webHidden/>
          </w:rPr>
          <w:tab/>
        </w:r>
        <w:r w:rsidR="00190EB8">
          <w:rPr>
            <w:noProof/>
            <w:webHidden/>
          </w:rPr>
          <w:fldChar w:fldCharType="begin"/>
        </w:r>
        <w:r w:rsidR="00190EB8">
          <w:rPr>
            <w:noProof/>
            <w:webHidden/>
          </w:rPr>
          <w:instrText xml:space="preserve"> PAGEREF _Toc387415077 \h </w:instrText>
        </w:r>
        <w:r w:rsidR="00190EB8">
          <w:rPr>
            <w:noProof/>
            <w:webHidden/>
          </w:rPr>
        </w:r>
        <w:r w:rsidR="00190EB8">
          <w:rPr>
            <w:noProof/>
            <w:webHidden/>
          </w:rPr>
          <w:fldChar w:fldCharType="separate"/>
        </w:r>
        <w:r w:rsidR="00190EB8">
          <w:rPr>
            <w:noProof/>
            <w:webHidden/>
          </w:rPr>
          <w:t>13</w:t>
        </w:r>
        <w:r w:rsidR="00190EB8">
          <w:rPr>
            <w:noProof/>
            <w:webHidden/>
          </w:rPr>
          <w:fldChar w:fldCharType="end"/>
        </w:r>
      </w:hyperlink>
    </w:p>
    <w:p w14:paraId="14895C3C"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78" w:history="1">
        <w:r w:rsidR="00190EB8" w:rsidRPr="009F52D3">
          <w:rPr>
            <w:rStyle w:val="Hyperkobling"/>
            <w:noProof/>
          </w:rPr>
          <w:t>Dual View</w:t>
        </w:r>
        <w:r w:rsidR="00190EB8">
          <w:rPr>
            <w:noProof/>
            <w:webHidden/>
          </w:rPr>
          <w:tab/>
        </w:r>
        <w:r w:rsidR="00190EB8">
          <w:rPr>
            <w:noProof/>
            <w:webHidden/>
          </w:rPr>
          <w:fldChar w:fldCharType="begin"/>
        </w:r>
        <w:r w:rsidR="00190EB8">
          <w:rPr>
            <w:noProof/>
            <w:webHidden/>
          </w:rPr>
          <w:instrText xml:space="preserve"> PAGEREF _Toc387415078 \h </w:instrText>
        </w:r>
        <w:r w:rsidR="00190EB8">
          <w:rPr>
            <w:noProof/>
            <w:webHidden/>
          </w:rPr>
        </w:r>
        <w:r w:rsidR="00190EB8">
          <w:rPr>
            <w:noProof/>
            <w:webHidden/>
          </w:rPr>
          <w:fldChar w:fldCharType="separate"/>
        </w:r>
        <w:r w:rsidR="00190EB8">
          <w:rPr>
            <w:noProof/>
            <w:webHidden/>
          </w:rPr>
          <w:t>13</w:t>
        </w:r>
        <w:r w:rsidR="00190EB8">
          <w:rPr>
            <w:noProof/>
            <w:webHidden/>
          </w:rPr>
          <w:fldChar w:fldCharType="end"/>
        </w:r>
      </w:hyperlink>
    </w:p>
    <w:p w14:paraId="74A41999"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79" w:history="1">
        <w:r w:rsidR="00190EB8" w:rsidRPr="009F52D3">
          <w:rPr>
            <w:rStyle w:val="Hyperkobling"/>
            <w:noProof/>
          </w:rPr>
          <w:t>Previous Hit and Next Hit</w:t>
        </w:r>
        <w:r w:rsidR="00190EB8">
          <w:rPr>
            <w:noProof/>
            <w:webHidden/>
          </w:rPr>
          <w:tab/>
        </w:r>
        <w:r w:rsidR="00190EB8">
          <w:rPr>
            <w:noProof/>
            <w:webHidden/>
          </w:rPr>
          <w:fldChar w:fldCharType="begin"/>
        </w:r>
        <w:r w:rsidR="00190EB8">
          <w:rPr>
            <w:noProof/>
            <w:webHidden/>
          </w:rPr>
          <w:instrText xml:space="preserve"> PAGEREF _Toc387415079 \h </w:instrText>
        </w:r>
        <w:r w:rsidR="00190EB8">
          <w:rPr>
            <w:noProof/>
            <w:webHidden/>
          </w:rPr>
        </w:r>
        <w:r w:rsidR="00190EB8">
          <w:rPr>
            <w:noProof/>
            <w:webHidden/>
          </w:rPr>
          <w:fldChar w:fldCharType="separate"/>
        </w:r>
        <w:r w:rsidR="00190EB8">
          <w:rPr>
            <w:noProof/>
            <w:webHidden/>
          </w:rPr>
          <w:t>13</w:t>
        </w:r>
        <w:r w:rsidR="00190EB8">
          <w:rPr>
            <w:noProof/>
            <w:webHidden/>
          </w:rPr>
          <w:fldChar w:fldCharType="end"/>
        </w:r>
      </w:hyperlink>
    </w:p>
    <w:p w14:paraId="5676FE70"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80" w:history="1">
        <w:r w:rsidR="00190EB8" w:rsidRPr="009F52D3">
          <w:rPr>
            <w:rStyle w:val="Hyperkobling"/>
            <w:noProof/>
          </w:rPr>
          <w:t>Synch TOC</w:t>
        </w:r>
        <w:r w:rsidR="00190EB8">
          <w:rPr>
            <w:noProof/>
            <w:webHidden/>
          </w:rPr>
          <w:tab/>
        </w:r>
        <w:r w:rsidR="00190EB8">
          <w:rPr>
            <w:noProof/>
            <w:webHidden/>
          </w:rPr>
          <w:fldChar w:fldCharType="begin"/>
        </w:r>
        <w:r w:rsidR="00190EB8">
          <w:rPr>
            <w:noProof/>
            <w:webHidden/>
          </w:rPr>
          <w:instrText xml:space="preserve"> PAGEREF _Toc387415080 \h </w:instrText>
        </w:r>
        <w:r w:rsidR="00190EB8">
          <w:rPr>
            <w:noProof/>
            <w:webHidden/>
          </w:rPr>
        </w:r>
        <w:r w:rsidR="00190EB8">
          <w:rPr>
            <w:noProof/>
            <w:webHidden/>
          </w:rPr>
          <w:fldChar w:fldCharType="separate"/>
        </w:r>
        <w:r w:rsidR="00190EB8">
          <w:rPr>
            <w:noProof/>
            <w:webHidden/>
          </w:rPr>
          <w:t>13</w:t>
        </w:r>
        <w:r w:rsidR="00190EB8">
          <w:rPr>
            <w:noProof/>
            <w:webHidden/>
          </w:rPr>
          <w:fldChar w:fldCharType="end"/>
        </w:r>
      </w:hyperlink>
    </w:p>
    <w:p w14:paraId="2E0BF245"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81" w:history="1">
        <w:r w:rsidR="00190EB8" w:rsidRPr="009F52D3">
          <w:rPr>
            <w:rStyle w:val="Hyperkobling"/>
            <w:noProof/>
          </w:rPr>
          <w:t>Return to Results</w:t>
        </w:r>
        <w:r w:rsidR="00190EB8">
          <w:rPr>
            <w:noProof/>
            <w:webHidden/>
          </w:rPr>
          <w:tab/>
        </w:r>
        <w:r w:rsidR="00190EB8">
          <w:rPr>
            <w:noProof/>
            <w:webHidden/>
          </w:rPr>
          <w:fldChar w:fldCharType="begin"/>
        </w:r>
        <w:r w:rsidR="00190EB8">
          <w:rPr>
            <w:noProof/>
            <w:webHidden/>
          </w:rPr>
          <w:instrText xml:space="preserve"> PAGEREF _Toc387415081 \h </w:instrText>
        </w:r>
        <w:r w:rsidR="00190EB8">
          <w:rPr>
            <w:noProof/>
            <w:webHidden/>
          </w:rPr>
        </w:r>
        <w:r w:rsidR="00190EB8">
          <w:rPr>
            <w:noProof/>
            <w:webHidden/>
          </w:rPr>
          <w:fldChar w:fldCharType="separate"/>
        </w:r>
        <w:r w:rsidR="00190EB8">
          <w:rPr>
            <w:noProof/>
            <w:webHidden/>
          </w:rPr>
          <w:t>13</w:t>
        </w:r>
        <w:r w:rsidR="00190EB8">
          <w:rPr>
            <w:noProof/>
            <w:webHidden/>
          </w:rPr>
          <w:fldChar w:fldCharType="end"/>
        </w:r>
      </w:hyperlink>
    </w:p>
    <w:p w14:paraId="1B5A03E8"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82" w:history="1">
        <w:r w:rsidR="00190EB8" w:rsidRPr="009F52D3">
          <w:rPr>
            <w:rStyle w:val="Hyperkobling"/>
            <w:noProof/>
          </w:rPr>
          <w:t>View Text</w:t>
        </w:r>
        <w:r w:rsidR="00190EB8">
          <w:rPr>
            <w:noProof/>
            <w:webHidden/>
          </w:rPr>
          <w:tab/>
        </w:r>
        <w:r w:rsidR="00190EB8">
          <w:rPr>
            <w:noProof/>
            <w:webHidden/>
          </w:rPr>
          <w:fldChar w:fldCharType="begin"/>
        </w:r>
        <w:r w:rsidR="00190EB8">
          <w:rPr>
            <w:noProof/>
            <w:webHidden/>
          </w:rPr>
          <w:instrText xml:space="preserve"> PAGEREF _Toc387415082 \h </w:instrText>
        </w:r>
        <w:r w:rsidR="00190EB8">
          <w:rPr>
            <w:noProof/>
            <w:webHidden/>
          </w:rPr>
        </w:r>
        <w:r w:rsidR="00190EB8">
          <w:rPr>
            <w:noProof/>
            <w:webHidden/>
          </w:rPr>
          <w:fldChar w:fldCharType="separate"/>
        </w:r>
        <w:r w:rsidR="00190EB8">
          <w:rPr>
            <w:noProof/>
            <w:webHidden/>
          </w:rPr>
          <w:t>13</w:t>
        </w:r>
        <w:r w:rsidR="00190EB8">
          <w:rPr>
            <w:noProof/>
            <w:webHidden/>
          </w:rPr>
          <w:fldChar w:fldCharType="end"/>
        </w:r>
      </w:hyperlink>
    </w:p>
    <w:p w14:paraId="67548FA7"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83" w:history="1">
        <w:r w:rsidR="00190EB8" w:rsidRPr="009F52D3">
          <w:rPr>
            <w:rStyle w:val="Hyperkobling"/>
            <w:noProof/>
          </w:rPr>
          <w:t>Bookmark</w:t>
        </w:r>
        <w:r w:rsidR="00190EB8">
          <w:rPr>
            <w:noProof/>
            <w:webHidden/>
          </w:rPr>
          <w:tab/>
        </w:r>
        <w:r w:rsidR="00190EB8">
          <w:rPr>
            <w:noProof/>
            <w:webHidden/>
          </w:rPr>
          <w:fldChar w:fldCharType="begin"/>
        </w:r>
        <w:r w:rsidR="00190EB8">
          <w:rPr>
            <w:noProof/>
            <w:webHidden/>
          </w:rPr>
          <w:instrText xml:space="preserve"> PAGEREF _Toc387415083 \h </w:instrText>
        </w:r>
        <w:r w:rsidR="00190EB8">
          <w:rPr>
            <w:noProof/>
            <w:webHidden/>
          </w:rPr>
        </w:r>
        <w:r w:rsidR="00190EB8">
          <w:rPr>
            <w:noProof/>
            <w:webHidden/>
          </w:rPr>
          <w:fldChar w:fldCharType="separate"/>
        </w:r>
        <w:r w:rsidR="00190EB8">
          <w:rPr>
            <w:noProof/>
            <w:webHidden/>
          </w:rPr>
          <w:t>14</w:t>
        </w:r>
        <w:r w:rsidR="00190EB8">
          <w:rPr>
            <w:noProof/>
            <w:webHidden/>
          </w:rPr>
          <w:fldChar w:fldCharType="end"/>
        </w:r>
      </w:hyperlink>
    </w:p>
    <w:p w14:paraId="3217F899"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84" w:history="1">
        <w:r w:rsidR="00190EB8" w:rsidRPr="009F52D3">
          <w:rPr>
            <w:rStyle w:val="Hyperkobling"/>
            <w:noProof/>
          </w:rPr>
          <w:t>Print Text</w:t>
        </w:r>
        <w:r w:rsidR="00190EB8">
          <w:rPr>
            <w:noProof/>
            <w:webHidden/>
          </w:rPr>
          <w:tab/>
        </w:r>
        <w:r w:rsidR="00190EB8">
          <w:rPr>
            <w:noProof/>
            <w:webHidden/>
          </w:rPr>
          <w:fldChar w:fldCharType="begin"/>
        </w:r>
        <w:r w:rsidR="00190EB8">
          <w:rPr>
            <w:noProof/>
            <w:webHidden/>
          </w:rPr>
          <w:instrText xml:space="preserve"> PAGEREF _Toc387415084 \h </w:instrText>
        </w:r>
        <w:r w:rsidR="00190EB8">
          <w:rPr>
            <w:noProof/>
            <w:webHidden/>
          </w:rPr>
        </w:r>
        <w:r w:rsidR="00190EB8">
          <w:rPr>
            <w:noProof/>
            <w:webHidden/>
          </w:rPr>
          <w:fldChar w:fldCharType="separate"/>
        </w:r>
        <w:r w:rsidR="00190EB8">
          <w:rPr>
            <w:noProof/>
            <w:webHidden/>
          </w:rPr>
          <w:t>14</w:t>
        </w:r>
        <w:r w:rsidR="00190EB8">
          <w:rPr>
            <w:noProof/>
            <w:webHidden/>
          </w:rPr>
          <w:fldChar w:fldCharType="end"/>
        </w:r>
      </w:hyperlink>
    </w:p>
    <w:p w14:paraId="5CA8D3E1"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085" w:history="1">
        <w:r w:rsidR="00190EB8" w:rsidRPr="009F52D3">
          <w:rPr>
            <w:rStyle w:val="Hyperkobling"/>
            <w:noProof/>
          </w:rPr>
          <w:t>Searching Basics</w:t>
        </w:r>
        <w:r w:rsidR="00190EB8">
          <w:rPr>
            <w:noProof/>
            <w:webHidden/>
          </w:rPr>
          <w:tab/>
        </w:r>
        <w:r w:rsidR="00190EB8">
          <w:rPr>
            <w:noProof/>
            <w:webHidden/>
          </w:rPr>
          <w:fldChar w:fldCharType="begin"/>
        </w:r>
        <w:r w:rsidR="00190EB8">
          <w:rPr>
            <w:noProof/>
            <w:webHidden/>
          </w:rPr>
          <w:instrText xml:space="preserve"> PAGEREF _Toc387415085 \h </w:instrText>
        </w:r>
        <w:r w:rsidR="00190EB8">
          <w:rPr>
            <w:noProof/>
            <w:webHidden/>
          </w:rPr>
        </w:r>
        <w:r w:rsidR="00190EB8">
          <w:rPr>
            <w:noProof/>
            <w:webHidden/>
          </w:rPr>
          <w:fldChar w:fldCharType="separate"/>
        </w:r>
        <w:r w:rsidR="00190EB8">
          <w:rPr>
            <w:noProof/>
            <w:webHidden/>
          </w:rPr>
          <w:t>14</w:t>
        </w:r>
        <w:r w:rsidR="00190EB8">
          <w:rPr>
            <w:noProof/>
            <w:webHidden/>
          </w:rPr>
          <w:fldChar w:fldCharType="end"/>
        </w:r>
      </w:hyperlink>
    </w:p>
    <w:p w14:paraId="53D557D2"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86" w:history="1">
        <w:r w:rsidR="00190EB8" w:rsidRPr="009F52D3">
          <w:rPr>
            <w:rStyle w:val="Hyperkobling"/>
            <w:noProof/>
          </w:rPr>
          <w:t>Search syntax</w:t>
        </w:r>
        <w:r w:rsidR="00190EB8">
          <w:rPr>
            <w:noProof/>
            <w:webHidden/>
          </w:rPr>
          <w:tab/>
        </w:r>
        <w:r w:rsidR="00190EB8">
          <w:rPr>
            <w:noProof/>
            <w:webHidden/>
          </w:rPr>
          <w:fldChar w:fldCharType="begin"/>
        </w:r>
        <w:r w:rsidR="00190EB8">
          <w:rPr>
            <w:noProof/>
            <w:webHidden/>
          </w:rPr>
          <w:instrText xml:space="preserve"> PAGEREF _Toc387415086 \h </w:instrText>
        </w:r>
        <w:r w:rsidR="00190EB8">
          <w:rPr>
            <w:noProof/>
            <w:webHidden/>
          </w:rPr>
        </w:r>
        <w:r w:rsidR="00190EB8">
          <w:rPr>
            <w:noProof/>
            <w:webHidden/>
          </w:rPr>
          <w:fldChar w:fldCharType="separate"/>
        </w:r>
        <w:r w:rsidR="00190EB8">
          <w:rPr>
            <w:noProof/>
            <w:webHidden/>
          </w:rPr>
          <w:t>14</w:t>
        </w:r>
        <w:r w:rsidR="00190EB8">
          <w:rPr>
            <w:noProof/>
            <w:webHidden/>
          </w:rPr>
          <w:fldChar w:fldCharType="end"/>
        </w:r>
      </w:hyperlink>
    </w:p>
    <w:p w14:paraId="3A970182"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87" w:history="1">
        <w:r w:rsidR="00190EB8" w:rsidRPr="009F52D3">
          <w:rPr>
            <w:rStyle w:val="Hyperkobling"/>
            <w:noProof/>
          </w:rPr>
          <w:t>Web search engine basics</w:t>
        </w:r>
        <w:r w:rsidR="00190EB8">
          <w:rPr>
            <w:noProof/>
            <w:webHidden/>
          </w:rPr>
          <w:tab/>
        </w:r>
        <w:r w:rsidR="00190EB8">
          <w:rPr>
            <w:noProof/>
            <w:webHidden/>
          </w:rPr>
          <w:fldChar w:fldCharType="begin"/>
        </w:r>
        <w:r w:rsidR="00190EB8">
          <w:rPr>
            <w:noProof/>
            <w:webHidden/>
          </w:rPr>
          <w:instrText xml:space="preserve"> PAGEREF _Toc387415087 \h </w:instrText>
        </w:r>
        <w:r w:rsidR="00190EB8">
          <w:rPr>
            <w:noProof/>
            <w:webHidden/>
          </w:rPr>
        </w:r>
        <w:r w:rsidR="00190EB8">
          <w:rPr>
            <w:noProof/>
            <w:webHidden/>
          </w:rPr>
          <w:fldChar w:fldCharType="separate"/>
        </w:r>
        <w:r w:rsidR="00190EB8">
          <w:rPr>
            <w:noProof/>
            <w:webHidden/>
          </w:rPr>
          <w:t>14</w:t>
        </w:r>
        <w:r w:rsidR="00190EB8">
          <w:rPr>
            <w:noProof/>
            <w:webHidden/>
          </w:rPr>
          <w:fldChar w:fldCharType="end"/>
        </w:r>
      </w:hyperlink>
    </w:p>
    <w:p w14:paraId="4E21B97C"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88" w:history="1">
        <w:r w:rsidR="00190EB8" w:rsidRPr="009F52D3">
          <w:rPr>
            <w:rStyle w:val="Hyperkobling"/>
            <w:noProof/>
          </w:rPr>
          <w:t>Sorting of search results</w:t>
        </w:r>
        <w:r w:rsidR="00190EB8">
          <w:rPr>
            <w:noProof/>
            <w:webHidden/>
          </w:rPr>
          <w:tab/>
        </w:r>
        <w:r w:rsidR="00190EB8">
          <w:rPr>
            <w:noProof/>
            <w:webHidden/>
          </w:rPr>
          <w:fldChar w:fldCharType="begin"/>
        </w:r>
        <w:r w:rsidR="00190EB8">
          <w:rPr>
            <w:noProof/>
            <w:webHidden/>
          </w:rPr>
          <w:instrText xml:space="preserve"> PAGEREF _Toc387415088 \h </w:instrText>
        </w:r>
        <w:r w:rsidR="00190EB8">
          <w:rPr>
            <w:noProof/>
            <w:webHidden/>
          </w:rPr>
        </w:r>
        <w:r w:rsidR="00190EB8">
          <w:rPr>
            <w:noProof/>
            <w:webHidden/>
          </w:rPr>
          <w:fldChar w:fldCharType="separate"/>
        </w:r>
        <w:r w:rsidR="00190EB8">
          <w:rPr>
            <w:noProof/>
            <w:webHidden/>
          </w:rPr>
          <w:t>15</w:t>
        </w:r>
        <w:r w:rsidR="00190EB8">
          <w:rPr>
            <w:noProof/>
            <w:webHidden/>
          </w:rPr>
          <w:fldChar w:fldCharType="end"/>
        </w:r>
      </w:hyperlink>
    </w:p>
    <w:p w14:paraId="7ED59B0A"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089" w:history="1">
        <w:r w:rsidR="00190EB8" w:rsidRPr="009F52D3">
          <w:rPr>
            <w:rStyle w:val="Hyperkobling"/>
            <w:noProof/>
          </w:rPr>
          <w:t>RDA Quick Search</w:t>
        </w:r>
        <w:r w:rsidR="00190EB8">
          <w:rPr>
            <w:noProof/>
            <w:webHidden/>
          </w:rPr>
          <w:tab/>
        </w:r>
        <w:r w:rsidR="00190EB8">
          <w:rPr>
            <w:noProof/>
            <w:webHidden/>
          </w:rPr>
          <w:fldChar w:fldCharType="begin"/>
        </w:r>
        <w:r w:rsidR="00190EB8">
          <w:rPr>
            <w:noProof/>
            <w:webHidden/>
          </w:rPr>
          <w:instrText xml:space="preserve"> PAGEREF _Toc387415089 \h </w:instrText>
        </w:r>
        <w:r w:rsidR="00190EB8">
          <w:rPr>
            <w:noProof/>
            <w:webHidden/>
          </w:rPr>
        </w:r>
        <w:r w:rsidR="00190EB8">
          <w:rPr>
            <w:noProof/>
            <w:webHidden/>
          </w:rPr>
          <w:fldChar w:fldCharType="separate"/>
        </w:r>
        <w:r w:rsidR="00190EB8">
          <w:rPr>
            <w:noProof/>
            <w:webHidden/>
          </w:rPr>
          <w:t>15</w:t>
        </w:r>
        <w:r w:rsidR="00190EB8">
          <w:rPr>
            <w:noProof/>
            <w:webHidden/>
          </w:rPr>
          <w:fldChar w:fldCharType="end"/>
        </w:r>
      </w:hyperlink>
    </w:p>
    <w:p w14:paraId="63A9DC65"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90" w:history="1">
        <w:r w:rsidR="00190EB8" w:rsidRPr="009F52D3">
          <w:rPr>
            <w:rStyle w:val="Hyperkobling"/>
            <w:noProof/>
          </w:rPr>
          <w:t>Exercise 8. Searching by instruction number</w:t>
        </w:r>
        <w:r w:rsidR="00190EB8">
          <w:rPr>
            <w:noProof/>
            <w:webHidden/>
          </w:rPr>
          <w:tab/>
        </w:r>
        <w:r w:rsidR="00190EB8">
          <w:rPr>
            <w:noProof/>
            <w:webHidden/>
          </w:rPr>
          <w:fldChar w:fldCharType="begin"/>
        </w:r>
        <w:r w:rsidR="00190EB8">
          <w:rPr>
            <w:noProof/>
            <w:webHidden/>
          </w:rPr>
          <w:instrText xml:space="preserve"> PAGEREF _Toc387415090 \h </w:instrText>
        </w:r>
        <w:r w:rsidR="00190EB8">
          <w:rPr>
            <w:noProof/>
            <w:webHidden/>
          </w:rPr>
        </w:r>
        <w:r w:rsidR="00190EB8">
          <w:rPr>
            <w:noProof/>
            <w:webHidden/>
          </w:rPr>
          <w:fldChar w:fldCharType="separate"/>
        </w:r>
        <w:r w:rsidR="00190EB8">
          <w:rPr>
            <w:noProof/>
            <w:webHidden/>
          </w:rPr>
          <w:t>15</w:t>
        </w:r>
        <w:r w:rsidR="00190EB8">
          <w:rPr>
            <w:noProof/>
            <w:webHidden/>
          </w:rPr>
          <w:fldChar w:fldCharType="end"/>
        </w:r>
      </w:hyperlink>
    </w:p>
    <w:p w14:paraId="06790203"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91" w:history="1">
        <w:r w:rsidR="00190EB8" w:rsidRPr="009F52D3">
          <w:rPr>
            <w:rStyle w:val="Hyperkobling"/>
            <w:noProof/>
          </w:rPr>
          <w:t>Exercise 9. Searching by keyword</w:t>
        </w:r>
        <w:r w:rsidR="00190EB8">
          <w:rPr>
            <w:noProof/>
            <w:webHidden/>
          </w:rPr>
          <w:tab/>
        </w:r>
        <w:r w:rsidR="00190EB8">
          <w:rPr>
            <w:noProof/>
            <w:webHidden/>
          </w:rPr>
          <w:fldChar w:fldCharType="begin"/>
        </w:r>
        <w:r w:rsidR="00190EB8">
          <w:rPr>
            <w:noProof/>
            <w:webHidden/>
          </w:rPr>
          <w:instrText xml:space="preserve"> PAGEREF _Toc387415091 \h </w:instrText>
        </w:r>
        <w:r w:rsidR="00190EB8">
          <w:rPr>
            <w:noProof/>
            <w:webHidden/>
          </w:rPr>
        </w:r>
        <w:r w:rsidR="00190EB8">
          <w:rPr>
            <w:noProof/>
            <w:webHidden/>
          </w:rPr>
          <w:fldChar w:fldCharType="separate"/>
        </w:r>
        <w:r w:rsidR="00190EB8">
          <w:rPr>
            <w:noProof/>
            <w:webHidden/>
          </w:rPr>
          <w:t>15</w:t>
        </w:r>
        <w:r w:rsidR="00190EB8">
          <w:rPr>
            <w:noProof/>
            <w:webHidden/>
          </w:rPr>
          <w:fldChar w:fldCharType="end"/>
        </w:r>
      </w:hyperlink>
    </w:p>
    <w:p w14:paraId="6B4ECF1B"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92" w:history="1">
        <w:r w:rsidR="00190EB8" w:rsidRPr="009F52D3">
          <w:rPr>
            <w:rStyle w:val="Hyperkobling"/>
            <w:noProof/>
          </w:rPr>
          <w:t>Exercise 10. Multiple-term searching</w:t>
        </w:r>
        <w:r w:rsidR="00190EB8">
          <w:rPr>
            <w:noProof/>
            <w:webHidden/>
          </w:rPr>
          <w:tab/>
        </w:r>
        <w:r w:rsidR="00190EB8">
          <w:rPr>
            <w:noProof/>
            <w:webHidden/>
          </w:rPr>
          <w:fldChar w:fldCharType="begin"/>
        </w:r>
        <w:r w:rsidR="00190EB8">
          <w:rPr>
            <w:noProof/>
            <w:webHidden/>
          </w:rPr>
          <w:instrText xml:space="preserve"> PAGEREF _Toc387415092 \h </w:instrText>
        </w:r>
        <w:r w:rsidR="00190EB8">
          <w:rPr>
            <w:noProof/>
            <w:webHidden/>
          </w:rPr>
        </w:r>
        <w:r w:rsidR="00190EB8">
          <w:rPr>
            <w:noProof/>
            <w:webHidden/>
          </w:rPr>
          <w:fldChar w:fldCharType="separate"/>
        </w:r>
        <w:r w:rsidR="00190EB8">
          <w:rPr>
            <w:noProof/>
            <w:webHidden/>
          </w:rPr>
          <w:t>16</w:t>
        </w:r>
        <w:r w:rsidR="00190EB8">
          <w:rPr>
            <w:noProof/>
            <w:webHidden/>
          </w:rPr>
          <w:fldChar w:fldCharType="end"/>
        </w:r>
      </w:hyperlink>
    </w:p>
    <w:p w14:paraId="496C2A7B"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093" w:history="1">
        <w:r w:rsidR="00190EB8" w:rsidRPr="009F52D3">
          <w:rPr>
            <w:rStyle w:val="Hyperkobling"/>
            <w:noProof/>
          </w:rPr>
          <w:t>Advanced Search</w:t>
        </w:r>
        <w:r w:rsidR="00190EB8">
          <w:rPr>
            <w:noProof/>
            <w:webHidden/>
          </w:rPr>
          <w:tab/>
        </w:r>
        <w:r w:rsidR="00190EB8">
          <w:rPr>
            <w:noProof/>
            <w:webHidden/>
          </w:rPr>
          <w:fldChar w:fldCharType="begin"/>
        </w:r>
        <w:r w:rsidR="00190EB8">
          <w:rPr>
            <w:noProof/>
            <w:webHidden/>
          </w:rPr>
          <w:instrText xml:space="preserve"> PAGEREF _Toc387415093 \h </w:instrText>
        </w:r>
        <w:r w:rsidR="00190EB8">
          <w:rPr>
            <w:noProof/>
            <w:webHidden/>
          </w:rPr>
        </w:r>
        <w:r w:rsidR="00190EB8">
          <w:rPr>
            <w:noProof/>
            <w:webHidden/>
          </w:rPr>
          <w:fldChar w:fldCharType="separate"/>
        </w:r>
        <w:r w:rsidR="00190EB8">
          <w:rPr>
            <w:noProof/>
            <w:webHidden/>
          </w:rPr>
          <w:t>16</w:t>
        </w:r>
        <w:r w:rsidR="00190EB8">
          <w:rPr>
            <w:noProof/>
            <w:webHidden/>
          </w:rPr>
          <w:fldChar w:fldCharType="end"/>
        </w:r>
      </w:hyperlink>
    </w:p>
    <w:p w14:paraId="55A68B45"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94" w:history="1">
        <w:r w:rsidR="00190EB8" w:rsidRPr="009F52D3">
          <w:rPr>
            <w:rStyle w:val="Hyperkobling"/>
            <w:noProof/>
          </w:rPr>
          <w:t>Exercise 11. Searching by AACR2 rule number</w:t>
        </w:r>
        <w:r w:rsidR="00190EB8">
          <w:rPr>
            <w:noProof/>
            <w:webHidden/>
          </w:rPr>
          <w:tab/>
        </w:r>
        <w:r w:rsidR="00190EB8">
          <w:rPr>
            <w:noProof/>
            <w:webHidden/>
          </w:rPr>
          <w:fldChar w:fldCharType="begin"/>
        </w:r>
        <w:r w:rsidR="00190EB8">
          <w:rPr>
            <w:noProof/>
            <w:webHidden/>
          </w:rPr>
          <w:instrText xml:space="preserve"> PAGEREF _Toc387415094 \h </w:instrText>
        </w:r>
        <w:r w:rsidR="00190EB8">
          <w:rPr>
            <w:noProof/>
            <w:webHidden/>
          </w:rPr>
        </w:r>
        <w:r w:rsidR="00190EB8">
          <w:rPr>
            <w:noProof/>
            <w:webHidden/>
          </w:rPr>
          <w:fldChar w:fldCharType="separate"/>
        </w:r>
        <w:r w:rsidR="00190EB8">
          <w:rPr>
            <w:noProof/>
            <w:webHidden/>
          </w:rPr>
          <w:t>16</w:t>
        </w:r>
        <w:r w:rsidR="00190EB8">
          <w:rPr>
            <w:noProof/>
            <w:webHidden/>
          </w:rPr>
          <w:fldChar w:fldCharType="end"/>
        </w:r>
      </w:hyperlink>
    </w:p>
    <w:p w14:paraId="7139C70E"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95" w:history="1">
        <w:r w:rsidR="00190EB8" w:rsidRPr="009F52D3">
          <w:rPr>
            <w:rStyle w:val="Hyperkobling"/>
            <w:noProof/>
          </w:rPr>
          <w:t>Exercise 12. Specifying which documents are to be searched</w:t>
        </w:r>
        <w:r w:rsidR="00190EB8">
          <w:rPr>
            <w:noProof/>
            <w:webHidden/>
          </w:rPr>
          <w:tab/>
        </w:r>
        <w:r w:rsidR="00190EB8">
          <w:rPr>
            <w:noProof/>
            <w:webHidden/>
          </w:rPr>
          <w:fldChar w:fldCharType="begin"/>
        </w:r>
        <w:r w:rsidR="00190EB8">
          <w:rPr>
            <w:noProof/>
            <w:webHidden/>
          </w:rPr>
          <w:instrText xml:space="preserve"> PAGEREF _Toc387415095 \h </w:instrText>
        </w:r>
        <w:r w:rsidR="00190EB8">
          <w:rPr>
            <w:noProof/>
            <w:webHidden/>
          </w:rPr>
        </w:r>
        <w:r w:rsidR="00190EB8">
          <w:rPr>
            <w:noProof/>
            <w:webHidden/>
          </w:rPr>
          <w:fldChar w:fldCharType="separate"/>
        </w:r>
        <w:r w:rsidR="00190EB8">
          <w:rPr>
            <w:noProof/>
            <w:webHidden/>
          </w:rPr>
          <w:t>17</w:t>
        </w:r>
        <w:r w:rsidR="00190EB8">
          <w:rPr>
            <w:noProof/>
            <w:webHidden/>
          </w:rPr>
          <w:fldChar w:fldCharType="end"/>
        </w:r>
      </w:hyperlink>
    </w:p>
    <w:p w14:paraId="509660FE"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96" w:history="1">
        <w:r w:rsidR="00190EB8" w:rsidRPr="009F52D3">
          <w:rPr>
            <w:rStyle w:val="Hyperkobling"/>
            <w:noProof/>
          </w:rPr>
          <w:t>Exercise 13. Excluding examples from the scope of a search</w:t>
        </w:r>
        <w:r w:rsidR="00190EB8">
          <w:rPr>
            <w:noProof/>
            <w:webHidden/>
          </w:rPr>
          <w:tab/>
        </w:r>
        <w:r w:rsidR="00190EB8">
          <w:rPr>
            <w:noProof/>
            <w:webHidden/>
          </w:rPr>
          <w:fldChar w:fldCharType="begin"/>
        </w:r>
        <w:r w:rsidR="00190EB8">
          <w:rPr>
            <w:noProof/>
            <w:webHidden/>
          </w:rPr>
          <w:instrText xml:space="preserve"> PAGEREF _Toc387415096 \h </w:instrText>
        </w:r>
        <w:r w:rsidR="00190EB8">
          <w:rPr>
            <w:noProof/>
            <w:webHidden/>
          </w:rPr>
        </w:r>
        <w:r w:rsidR="00190EB8">
          <w:rPr>
            <w:noProof/>
            <w:webHidden/>
          </w:rPr>
          <w:fldChar w:fldCharType="separate"/>
        </w:r>
        <w:r w:rsidR="00190EB8">
          <w:rPr>
            <w:noProof/>
            <w:webHidden/>
          </w:rPr>
          <w:t>17</w:t>
        </w:r>
        <w:r w:rsidR="00190EB8">
          <w:rPr>
            <w:noProof/>
            <w:webHidden/>
          </w:rPr>
          <w:fldChar w:fldCharType="end"/>
        </w:r>
      </w:hyperlink>
    </w:p>
    <w:p w14:paraId="3413C252"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097" w:history="1">
        <w:r w:rsidR="00190EB8" w:rsidRPr="009F52D3">
          <w:rPr>
            <w:rStyle w:val="Hyperkobling"/>
            <w:noProof/>
          </w:rPr>
          <w:t>Instruction Types</w:t>
        </w:r>
        <w:r w:rsidR="00190EB8">
          <w:rPr>
            <w:noProof/>
            <w:webHidden/>
          </w:rPr>
          <w:tab/>
        </w:r>
        <w:r w:rsidR="00190EB8">
          <w:rPr>
            <w:noProof/>
            <w:webHidden/>
          </w:rPr>
          <w:fldChar w:fldCharType="begin"/>
        </w:r>
        <w:r w:rsidR="00190EB8">
          <w:rPr>
            <w:noProof/>
            <w:webHidden/>
          </w:rPr>
          <w:instrText xml:space="preserve"> PAGEREF _Toc387415097 \h </w:instrText>
        </w:r>
        <w:r w:rsidR="00190EB8">
          <w:rPr>
            <w:noProof/>
            <w:webHidden/>
          </w:rPr>
        </w:r>
        <w:r w:rsidR="00190EB8">
          <w:rPr>
            <w:noProof/>
            <w:webHidden/>
          </w:rPr>
          <w:fldChar w:fldCharType="separate"/>
        </w:r>
        <w:r w:rsidR="00190EB8">
          <w:rPr>
            <w:noProof/>
            <w:webHidden/>
          </w:rPr>
          <w:t>18</w:t>
        </w:r>
        <w:r w:rsidR="00190EB8">
          <w:rPr>
            <w:noProof/>
            <w:webHidden/>
          </w:rPr>
          <w:fldChar w:fldCharType="end"/>
        </w:r>
      </w:hyperlink>
    </w:p>
    <w:p w14:paraId="751299A7" w14:textId="77777777" w:rsidR="00190EB8" w:rsidRPr="00A62F23" w:rsidRDefault="00D446B4">
      <w:pPr>
        <w:pStyle w:val="INNH1"/>
        <w:tabs>
          <w:tab w:val="right" w:leader="dot" w:pos="9350"/>
        </w:tabs>
        <w:rPr>
          <w:rFonts w:ascii="Calibri" w:eastAsia="SimSun" w:hAnsi="Calibri" w:cs="Arial"/>
          <w:noProof/>
          <w:sz w:val="22"/>
          <w:szCs w:val="22"/>
          <w:lang w:eastAsia="zh-CN"/>
        </w:rPr>
      </w:pPr>
      <w:hyperlink w:anchor="_Toc387415098" w:history="1">
        <w:r w:rsidR="00190EB8" w:rsidRPr="009F52D3">
          <w:rPr>
            <w:rStyle w:val="Hyperkobling"/>
            <w:noProof/>
          </w:rPr>
          <w:t>Unit 4: Personalizing the Toolkit</w:t>
        </w:r>
        <w:r w:rsidR="00190EB8">
          <w:rPr>
            <w:noProof/>
            <w:webHidden/>
          </w:rPr>
          <w:tab/>
        </w:r>
        <w:r w:rsidR="00190EB8">
          <w:rPr>
            <w:noProof/>
            <w:webHidden/>
          </w:rPr>
          <w:fldChar w:fldCharType="begin"/>
        </w:r>
        <w:r w:rsidR="00190EB8">
          <w:rPr>
            <w:noProof/>
            <w:webHidden/>
          </w:rPr>
          <w:instrText xml:space="preserve"> PAGEREF _Toc387415098 \h </w:instrText>
        </w:r>
        <w:r w:rsidR="00190EB8">
          <w:rPr>
            <w:noProof/>
            <w:webHidden/>
          </w:rPr>
        </w:r>
        <w:r w:rsidR="00190EB8">
          <w:rPr>
            <w:noProof/>
            <w:webHidden/>
          </w:rPr>
          <w:fldChar w:fldCharType="separate"/>
        </w:r>
        <w:r w:rsidR="00190EB8">
          <w:rPr>
            <w:noProof/>
            <w:webHidden/>
          </w:rPr>
          <w:t>21</w:t>
        </w:r>
        <w:r w:rsidR="00190EB8">
          <w:rPr>
            <w:noProof/>
            <w:webHidden/>
          </w:rPr>
          <w:fldChar w:fldCharType="end"/>
        </w:r>
      </w:hyperlink>
    </w:p>
    <w:p w14:paraId="659DA203"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099" w:history="1">
        <w:r w:rsidR="00190EB8" w:rsidRPr="009F52D3">
          <w:rPr>
            <w:rStyle w:val="Hyperkobling"/>
            <w:noProof/>
          </w:rPr>
          <w:t>Manage Settings …</w:t>
        </w:r>
        <w:r w:rsidR="00190EB8">
          <w:rPr>
            <w:noProof/>
            <w:webHidden/>
          </w:rPr>
          <w:tab/>
        </w:r>
        <w:r w:rsidR="00190EB8">
          <w:rPr>
            <w:noProof/>
            <w:webHidden/>
          </w:rPr>
          <w:fldChar w:fldCharType="begin"/>
        </w:r>
        <w:r w:rsidR="00190EB8">
          <w:rPr>
            <w:noProof/>
            <w:webHidden/>
          </w:rPr>
          <w:instrText xml:space="preserve"> PAGEREF _Toc387415099 \h </w:instrText>
        </w:r>
        <w:r w:rsidR="00190EB8">
          <w:rPr>
            <w:noProof/>
            <w:webHidden/>
          </w:rPr>
        </w:r>
        <w:r w:rsidR="00190EB8">
          <w:rPr>
            <w:noProof/>
            <w:webHidden/>
          </w:rPr>
          <w:fldChar w:fldCharType="separate"/>
        </w:r>
        <w:r w:rsidR="00190EB8">
          <w:rPr>
            <w:noProof/>
            <w:webHidden/>
          </w:rPr>
          <w:t>21</w:t>
        </w:r>
        <w:r w:rsidR="00190EB8">
          <w:rPr>
            <w:noProof/>
            <w:webHidden/>
          </w:rPr>
          <w:fldChar w:fldCharType="end"/>
        </w:r>
      </w:hyperlink>
    </w:p>
    <w:p w14:paraId="6B5D4127"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100" w:history="1">
        <w:r w:rsidR="00190EB8" w:rsidRPr="009F52D3">
          <w:rPr>
            <w:rStyle w:val="Hyperkobling"/>
            <w:noProof/>
          </w:rPr>
          <w:t>Manage Personalizations … Bookmarks</w:t>
        </w:r>
        <w:r w:rsidR="00190EB8">
          <w:rPr>
            <w:noProof/>
            <w:webHidden/>
          </w:rPr>
          <w:tab/>
        </w:r>
        <w:r w:rsidR="00190EB8">
          <w:rPr>
            <w:noProof/>
            <w:webHidden/>
          </w:rPr>
          <w:fldChar w:fldCharType="begin"/>
        </w:r>
        <w:r w:rsidR="00190EB8">
          <w:rPr>
            <w:noProof/>
            <w:webHidden/>
          </w:rPr>
          <w:instrText xml:space="preserve"> PAGEREF _Toc387415100 \h </w:instrText>
        </w:r>
        <w:r w:rsidR="00190EB8">
          <w:rPr>
            <w:noProof/>
            <w:webHidden/>
          </w:rPr>
        </w:r>
        <w:r w:rsidR="00190EB8">
          <w:rPr>
            <w:noProof/>
            <w:webHidden/>
          </w:rPr>
          <w:fldChar w:fldCharType="separate"/>
        </w:r>
        <w:r w:rsidR="00190EB8">
          <w:rPr>
            <w:noProof/>
            <w:webHidden/>
          </w:rPr>
          <w:t>22</w:t>
        </w:r>
        <w:r w:rsidR="00190EB8">
          <w:rPr>
            <w:noProof/>
            <w:webHidden/>
          </w:rPr>
          <w:fldChar w:fldCharType="end"/>
        </w:r>
      </w:hyperlink>
    </w:p>
    <w:p w14:paraId="73995CDE"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101" w:history="1">
        <w:r w:rsidR="00190EB8" w:rsidRPr="009F52D3">
          <w:rPr>
            <w:rStyle w:val="Hyperkobling"/>
            <w:noProof/>
          </w:rPr>
          <w:t>Exercise 14. Creating bookmarks</w:t>
        </w:r>
        <w:r w:rsidR="00190EB8">
          <w:rPr>
            <w:noProof/>
            <w:webHidden/>
          </w:rPr>
          <w:tab/>
        </w:r>
        <w:r w:rsidR="00190EB8">
          <w:rPr>
            <w:noProof/>
            <w:webHidden/>
          </w:rPr>
          <w:fldChar w:fldCharType="begin"/>
        </w:r>
        <w:r w:rsidR="00190EB8">
          <w:rPr>
            <w:noProof/>
            <w:webHidden/>
          </w:rPr>
          <w:instrText xml:space="preserve"> PAGEREF _Toc387415101 \h </w:instrText>
        </w:r>
        <w:r w:rsidR="00190EB8">
          <w:rPr>
            <w:noProof/>
            <w:webHidden/>
          </w:rPr>
        </w:r>
        <w:r w:rsidR="00190EB8">
          <w:rPr>
            <w:noProof/>
            <w:webHidden/>
          </w:rPr>
          <w:fldChar w:fldCharType="separate"/>
        </w:r>
        <w:r w:rsidR="00190EB8">
          <w:rPr>
            <w:noProof/>
            <w:webHidden/>
          </w:rPr>
          <w:t>22</w:t>
        </w:r>
        <w:r w:rsidR="00190EB8">
          <w:rPr>
            <w:noProof/>
            <w:webHidden/>
          </w:rPr>
          <w:fldChar w:fldCharType="end"/>
        </w:r>
      </w:hyperlink>
    </w:p>
    <w:p w14:paraId="5D8C9979"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102" w:history="1">
        <w:r w:rsidR="00190EB8" w:rsidRPr="009F52D3">
          <w:rPr>
            <w:rStyle w:val="Hyperkobling"/>
            <w:noProof/>
          </w:rPr>
          <w:t>Exercise 15. Navigating to bookmarks</w:t>
        </w:r>
        <w:r w:rsidR="00190EB8">
          <w:rPr>
            <w:noProof/>
            <w:webHidden/>
          </w:rPr>
          <w:tab/>
        </w:r>
        <w:r w:rsidR="00190EB8">
          <w:rPr>
            <w:noProof/>
            <w:webHidden/>
          </w:rPr>
          <w:fldChar w:fldCharType="begin"/>
        </w:r>
        <w:r w:rsidR="00190EB8">
          <w:rPr>
            <w:noProof/>
            <w:webHidden/>
          </w:rPr>
          <w:instrText xml:space="preserve"> PAGEREF _Toc387415102 \h </w:instrText>
        </w:r>
        <w:r w:rsidR="00190EB8">
          <w:rPr>
            <w:noProof/>
            <w:webHidden/>
          </w:rPr>
        </w:r>
        <w:r w:rsidR="00190EB8">
          <w:rPr>
            <w:noProof/>
            <w:webHidden/>
          </w:rPr>
          <w:fldChar w:fldCharType="separate"/>
        </w:r>
        <w:r w:rsidR="00190EB8">
          <w:rPr>
            <w:noProof/>
            <w:webHidden/>
          </w:rPr>
          <w:t>23</w:t>
        </w:r>
        <w:r w:rsidR="00190EB8">
          <w:rPr>
            <w:noProof/>
            <w:webHidden/>
          </w:rPr>
          <w:fldChar w:fldCharType="end"/>
        </w:r>
      </w:hyperlink>
    </w:p>
    <w:p w14:paraId="75E8954A"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103" w:history="1">
        <w:r w:rsidR="00190EB8" w:rsidRPr="009F52D3">
          <w:rPr>
            <w:rStyle w:val="Hyperkobling"/>
            <w:noProof/>
          </w:rPr>
          <w:t>Manage Personalizations … Saved Searches</w:t>
        </w:r>
        <w:r w:rsidR="00190EB8">
          <w:rPr>
            <w:noProof/>
            <w:webHidden/>
          </w:rPr>
          <w:tab/>
        </w:r>
        <w:r w:rsidR="00190EB8">
          <w:rPr>
            <w:noProof/>
            <w:webHidden/>
          </w:rPr>
          <w:fldChar w:fldCharType="begin"/>
        </w:r>
        <w:r w:rsidR="00190EB8">
          <w:rPr>
            <w:noProof/>
            <w:webHidden/>
          </w:rPr>
          <w:instrText xml:space="preserve"> PAGEREF _Toc387415103 \h </w:instrText>
        </w:r>
        <w:r w:rsidR="00190EB8">
          <w:rPr>
            <w:noProof/>
            <w:webHidden/>
          </w:rPr>
        </w:r>
        <w:r w:rsidR="00190EB8">
          <w:rPr>
            <w:noProof/>
            <w:webHidden/>
          </w:rPr>
          <w:fldChar w:fldCharType="separate"/>
        </w:r>
        <w:r w:rsidR="00190EB8">
          <w:rPr>
            <w:noProof/>
            <w:webHidden/>
          </w:rPr>
          <w:t>24</w:t>
        </w:r>
        <w:r w:rsidR="00190EB8">
          <w:rPr>
            <w:noProof/>
            <w:webHidden/>
          </w:rPr>
          <w:fldChar w:fldCharType="end"/>
        </w:r>
      </w:hyperlink>
    </w:p>
    <w:p w14:paraId="76B42C05"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104" w:history="1">
        <w:r w:rsidR="00190EB8" w:rsidRPr="009F52D3">
          <w:rPr>
            <w:rStyle w:val="Hyperkobling"/>
            <w:noProof/>
          </w:rPr>
          <w:t>Exercise 16. Saving a search</w:t>
        </w:r>
        <w:r w:rsidR="00190EB8">
          <w:rPr>
            <w:noProof/>
            <w:webHidden/>
          </w:rPr>
          <w:tab/>
        </w:r>
        <w:r w:rsidR="00190EB8">
          <w:rPr>
            <w:noProof/>
            <w:webHidden/>
          </w:rPr>
          <w:fldChar w:fldCharType="begin"/>
        </w:r>
        <w:r w:rsidR="00190EB8">
          <w:rPr>
            <w:noProof/>
            <w:webHidden/>
          </w:rPr>
          <w:instrText xml:space="preserve"> PAGEREF _Toc387415104 \h </w:instrText>
        </w:r>
        <w:r w:rsidR="00190EB8">
          <w:rPr>
            <w:noProof/>
            <w:webHidden/>
          </w:rPr>
        </w:r>
        <w:r w:rsidR="00190EB8">
          <w:rPr>
            <w:noProof/>
            <w:webHidden/>
          </w:rPr>
          <w:fldChar w:fldCharType="separate"/>
        </w:r>
        <w:r w:rsidR="00190EB8">
          <w:rPr>
            <w:noProof/>
            <w:webHidden/>
          </w:rPr>
          <w:t>24</w:t>
        </w:r>
        <w:r w:rsidR="00190EB8">
          <w:rPr>
            <w:noProof/>
            <w:webHidden/>
          </w:rPr>
          <w:fldChar w:fldCharType="end"/>
        </w:r>
      </w:hyperlink>
    </w:p>
    <w:p w14:paraId="7909AAA2"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105" w:history="1">
        <w:r w:rsidR="00190EB8" w:rsidRPr="009F52D3">
          <w:rPr>
            <w:rStyle w:val="Hyperkobling"/>
            <w:noProof/>
          </w:rPr>
          <w:t>Exercise 17. Making use of saved searches</w:t>
        </w:r>
        <w:r w:rsidR="00190EB8">
          <w:rPr>
            <w:noProof/>
            <w:webHidden/>
          </w:rPr>
          <w:tab/>
        </w:r>
        <w:r w:rsidR="00190EB8">
          <w:rPr>
            <w:noProof/>
            <w:webHidden/>
          </w:rPr>
          <w:fldChar w:fldCharType="begin"/>
        </w:r>
        <w:r w:rsidR="00190EB8">
          <w:rPr>
            <w:noProof/>
            <w:webHidden/>
          </w:rPr>
          <w:instrText xml:space="preserve"> PAGEREF _Toc387415105 \h </w:instrText>
        </w:r>
        <w:r w:rsidR="00190EB8">
          <w:rPr>
            <w:noProof/>
            <w:webHidden/>
          </w:rPr>
        </w:r>
        <w:r w:rsidR="00190EB8">
          <w:rPr>
            <w:noProof/>
            <w:webHidden/>
          </w:rPr>
          <w:fldChar w:fldCharType="separate"/>
        </w:r>
        <w:r w:rsidR="00190EB8">
          <w:rPr>
            <w:noProof/>
            <w:webHidden/>
          </w:rPr>
          <w:t>25</w:t>
        </w:r>
        <w:r w:rsidR="00190EB8">
          <w:rPr>
            <w:noProof/>
            <w:webHidden/>
          </w:rPr>
          <w:fldChar w:fldCharType="end"/>
        </w:r>
      </w:hyperlink>
    </w:p>
    <w:p w14:paraId="02E3FB92" w14:textId="77777777" w:rsidR="00190EB8" w:rsidRPr="00A62F23" w:rsidRDefault="00D446B4">
      <w:pPr>
        <w:pStyle w:val="INNH1"/>
        <w:tabs>
          <w:tab w:val="right" w:leader="dot" w:pos="9350"/>
        </w:tabs>
        <w:rPr>
          <w:rFonts w:ascii="Calibri" w:eastAsia="SimSun" w:hAnsi="Calibri" w:cs="Arial"/>
          <w:noProof/>
          <w:sz w:val="22"/>
          <w:szCs w:val="22"/>
          <w:lang w:eastAsia="zh-CN"/>
        </w:rPr>
      </w:pPr>
      <w:hyperlink w:anchor="_Toc387415106" w:history="1">
        <w:r w:rsidR="00190EB8" w:rsidRPr="009F52D3">
          <w:rPr>
            <w:rStyle w:val="Hyperkobling"/>
            <w:noProof/>
          </w:rPr>
          <w:t>Unit 5: User-Contributed Content</w:t>
        </w:r>
        <w:r w:rsidR="00190EB8">
          <w:rPr>
            <w:noProof/>
            <w:webHidden/>
          </w:rPr>
          <w:tab/>
        </w:r>
        <w:r w:rsidR="00190EB8">
          <w:rPr>
            <w:noProof/>
            <w:webHidden/>
          </w:rPr>
          <w:fldChar w:fldCharType="begin"/>
        </w:r>
        <w:r w:rsidR="00190EB8">
          <w:rPr>
            <w:noProof/>
            <w:webHidden/>
          </w:rPr>
          <w:instrText xml:space="preserve"> PAGEREF _Toc387415106 \h </w:instrText>
        </w:r>
        <w:r w:rsidR="00190EB8">
          <w:rPr>
            <w:noProof/>
            <w:webHidden/>
          </w:rPr>
        </w:r>
        <w:r w:rsidR="00190EB8">
          <w:rPr>
            <w:noProof/>
            <w:webHidden/>
          </w:rPr>
          <w:fldChar w:fldCharType="separate"/>
        </w:r>
        <w:r w:rsidR="00190EB8">
          <w:rPr>
            <w:noProof/>
            <w:webHidden/>
          </w:rPr>
          <w:t>27</w:t>
        </w:r>
        <w:r w:rsidR="00190EB8">
          <w:rPr>
            <w:noProof/>
            <w:webHidden/>
          </w:rPr>
          <w:fldChar w:fldCharType="end"/>
        </w:r>
      </w:hyperlink>
    </w:p>
    <w:p w14:paraId="7F36C71C"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107" w:history="1">
        <w:r w:rsidR="00190EB8" w:rsidRPr="009F52D3">
          <w:rPr>
            <w:rStyle w:val="Hyperkobling"/>
            <w:noProof/>
          </w:rPr>
          <w:t>Workflows</w:t>
        </w:r>
        <w:r w:rsidR="00190EB8">
          <w:rPr>
            <w:noProof/>
            <w:webHidden/>
          </w:rPr>
          <w:tab/>
        </w:r>
        <w:r w:rsidR="00190EB8">
          <w:rPr>
            <w:noProof/>
            <w:webHidden/>
          </w:rPr>
          <w:fldChar w:fldCharType="begin"/>
        </w:r>
        <w:r w:rsidR="00190EB8">
          <w:rPr>
            <w:noProof/>
            <w:webHidden/>
          </w:rPr>
          <w:instrText xml:space="preserve"> PAGEREF _Toc387415107 \h </w:instrText>
        </w:r>
        <w:r w:rsidR="00190EB8">
          <w:rPr>
            <w:noProof/>
            <w:webHidden/>
          </w:rPr>
        </w:r>
        <w:r w:rsidR="00190EB8">
          <w:rPr>
            <w:noProof/>
            <w:webHidden/>
          </w:rPr>
          <w:fldChar w:fldCharType="separate"/>
        </w:r>
        <w:r w:rsidR="00190EB8">
          <w:rPr>
            <w:noProof/>
            <w:webHidden/>
          </w:rPr>
          <w:t>27</w:t>
        </w:r>
        <w:r w:rsidR="00190EB8">
          <w:rPr>
            <w:noProof/>
            <w:webHidden/>
          </w:rPr>
          <w:fldChar w:fldCharType="end"/>
        </w:r>
      </w:hyperlink>
    </w:p>
    <w:p w14:paraId="73816A6B"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108" w:history="1">
        <w:r w:rsidR="00190EB8" w:rsidRPr="009F52D3">
          <w:rPr>
            <w:rStyle w:val="Hyperkobling"/>
            <w:noProof/>
          </w:rPr>
          <w:t>Maps</w:t>
        </w:r>
        <w:r w:rsidR="00190EB8">
          <w:rPr>
            <w:noProof/>
            <w:webHidden/>
          </w:rPr>
          <w:tab/>
        </w:r>
        <w:r w:rsidR="00190EB8">
          <w:rPr>
            <w:noProof/>
            <w:webHidden/>
          </w:rPr>
          <w:fldChar w:fldCharType="begin"/>
        </w:r>
        <w:r w:rsidR="00190EB8">
          <w:rPr>
            <w:noProof/>
            <w:webHidden/>
          </w:rPr>
          <w:instrText xml:space="preserve"> PAGEREF _Toc387415108 \h </w:instrText>
        </w:r>
        <w:r w:rsidR="00190EB8">
          <w:rPr>
            <w:noProof/>
            <w:webHidden/>
          </w:rPr>
        </w:r>
        <w:r w:rsidR="00190EB8">
          <w:rPr>
            <w:noProof/>
            <w:webHidden/>
          </w:rPr>
          <w:fldChar w:fldCharType="separate"/>
        </w:r>
        <w:r w:rsidR="00190EB8">
          <w:rPr>
            <w:noProof/>
            <w:webHidden/>
          </w:rPr>
          <w:t>28</w:t>
        </w:r>
        <w:r w:rsidR="00190EB8">
          <w:rPr>
            <w:noProof/>
            <w:webHidden/>
          </w:rPr>
          <w:fldChar w:fldCharType="end"/>
        </w:r>
      </w:hyperlink>
    </w:p>
    <w:p w14:paraId="46DC7558" w14:textId="77777777" w:rsidR="00190EB8" w:rsidRPr="00A62F23" w:rsidRDefault="00D446B4">
      <w:pPr>
        <w:pStyle w:val="INNH1"/>
        <w:tabs>
          <w:tab w:val="right" w:leader="dot" w:pos="9350"/>
        </w:tabs>
        <w:rPr>
          <w:rFonts w:ascii="Calibri" w:eastAsia="SimSun" w:hAnsi="Calibri" w:cs="Arial"/>
          <w:noProof/>
          <w:sz w:val="22"/>
          <w:szCs w:val="22"/>
          <w:lang w:eastAsia="zh-CN"/>
        </w:rPr>
      </w:pPr>
      <w:hyperlink w:anchor="_Toc387415109" w:history="1">
        <w:r w:rsidR="00190EB8" w:rsidRPr="009F52D3">
          <w:rPr>
            <w:rStyle w:val="Hyperkobling"/>
            <w:noProof/>
          </w:rPr>
          <w:t>Unit 6: Help, Support, and Other Resources</w:t>
        </w:r>
        <w:r w:rsidR="00190EB8">
          <w:rPr>
            <w:noProof/>
            <w:webHidden/>
          </w:rPr>
          <w:tab/>
        </w:r>
        <w:r w:rsidR="00190EB8">
          <w:rPr>
            <w:noProof/>
            <w:webHidden/>
          </w:rPr>
          <w:fldChar w:fldCharType="begin"/>
        </w:r>
        <w:r w:rsidR="00190EB8">
          <w:rPr>
            <w:noProof/>
            <w:webHidden/>
          </w:rPr>
          <w:instrText xml:space="preserve"> PAGEREF _Toc387415109 \h </w:instrText>
        </w:r>
        <w:r w:rsidR="00190EB8">
          <w:rPr>
            <w:noProof/>
            <w:webHidden/>
          </w:rPr>
        </w:r>
        <w:r w:rsidR="00190EB8">
          <w:rPr>
            <w:noProof/>
            <w:webHidden/>
          </w:rPr>
          <w:fldChar w:fldCharType="separate"/>
        </w:r>
        <w:r w:rsidR="00190EB8">
          <w:rPr>
            <w:noProof/>
            <w:webHidden/>
          </w:rPr>
          <w:t>29</w:t>
        </w:r>
        <w:r w:rsidR="00190EB8">
          <w:rPr>
            <w:noProof/>
            <w:webHidden/>
          </w:rPr>
          <w:fldChar w:fldCharType="end"/>
        </w:r>
      </w:hyperlink>
    </w:p>
    <w:p w14:paraId="128E8F28"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110" w:history="1">
        <w:r w:rsidR="00190EB8" w:rsidRPr="009F52D3">
          <w:rPr>
            <w:rStyle w:val="Hyperkobling"/>
            <w:noProof/>
          </w:rPr>
          <w:t>Help with Toolkit Functionality</w:t>
        </w:r>
        <w:r w:rsidR="00190EB8">
          <w:rPr>
            <w:noProof/>
            <w:webHidden/>
          </w:rPr>
          <w:tab/>
        </w:r>
        <w:r w:rsidR="00190EB8">
          <w:rPr>
            <w:noProof/>
            <w:webHidden/>
          </w:rPr>
          <w:fldChar w:fldCharType="begin"/>
        </w:r>
        <w:r w:rsidR="00190EB8">
          <w:rPr>
            <w:noProof/>
            <w:webHidden/>
          </w:rPr>
          <w:instrText xml:space="preserve"> PAGEREF _Toc387415110 \h </w:instrText>
        </w:r>
        <w:r w:rsidR="00190EB8">
          <w:rPr>
            <w:noProof/>
            <w:webHidden/>
          </w:rPr>
        </w:r>
        <w:r w:rsidR="00190EB8">
          <w:rPr>
            <w:noProof/>
            <w:webHidden/>
          </w:rPr>
          <w:fldChar w:fldCharType="separate"/>
        </w:r>
        <w:r w:rsidR="00190EB8">
          <w:rPr>
            <w:noProof/>
            <w:webHidden/>
          </w:rPr>
          <w:t>29</w:t>
        </w:r>
        <w:r w:rsidR="00190EB8">
          <w:rPr>
            <w:noProof/>
            <w:webHidden/>
          </w:rPr>
          <w:fldChar w:fldCharType="end"/>
        </w:r>
      </w:hyperlink>
    </w:p>
    <w:p w14:paraId="0216B160"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111" w:history="1">
        <w:r w:rsidR="00190EB8" w:rsidRPr="009F52D3">
          <w:rPr>
            <w:rStyle w:val="Hyperkobling"/>
            <w:noProof/>
          </w:rPr>
          <w:t>RDA Toolkit Help</w:t>
        </w:r>
        <w:r w:rsidR="00190EB8">
          <w:rPr>
            <w:noProof/>
            <w:webHidden/>
          </w:rPr>
          <w:tab/>
        </w:r>
        <w:r w:rsidR="00190EB8">
          <w:rPr>
            <w:noProof/>
            <w:webHidden/>
          </w:rPr>
          <w:fldChar w:fldCharType="begin"/>
        </w:r>
        <w:r w:rsidR="00190EB8">
          <w:rPr>
            <w:noProof/>
            <w:webHidden/>
          </w:rPr>
          <w:instrText xml:space="preserve"> PAGEREF _Toc387415111 \h </w:instrText>
        </w:r>
        <w:r w:rsidR="00190EB8">
          <w:rPr>
            <w:noProof/>
            <w:webHidden/>
          </w:rPr>
        </w:r>
        <w:r w:rsidR="00190EB8">
          <w:rPr>
            <w:noProof/>
            <w:webHidden/>
          </w:rPr>
          <w:fldChar w:fldCharType="separate"/>
        </w:r>
        <w:r w:rsidR="00190EB8">
          <w:rPr>
            <w:noProof/>
            <w:webHidden/>
          </w:rPr>
          <w:t>29</w:t>
        </w:r>
        <w:r w:rsidR="00190EB8">
          <w:rPr>
            <w:noProof/>
            <w:webHidden/>
          </w:rPr>
          <w:fldChar w:fldCharType="end"/>
        </w:r>
      </w:hyperlink>
    </w:p>
    <w:p w14:paraId="3B9F5A0F"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112" w:history="1">
        <w:r w:rsidR="00190EB8" w:rsidRPr="009F52D3">
          <w:rPr>
            <w:rStyle w:val="Hyperkobling"/>
            <w:noProof/>
          </w:rPr>
          <w:t>Support</w:t>
        </w:r>
        <w:r w:rsidR="00190EB8">
          <w:rPr>
            <w:noProof/>
            <w:webHidden/>
          </w:rPr>
          <w:tab/>
        </w:r>
        <w:r w:rsidR="00190EB8">
          <w:rPr>
            <w:noProof/>
            <w:webHidden/>
          </w:rPr>
          <w:fldChar w:fldCharType="begin"/>
        </w:r>
        <w:r w:rsidR="00190EB8">
          <w:rPr>
            <w:noProof/>
            <w:webHidden/>
          </w:rPr>
          <w:instrText xml:space="preserve"> PAGEREF _Toc387415112 \h </w:instrText>
        </w:r>
        <w:r w:rsidR="00190EB8">
          <w:rPr>
            <w:noProof/>
            <w:webHidden/>
          </w:rPr>
        </w:r>
        <w:r w:rsidR="00190EB8">
          <w:rPr>
            <w:noProof/>
            <w:webHidden/>
          </w:rPr>
          <w:fldChar w:fldCharType="separate"/>
        </w:r>
        <w:r w:rsidR="00190EB8">
          <w:rPr>
            <w:noProof/>
            <w:webHidden/>
          </w:rPr>
          <w:t>29</w:t>
        </w:r>
        <w:r w:rsidR="00190EB8">
          <w:rPr>
            <w:noProof/>
            <w:webHidden/>
          </w:rPr>
          <w:fldChar w:fldCharType="end"/>
        </w:r>
      </w:hyperlink>
    </w:p>
    <w:p w14:paraId="6B4ED567"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113" w:history="1">
        <w:r w:rsidR="00190EB8" w:rsidRPr="009F52D3">
          <w:rPr>
            <w:rStyle w:val="Hyperkobling"/>
            <w:noProof/>
          </w:rPr>
          <w:t>Toolkit Home Page</w:t>
        </w:r>
        <w:r w:rsidR="00190EB8">
          <w:rPr>
            <w:noProof/>
            <w:webHidden/>
          </w:rPr>
          <w:tab/>
        </w:r>
        <w:r w:rsidR="00190EB8">
          <w:rPr>
            <w:noProof/>
            <w:webHidden/>
          </w:rPr>
          <w:fldChar w:fldCharType="begin"/>
        </w:r>
        <w:r w:rsidR="00190EB8">
          <w:rPr>
            <w:noProof/>
            <w:webHidden/>
          </w:rPr>
          <w:instrText xml:space="preserve"> PAGEREF _Toc387415113 \h </w:instrText>
        </w:r>
        <w:r w:rsidR="00190EB8">
          <w:rPr>
            <w:noProof/>
            <w:webHidden/>
          </w:rPr>
        </w:r>
        <w:r w:rsidR="00190EB8">
          <w:rPr>
            <w:noProof/>
            <w:webHidden/>
          </w:rPr>
          <w:fldChar w:fldCharType="separate"/>
        </w:r>
        <w:r w:rsidR="00190EB8">
          <w:rPr>
            <w:noProof/>
            <w:webHidden/>
          </w:rPr>
          <w:t>29</w:t>
        </w:r>
        <w:r w:rsidR="00190EB8">
          <w:rPr>
            <w:noProof/>
            <w:webHidden/>
          </w:rPr>
          <w:fldChar w:fldCharType="end"/>
        </w:r>
      </w:hyperlink>
    </w:p>
    <w:p w14:paraId="4A5DCD19"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114" w:history="1">
        <w:r w:rsidR="00190EB8" w:rsidRPr="009F52D3">
          <w:rPr>
            <w:rStyle w:val="Hyperkobling"/>
            <w:noProof/>
          </w:rPr>
          <w:t>FAQ</w:t>
        </w:r>
        <w:r w:rsidR="00190EB8">
          <w:rPr>
            <w:noProof/>
            <w:webHidden/>
          </w:rPr>
          <w:tab/>
        </w:r>
        <w:r w:rsidR="00190EB8">
          <w:rPr>
            <w:noProof/>
            <w:webHidden/>
          </w:rPr>
          <w:fldChar w:fldCharType="begin"/>
        </w:r>
        <w:r w:rsidR="00190EB8">
          <w:rPr>
            <w:noProof/>
            <w:webHidden/>
          </w:rPr>
          <w:instrText xml:space="preserve"> PAGEREF _Toc387415114 \h </w:instrText>
        </w:r>
        <w:r w:rsidR="00190EB8">
          <w:rPr>
            <w:noProof/>
            <w:webHidden/>
          </w:rPr>
        </w:r>
        <w:r w:rsidR="00190EB8">
          <w:rPr>
            <w:noProof/>
            <w:webHidden/>
          </w:rPr>
          <w:fldChar w:fldCharType="separate"/>
        </w:r>
        <w:r w:rsidR="00190EB8">
          <w:rPr>
            <w:noProof/>
            <w:webHidden/>
          </w:rPr>
          <w:t>30</w:t>
        </w:r>
        <w:r w:rsidR="00190EB8">
          <w:rPr>
            <w:noProof/>
            <w:webHidden/>
          </w:rPr>
          <w:fldChar w:fldCharType="end"/>
        </w:r>
      </w:hyperlink>
    </w:p>
    <w:p w14:paraId="0B921B84" w14:textId="77777777" w:rsidR="00190EB8" w:rsidRPr="00A62F23" w:rsidRDefault="00D446B4">
      <w:pPr>
        <w:pStyle w:val="INNH2"/>
        <w:tabs>
          <w:tab w:val="right" w:leader="dot" w:pos="9350"/>
        </w:tabs>
        <w:rPr>
          <w:rFonts w:ascii="Calibri" w:eastAsia="SimSun" w:hAnsi="Calibri" w:cs="Arial"/>
          <w:noProof/>
          <w:sz w:val="22"/>
          <w:szCs w:val="22"/>
          <w:lang w:eastAsia="zh-CN"/>
        </w:rPr>
      </w:pPr>
      <w:hyperlink w:anchor="_Toc387415115" w:history="1">
        <w:r w:rsidR="00190EB8" w:rsidRPr="009F52D3">
          <w:rPr>
            <w:rStyle w:val="Hyperkobling"/>
            <w:noProof/>
          </w:rPr>
          <w:t>Help Applying RDA Content</w:t>
        </w:r>
        <w:r w:rsidR="00190EB8">
          <w:rPr>
            <w:noProof/>
            <w:webHidden/>
          </w:rPr>
          <w:tab/>
        </w:r>
        <w:r w:rsidR="00190EB8">
          <w:rPr>
            <w:noProof/>
            <w:webHidden/>
          </w:rPr>
          <w:fldChar w:fldCharType="begin"/>
        </w:r>
        <w:r w:rsidR="00190EB8">
          <w:rPr>
            <w:noProof/>
            <w:webHidden/>
          </w:rPr>
          <w:instrText xml:space="preserve"> PAGEREF _Toc387415115 \h </w:instrText>
        </w:r>
        <w:r w:rsidR="00190EB8">
          <w:rPr>
            <w:noProof/>
            <w:webHidden/>
          </w:rPr>
        </w:r>
        <w:r w:rsidR="00190EB8">
          <w:rPr>
            <w:noProof/>
            <w:webHidden/>
          </w:rPr>
          <w:fldChar w:fldCharType="separate"/>
        </w:r>
        <w:r w:rsidR="00190EB8">
          <w:rPr>
            <w:noProof/>
            <w:webHidden/>
          </w:rPr>
          <w:t>30</w:t>
        </w:r>
        <w:r w:rsidR="00190EB8">
          <w:rPr>
            <w:noProof/>
            <w:webHidden/>
          </w:rPr>
          <w:fldChar w:fldCharType="end"/>
        </w:r>
      </w:hyperlink>
    </w:p>
    <w:p w14:paraId="7F364BD9" w14:textId="77777777" w:rsidR="00190EB8" w:rsidRPr="00A62F23" w:rsidRDefault="00D446B4">
      <w:pPr>
        <w:pStyle w:val="INNH3"/>
        <w:tabs>
          <w:tab w:val="right" w:leader="dot" w:pos="9350"/>
        </w:tabs>
        <w:rPr>
          <w:rFonts w:ascii="Calibri" w:eastAsia="SimSun" w:hAnsi="Calibri" w:cs="Arial"/>
          <w:noProof/>
          <w:sz w:val="22"/>
          <w:szCs w:val="22"/>
          <w:lang w:eastAsia="zh-CN"/>
        </w:rPr>
      </w:pPr>
      <w:hyperlink w:anchor="_Toc387415116" w:history="1">
        <w:r w:rsidR="00190EB8" w:rsidRPr="009F52D3">
          <w:rPr>
            <w:rStyle w:val="Hyperkobling"/>
            <w:noProof/>
          </w:rPr>
          <w:t>Examples</w:t>
        </w:r>
        <w:r w:rsidR="00190EB8">
          <w:rPr>
            <w:noProof/>
            <w:webHidden/>
          </w:rPr>
          <w:tab/>
        </w:r>
        <w:r w:rsidR="00190EB8">
          <w:rPr>
            <w:noProof/>
            <w:webHidden/>
          </w:rPr>
          <w:fldChar w:fldCharType="begin"/>
        </w:r>
        <w:r w:rsidR="00190EB8">
          <w:rPr>
            <w:noProof/>
            <w:webHidden/>
          </w:rPr>
          <w:instrText xml:space="preserve"> PAGEREF _Toc387415116 \h </w:instrText>
        </w:r>
        <w:r w:rsidR="00190EB8">
          <w:rPr>
            <w:noProof/>
            <w:webHidden/>
          </w:rPr>
        </w:r>
        <w:r w:rsidR="00190EB8">
          <w:rPr>
            <w:noProof/>
            <w:webHidden/>
          </w:rPr>
          <w:fldChar w:fldCharType="separate"/>
        </w:r>
        <w:r w:rsidR="00190EB8">
          <w:rPr>
            <w:noProof/>
            <w:webHidden/>
          </w:rPr>
          <w:t>30</w:t>
        </w:r>
        <w:r w:rsidR="00190EB8">
          <w:rPr>
            <w:noProof/>
            <w:webHidden/>
          </w:rPr>
          <w:fldChar w:fldCharType="end"/>
        </w:r>
      </w:hyperlink>
    </w:p>
    <w:p w14:paraId="6108CD2D" w14:textId="77777777" w:rsidR="00190EB8" w:rsidRPr="00A62F23" w:rsidRDefault="00D446B4">
      <w:pPr>
        <w:pStyle w:val="INNH1"/>
        <w:tabs>
          <w:tab w:val="right" w:leader="dot" w:pos="9350"/>
        </w:tabs>
        <w:rPr>
          <w:rFonts w:ascii="Calibri" w:eastAsia="SimSun" w:hAnsi="Calibri" w:cs="Arial"/>
          <w:noProof/>
          <w:sz w:val="22"/>
          <w:szCs w:val="22"/>
          <w:lang w:eastAsia="zh-CN"/>
        </w:rPr>
      </w:pPr>
      <w:hyperlink w:anchor="_Toc387415117" w:history="1">
        <w:r w:rsidR="00190EB8" w:rsidRPr="009F52D3">
          <w:rPr>
            <w:rStyle w:val="Hyperkobling"/>
            <w:noProof/>
          </w:rPr>
          <w:t>Appendix:  Quick Reminders about the RDA Toolkit</w:t>
        </w:r>
        <w:r w:rsidR="00190EB8">
          <w:rPr>
            <w:noProof/>
            <w:webHidden/>
          </w:rPr>
          <w:tab/>
        </w:r>
        <w:r w:rsidR="00190EB8">
          <w:rPr>
            <w:noProof/>
            <w:webHidden/>
          </w:rPr>
          <w:fldChar w:fldCharType="begin"/>
        </w:r>
        <w:r w:rsidR="00190EB8">
          <w:rPr>
            <w:noProof/>
            <w:webHidden/>
          </w:rPr>
          <w:instrText xml:space="preserve"> PAGEREF _Toc387415117 \h </w:instrText>
        </w:r>
        <w:r w:rsidR="00190EB8">
          <w:rPr>
            <w:noProof/>
            <w:webHidden/>
          </w:rPr>
        </w:r>
        <w:r w:rsidR="00190EB8">
          <w:rPr>
            <w:noProof/>
            <w:webHidden/>
          </w:rPr>
          <w:fldChar w:fldCharType="separate"/>
        </w:r>
        <w:r w:rsidR="00190EB8">
          <w:rPr>
            <w:noProof/>
            <w:webHidden/>
          </w:rPr>
          <w:t>31</w:t>
        </w:r>
        <w:r w:rsidR="00190EB8">
          <w:rPr>
            <w:noProof/>
            <w:webHidden/>
          </w:rPr>
          <w:fldChar w:fldCharType="end"/>
        </w:r>
      </w:hyperlink>
    </w:p>
    <w:p w14:paraId="29B40F3D" w14:textId="77777777" w:rsidR="007E5987" w:rsidRPr="00AD3F9B" w:rsidRDefault="007E5987" w:rsidP="00387F63">
      <w:pPr>
        <w:widowControl w:val="0"/>
        <w:jc w:val="center"/>
        <w:rPr>
          <w:szCs w:val="24"/>
        </w:rPr>
        <w:sectPr w:rsidR="007E5987" w:rsidRPr="00AD3F9B" w:rsidSect="001C6F64">
          <w:headerReference w:type="default" r:id="rId16"/>
          <w:footerReference w:type="default" r:id="rId17"/>
          <w:footnotePr>
            <w:numFmt w:val="lowerLetter"/>
          </w:footnotePr>
          <w:endnotePr>
            <w:numFmt w:val="lowerLetter"/>
          </w:endnotePr>
          <w:pgSz w:w="12240" w:h="15840" w:code="1"/>
          <w:pgMar w:top="1440" w:right="1440" w:bottom="1440" w:left="1440" w:header="720" w:footer="720" w:gutter="0"/>
          <w:pgNumType w:fmt="lowerRoman" w:start="1"/>
          <w:cols w:space="720"/>
        </w:sectPr>
      </w:pPr>
      <w:r w:rsidRPr="00AD3F9B">
        <w:rPr>
          <w:szCs w:val="24"/>
        </w:rPr>
        <w:fldChar w:fldCharType="end"/>
      </w:r>
    </w:p>
    <w:p w14:paraId="7BB97378" w14:textId="77777777" w:rsidR="0086518C" w:rsidRPr="00AD3F9B" w:rsidRDefault="0086518C" w:rsidP="00C2620A">
      <w:pPr>
        <w:pStyle w:val="Overskrift1"/>
      </w:pPr>
      <w:r w:rsidRPr="00AD3F9B">
        <w:lastRenderedPageBreak/>
        <w:fldChar w:fldCharType="begin"/>
      </w:r>
      <w:r w:rsidRPr="00AD3F9B">
        <w:instrText xml:space="preserve"> SEQ CHAPTER \h \r 1</w:instrText>
      </w:r>
      <w:r w:rsidRPr="00AD3F9B">
        <w:fldChar w:fldCharType="end"/>
      </w:r>
      <w:bookmarkStart w:id="0" w:name="_Toc387415031"/>
      <w:r w:rsidR="00DE68B6" w:rsidRPr="00AD3F9B">
        <w:t xml:space="preserve">Unit 1: </w:t>
      </w:r>
      <w:r w:rsidR="00C2620A">
        <w:t>Getting Started</w:t>
      </w:r>
      <w:bookmarkEnd w:id="0"/>
    </w:p>
    <w:p w14:paraId="148FBA68" w14:textId="77777777" w:rsidR="00597DFB" w:rsidRDefault="00597DFB" w:rsidP="00BD7390">
      <w:pPr>
        <w:pStyle w:val="Overskrift2"/>
      </w:pPr>
      <w:bookmarkStart w:id="1" w:name="_Toc387415032"/>
      <w:r>
        <w:t>What is the RDA Toolkit?</w:t>
      </w:r>
      <w:bookmarkEnd w:id="1"/>
    </w:p>
    <w:p w14:paraId="68EEEC57" w14:textId="77777777" w:rsidR="00210271" w:rsidRDefault="00597DFB" w:rsidP="004F0DB1">
      <w:r>
        <w:t xml:space="preserve">RDA Toolkit is an integrated, browser-based, online product that allows users to interact with a collection of cataloging-related documents and resources, including </w:t>
      </w:r>
      <w:r w:rsidRPr="00597DFB">
        <w:rPr>
          <w:i/>
          <w:iCs/>
        </w:rPr>
        <w:t>RDA: Resource Description &amp; Access</w:t>
      </w:r>
      <w:r w:rsidR="00210271" w:rsidRPr="00210271">
        <w:t xml:space="preserve">, the new </w:t>
      </w:r>
      <w:r w:rsidR="00E03961">
        <w:t xml:space="preserve">set of </w:t>
      </w:r>
      <w:r w:rsidR="00E03961" w:rsidRPr="00210271">
        <w:t xml:space="preserve">cataloging </w:t>
      </w:r>
      <w:r w:rsidR="00E03961">
        <w:t>instructions</w:t>
      </w:r>
      <w:r w:rsidR="00E03961" w:rsidRPr="00210271">
        <w:t xml:space="preserve"> </w:t>
      </w:r>
      <w:r w:rsidR="00210271" w:rsidRPr="00210271">
        <w:t>that replace</w:t>
      </w:r>
      <w:r w:rsidR="00DE79F2">
        <w:t>s</w:t>
      </w:r>
      <w:r w:rsidR="00210271" w:rsidRPr="00210271">
        <w:t xml:space="preserve"> AACR2</w:t>
      </w:r>
      <w:r>
        <w:t>.</w:t>
      </w:r>
      <w:r w:rsidR="00210271">
        <w:t xml:space="preserve">  </w:t>
      </w:r>
      <w:r w:rsidR="004F0DB1">
        <w:t>In addition to RDA, t</w:t>
      </w:r>
      <w:r w:rsidR="00210271">
        <w:t>he other resources available through the Toolkit are:</w:t>
      </w:r>
    </w:p>
    <w:p w14:paraId="30EDA72A" w14:textId="77777777" w:rsidR="00597DFB" w:rsidRDefault="00210271" w:rsidP="00AF26DB">
      <w:pPr>
        <w:numPr>
          <w:ilvl w:val="0"/>
          <w:numId w:val="5"/>
        </w:numPr>
        <w:tabs>
          <w:tab w:val="clear" w:pos="720"/>
          <w:tab w:val="num" w:pos="540"/>
        </w:tabs>
        <w:ind w:left="540"/>
      </w:pPr>
      <w:r w:rsidRPr="00EC011A">
        <w:rPr>
          <w:i/>
          <w:iCs/>
        </w:rPr>
        <w:t>AACR2</w:t>
      </w:r>
      <w:r>
        <w:t>, to help you know where to begin</w:t>
      </w:r>
    </w:p>
    <w:p w14:paraId="2832BCC4" w14:textId="77777777" w:rsidR="00210271" w:rsidRDefault="00210271" w:rsidP="00AF26DB">
      <w:pPr>
        <w:numPr>
          <w:ilvl w:val="0"/>
          <w:numId w:val="5"/>
        </w:numPr>
        <w:tabs>
          <w:tab w:val="clear" w:pos="720"/>
          <w:tab w:val="num" w:pos="540"/>
        </w:tabs>
        <w:ind w:left="540"/>
      </w:pPr>
      <w:r w:rsidRPr="00EC011A">
        <w:rPr>
          <w:i/>
          <w:iCs/>
        </w:rPr>
        <w:t>Library of Congress</w:t>
      </w:r>
      <w:r w:rsidR="00785DAB">
        <w:rPr>
          <w:i/>
          <w:iCs/>
        </w:rPr>
        <w:t xml:space="preserve">-Program for Cooperative Cataloging </w:t>
      </w:r>
      <w:r w:rsidRPr="00EC011A">
        <w:rPr>
          <w:i/>
          <w:iCs/>
        </w:rPr>
        <w:t>Policy Statements</w:t>
      </w:r>
      <w:r>
        <w:t xml:space="preserve"> </w:t>
      </w:r>
      <w:r w:rsidRPr="009B0ACB">
        <w:rPr>
          <w:i/>
          <w:iCs/>
        </w:rPr>
        <w:t>(LC</w:t>
      </w:r>
      <w:r w:rsidR="009B0ACB" w:rsidRPr="009B0ACB">
        <w:rPr>
          <w:i/>
          <w:iCs/>
        </w:rPr>
        <w:t xml:space="preserve">-PCC </w:t>
      </w:r>
      <w:r w:rsidRPr="009B0ACB">
        <w:rPr>
          <w:i/>
          <w:iCs/>
        </w:rPr>
        <w:t>PS)</w:t>
      </w:r>
    </w:p>
    <w:p w14:paraId="3D80821F" w14:textId="77777777" w:rsidR="003B5774" w:rsidRDefault="003B5774" w:rsidP="00AF26DB">
      <w:pPr>
        <w:numPr>
          <w:ilvl w:val="0"/>
          <w:numId w:val="5"/>
        </w:numPr>
        <w:tabs>
          <w:tab w:val="clear" w:pos="720"/>
          <w:tab w:val="num" w:pos="540"/>
        </w:tabs>
        <w:ind w:left="540"/>
      </w:pPr>
      <w:r>
        <w:t>Workflows and other procedural documentation that is created by subscribers and can be shared within an organization or with the entire community of subscribers</w:t>
      </w:r>
    </w:p>
    <w:p w14:paraId="060CADB7" w14:textId="77777777" w:rsidR="003B5774" w:rsidRDefault="003B5774" w:rsidP="00AF26DB">
      <w:pPr>
        <w:numPr>
          <w:ilvl w:val="0"/>
          <w:numId w:val="5"/>
        </w:numPr>
        <w:tabs>
          <w:tab w:val="clear" w:pos="720"/>
          <w:tab w:val="num" w:pos="540"/>
        </w:tabs>
        <w:ind w:left="540"/>
      </w:pPr>
      <w:r>
        <w:t xml:space="preserve">Mappings of RDA to </w:t>
      </w:r>
      <w:r w:rsidR="004E1B95">
        <w:t>various</w:t>
      </w:r>
      <w:r w:rsidR="00275AE4">
        <w:t xml:space="preserve"> schemas, including MARC 21</w:t>
      </w:r>
    </w:p>
    <w:p w14:paraId="2F70FFC7" w14:textId="77777777" w:rsidR="003B5774" w:rsidRDefault="003B5774" w:rsidP="003B5774">
      <w:pPr>
        <w:ind w:left="360"/>
      </w:pPr>
    </w:p>
    <w:p w14:paraId="1D1134E9" w14:textId="77777777" w:rsidR="00A34F8E" w:rsidRPr="000235EC" w:rsidRDefault="00B26A3E" w:rsidP="00BD7390">
      <w:pPr>
        <w:pStyle w:val="Overskrift2"/>
      </w:pPr>
      <w:bookmarkStart w:id="2" w:name="_Toc387415033"/>
      <w:r>
        <w:t>Ways of Accessing the Toolkit</w:t>
      </w:r>
      <w:bookmarkEnd w:id="2"/>
    </w:p>
    <w:p w14:paraId="38278A4A" w14:textId="77777777" w:rsidR="0092102C" w:rsidRDefault="003F2DD4" w:rsidP="0092102C">
      <w:pPr>
        <w:widowControl w:val="0"/>
        <w:rPr>
          <w:szCs w:val="24"/>
        </w:rPr>
      </w:pPr>
      <w:r w:rsidRPr="003F2DD4">
        <w:rPr>
          <w:szCs w:val="24"/>
        </w:rPr>
        <w:t>RDA Toolkit offers three options for authenticating an institutional account</w:t>
      </w:r>
      <w:r>
        <w:rPr>
          <w:szCs w:val="24"/>
        </w:rPr>
        <w:t xml:space="preserve">: </w:t>
      </w:r>
      <w:r w:rsidRPr="003F2DD4">
        <w:rPr>
          <w:szCs w:val="24"/>
        </w:rPr>
        <w:t xml:space="preserve">IP authentication, referring URL authentication, or account ID authentication. </w:t>
      </w:r>
      <w:r>
        <w:rPr>
          <w:szCs w:val="24"/>
        </w:rPr>
        <w:t xml:space="preserve"> </w:t>
      </w:r>
      <w:r w:rsidRPr="003F2DD4">
        <w:rPr>
          <w:szCs w:val="24"/>
        </w:rPr>
        <w:t>During registration</w:t>
      </w:r>
      <w:r>
        <w:rPr>
          <w:szCs w:val="24"/>
        </w:rPr>
        <w:t>,</w:t>
      </w:r>
      <w:r w:rsidRPr="003F2DD4">
        <w:rPr>
          <w:szCs w:val="24"/>
        </w:rPr>
        <w:t xml:space="preserve"> each institution </w:t>
      </w:r>
      <w:r>
        <w:rPr>
          <w:szCs w:val="24"/>
        </w:rPr>
        <w:t>chooses one</w:t>
      </w:r>
      <w:r w:rsidRPr="003F2DD4">
        <w:rPr>
          <w:szCs w:val="24"/>
        </w:rPr>
        <w:t xml:space="preserve"> of these methods. </w:t>
      </w:r>
      <w:r>
        <w:rPr>
          <w:szCs w:val="24"/>
        </w:rPr>
        <w:t xml:space="preserve"> </w:t>
      </w:r>
      <w:r w:rsidR="00D60895">
        <w:rPr>
          <w:szCs w:val="24"/>
        </w:rPr>
        <w:t xml:space="preserve">Toolkit </w:t>
      </w:r>
      <w:r>
        <w:rPr>
          <w:szCs w:val="24"/>
        </w:rPr>
        <w:t>“Help” provides more information on each option</w:t>
      </w:r>
      <w:r w:rsidR="00D60895">
        <w:rPr>
          <w:szCs w:val="24"/>
        </w:rPr>
        <w:t xml:space="preserve">.  </w:t>
      </w:r>
      <w:r w:rsidRPr="003F2DD4">
        <w:rPr>
          <w:szCs w:val="24"/>
        </w:rPr>
        <w:t>The user login experience varies depending on the authentication method chosen.</w:t>
      </w:r>
      <w:r>
        <w:rPr>
          <w:szCs w:val="24"/>
        </w:rPr>
        <w:t xml:space="preserve"> </w:t>
      </w:r>
      <w:r w:rsidR="0092102C">
        <w:rPr>
          <w:szCs w:val="24"/>
        </w:rPr>
        <w:t xml:space="preserve"> Once you are logged in, the interface experience is uniform regardless of your authentication process.</w:t>
      </w:r>
    </w:p>
    <w:p w14:paraId="5FF102D6" w14:textId="77777777" w:rsidR="0092102C" w:rsidRDefault="0092102C" w:rsidP="0092102C">
      <w:pPr>
        <w:widowControl w:val="0"/>
        <w:rPr>
          <w:szCs w:val="24"/>
        </w:rPr>
      </w:pPr>
    </w:p>
    <w:p w14:paraId="3C06B04C" w14:textId="77777777" w:rsidR="00876DD0" w:rsidRPr="00A62F23" w:rsidRDefault="0092102C" w:rsidP="0092102C">
      <w:pPr>
        <w:widowControl w:val="0"/>
        <w:ind w:left="720" w:hanging="720"/>
        <w:rPr>
          <w:szCs w:val="24"/>
          <w:highlight w:val="lightGray"/>
        </w:rPr>
      </w:pPr>
      <w:r>
        <w:rPr>
          <w:szCs w:val="24"/>
        </w:rPr>
        <w:sym w:font="Wingdings 3" w:char="F086"/>
      </w:r>
      <w:r>
        <w:rPr>
          <w:szCs w:val="24"/>
        </w:rPr>
        <w:tab/>
      </w:r>
      <w:r w:rsidR="003F2DD4">
        <w:rPr>
          <w:szCs w:val="24"/>
        </w:rPr>
        <w:t xml:space="preserve">The Library of Congress utilizes </w:t>
      </w:r>
      <w:r w:rsidR="00D60895">
        <w:rPr>
          <w:szCs w:val="24"/>
        </w:rPr>
        <w:t>an institu</w:t>
      </w:r>
      <w:r w:rsidR="006C548E">
        <w:rPr>
          <w:szCs w:val="24"/>
        </w:rPr>
        <w:t xml:space="preserve">tional </w:t>
      </w:r>
      <w:r w:rsidR="004031DD">
        <w:rPr>
          <w:szCs w:val="24"/>
        </w:rPr>
        <w:t>account</w:t>
      </w:r>
      <w:r>
        <w:rPr>
          <w:szCs w:val="24"/>
        </w:rPr>
        <w:t>, which is described generically on the next page.  But this may not be the situation at your institution.  Login procedures will need to be provided by each institution to their own staff</w:t>
      </w:r>
      <w:r w:rsidR="003F2DD4">
        <w:rPr>
          <w:szCs w:val="24"/>
        </w:rPr>
        <w:t>.</w:t>
      </w:r>
      <w:r>
        <w:rPr>
          <w:szCs w:val="24"/>
        </w:rPr>
        <w:t xml:space="preserve"> </w:t>
      </w:r>
    </w:p>
    <w:p w14:paraId="67A6244E" w14:textId="77777777" w:rsidR="000C409C" w:rsidRPr="00AD3F9B" w:rsidRDefault="000C409C" w:rsidP="000C409C">
      <w:pPr>
        <w:pStyle w:val="t"/>
        <w:spacing w:before="0" w:beforeAutospacing="0" w:after="0" w:afterAutospacing="0"/>
        <w:rPr>
          <w:rFonts w:ascii="Times New Roman" w:hAnsi="Times New Roman" w:cs="Times New Roman"/>
        </w:rPr>
      </w:pPr>
    </w:p>
    <w:p w14:paraId="6BCBB639" w14:textId="77777777" w:rsidR="0086518C" w:rsidRDefault="007509F8" w:rsidP="00BD7390">
      <w:pPr>
        <w:pStyle w:val="Overskrift2"/>
      </w:pPr>
      <w:bookmarkStart w:id="3" w:name="_Toc387415034"/>
      <w:r>
        <w:t>Access</w:t>
      </w:r>
      <w:r w:rsidR="00C24185">
        <w:t>ing the RDA Toolkit</w:t>
      </w:r>
      <w:bookmarkEnd w:id="3"/>
    </w:p>
    <w:p w14:paraId="011AAC83" w14:textId="77777777" w:rsidR="00C24185" w:rsidRDefault="00C24185" w:rsidP="00B26A3E">
      <w:pPr>
        <w:ind w:left="720" w:hanging="720"/>
      </w:pPr>
      <w:r>
        <w:sym w:font="Wingdings" w:char="F0D8"/>
      </w:r>
      <w:r>
        <w:tab/>
      </w:r>
      <w:r w:rsidR="00B26A3E">
        <w:t>Although t</w:t>
      </w:r>
      <w:r>
        <w:t>he RDA Toolkit can be accessed</w:t>
      </w:r>
      <w:r w:rsidR="00B26A3E">
        <w:t xml:space="preserve"> through Cataloger’s </w:t>
      </w:r>
      <w:r>
        <w:t>Desktop</w:t>
      </w:r>
      <w:r w:rsidR="00B26A3E">
        <w:t xml:space="preserve"> (assuming you already subscribe to Cataloger’s Desktop), </w:t>
      </w:r>
      <w:r>
        <w:t xml:space="preserve">we will concentrate </w:t>
      </w:r>
      <w:r w:rsidR="00B26A3E">
        <w:t xml:space="preserve">in this class </w:t>
      </w:r>
      <w:r w:rsidR="00232C25">
        <w:t>on accessing the Toolkit</w:t>
      </w:r>
      <w:r w:rsidR="00232C25" w:rsidRPr="00232C25">
        <w:t xml:space="preserve"> </w:t>
      </w:r>
      <w:proofErr w:type="gramStart"/>
      <w:r w:rsidR="00232C25" w:rsidRPr="00B26A3E">
        <w:rPr>
          <w:i/>
          <w:iCs/>
        </w:rPr>
        <w:t>directly</w:t>
      </w:r>
      <w:proofErr w:type="gramEnd"/>
      <w:r w:rsidR="00B26A3E">
        <w:t xml:space="preserve"> so we learn how to utilize the ‘pure’ Toolkit.</w:t>
      </w:r>
    </w:p>
    <w:p w14:paraId="7758BE2E" w14:textId="77777777" w:rsidR="00C24185" w:rsidRPr="00C24185" w:rsidRDefault="00C24185" w:rsidP="00C24185"/>
    <w:p w14:paraId="2284EB71" w14:textId="77777777" w:rsidR="002C0840" w:rsidRPr="002C0840" w:rsidRDefault="00AA33A7" w:rsidP="004031DD">
      <w:pPr>
        <w:numPr>
          <w:ilvl w:val="0"/>
          <w:numId w:val="3"/>
        </w:numPr>
      </w:pPr>
      <w:r>
        <w:t xml:space="preserve">Open </w:t>
      </w:r>
      <w:r w:rsidR="00CD753D">
        <w:t>Firefox</w:t>
      </w:r>
      <w:r w:rsidR="00CD753D">
        <w:rPr>
          <w:rStyle w:val="Fotnotereferanse"/>
        </w:rPr>
        <w:footnoteReference w:id="1"/>
      </w:r>
      <w:r>
        <w:t xml:space="preserve"> and go to the </w:t>
      </w:r>
      <w:r w:rsidR="00DA5A58" w:rsidRPr="00CE72EA">
        <w:rPr>
          <w:b/>
          <w:bCs/>
        </w:rPr>
        <w:t>RDA Too</w:t>
      </w:r>
      <w:r w:rsidRPr="00CE72EA">
        <w:rPr>
          <w:b/>
          <w:bCs/>
        </w:rPr>
        <w:t>l</w:t>
      </w:r>
      <w:r w:rsidR="00DA5A58" w:rsidRPr="00CE72EA">
        <w:rPr>
          <w:b/>
          <w:bCs/>
        </w:rPr>
        <w:t>kit home page</w:t>
      </w:r>
      <w:r w:rsidR="00DA5A58">
        <w:t xml:space="preserve"> at: </w:t>
      </w:r>
      <w:hyperlink r:id="rId18" w:history="1">
        <w:r w:rsidR="002C0840" w:rsidRPr="00AF4023">
          <w:rPr>
            <w:rStyle w:val="Hyperkobling"/>
            <w:b/>
            <w:bCs/>
            <w:u w:val="single"/>
          </w:rPr>
          <w:t>http://www.rdatoolkit.org/</w:t>
        </w:r>
      </w:hyperlink>
      <w:r w:rsidR="002C0840">
        <w:rPr>
          <w:b/>
          <w:bCs/>
        </w:rPr>
        <w:t xml:space="preserve">. </w:t>
      </w:r>
    </w:p>
    <w:p w14:paraId="60490F50" w14:textId="77777777" w:rsidR="002C0840" w:rsidRPr="002C0840" w:rsidRDefault="002C0840" w:rsidP="002C0840"/>
    <w:p w14:paraId="6DDD51EB" w14:textId="77777777" w:rsidR="001B1BE3" w:rsidRDefault="00A62F23" w:rsidP="00F80826">
      <w:r>
        <w:rPr>
          <w:noProof/>
        </w:rPr>
        <w:pict w14:anchorId="03156BA9">
          <v:shape id="Picture 54" o:spid="_x0000_s1076" type="#_x0000_t75" alt="Access RDA Toolkit icon" style="position:absolute;margin-left:0;margin-top:0;width:1in;height:29.9pt;z-index:251632640;visibility:visible;mso-position-horizontal:left">
            <v:imagedata r:id="rId19" o:title="Access RDA Toolkit icon"/>
            <w10:wrap type="square"/>
          </v:shape>
        </w:pict>
      </w:r>
      <w:r w:rsidR="00DA5A58" w:rsidRPr="00DA5A58">
        <w:t xml:space="preserve">The </w:t>
      </w:r>
      <w:r w:rsidR="008924BA">
        <w:t>“</w:t>
      </w:r>
      <w:r w:rsidR="00DA5A58">
        <w:t xml:space="preserve">Access </w:t>
      </w:r>
      <w:r w:rsidR="00DA5A58" w:rsidRPr="00DA5A58">
        <w:t>RDA Toolkit</w:t>
      </w:r>
      <w:r w:rsidR="008924BA">
        <w:t>”</w:t>
      </w:r>
      <w:r w:rsidR="00DA5A58" w:rsidRPr="00DA5A58">
        <w:t xml:space="preserve"> </w:t>
      </w:r>
      <w:r w:rsidR="00DA5A58">
        <w:t>icon</w:t>
      </w:r>
      <w:r w:rsidR="00DA5A58" w:rsidRPr="00DA5A58">
        <w:t xml:space="preserve"> </w:t>
      </w:r>
      <w:r w:rsidR="00DA5A58">
        <w:t>above the l</w:t>
      </w:r>
      <w:r w:rsidR="00DA5A58" w:rsidRPr="00DA5A58">
        <w:t>eft</w:t>
      </w:r>
      <w:r w:rsidR="00DA5A58">
        <w:t>-hand navigation pane</w:t>
      </w:r>
      <w:r w:rsidR="00DA5A58" w:rsidRPr="00DA5A58">
        <w:t xml:space="preserve"> is a link that will take the user to </w:t>
      </w:r>
      <w:r w:rsidR="00AA33A7">
        <w:t xml:space="preserve">the Toolkit itself at </w:t>
      </w:r>
      <w:hyperlink r:id="rId20" w:history="1">
        <w:r w:rsidR="004B37A2" w:rsidRPr="00AF4023">
          <w:rPr>
            <w:rStyle w:val="Hyperkobling"/>
            <w:b/>
            <w:bCs/>
            <w:u w:val="single"/>
          </w:rPr>
          <w:t>http://access.rdatoolkit.org/</w:t>
        </w:r>
      </w:hyperlink>
      <w:r w:rsidR="00AA33A7">
        <w:t>.</w:t>
      </w:r>
      <w:r w:rsidR="004B37A2">
        <w:t xml:space="preserve">  </w:t>
      </w:r>
    </w:p>
    <w:p w14:paraId="5E9C86C0" w14:textId="77777777" w:rsidR="004B37A2" w:rsidRDefault="004B37A2" w:rsidP="004B37A2"/>
    <w:p w14:paraId="35EA609F" w14:textId="77777777" w:rsidR="004B37A2" w:rsidRDefault="004B37A2" w:rsidP="004B37A2">
      <w:pPr>
        <w:numPr>
          <w:ilvl w:val="0"/>
          <w:numId w:val="3"/>
        </w:numPr>
      </w:pPr>
      <w:r>
        <w:t xml:space="preserve">Click on the </w:t>
      </w:r>
      <w:r w:rsidRPr="004B37A2">
        <w:rPr>
          <w:b/>
          <w:bCs/>
        </w:rPr>
        <w:t>Access RDA Toolkit</w:t>
      </w:r>
      <w:r>
        <w:t xml:space="preserve"> icon</w:t>
      </w:r>
    </w:p>
    <w:p w14:paraId="7B898AAD" w14:textId="77777777" w:rsidR="00F80826" w:rsidRDefault="00F80826" w:rsidP="001B1BE3"/>
    <w:p w14:paraId="669A03A9" w14:textId="77777777" w:rsidR="001B1BE3" w:rsidRPr="001B1BE3" w:rsidRDefault="00F80826" w:rsidP="00232C25">
      <w:pPr>
        <w:ind w:left="720" w:hanging="720"/>
      </w:pPr>
      <w:r>
        <w:sym w:font="Wingdings" w:char="F0D8"/>
      </w:r>
      <w:r>
        <w:tab/>
      </w:r>
      <w:r w:rsidR="00232C25">
        <w:t>To</w:t>
      </w:r>
      <w:r w:rsidRPr="001B1BE3">
        <w:t xml:space="preserve"> </w:t>
      </w:r>
      <w:r w:rsidR="00232C25" w:rsidRPr="001B1BE3">
        <w:t xml:space="preserve">bypass the </w:t>
      </w:r>
      <w:r w:rsidR="00232C25">
        <w:t>home page</w:t>
      </w:r>
      <w:r w:rsidR="00232C25" w:rsidRPr="001B1BE3">
        <w:t xml:space="preserve"> </w:t>
      </w:r>
      <w:r w:rsidR="00232C25">
        <w:t xml:space="preserve">and </w:t>
      </w:r>
      <w:r w:rsidRPr="001B1BE3">
        <w:t>go directly to the RDA Toolkit</w:t>
      </w:r>
      <w:r>
        <w:t xml:space="preserve"> itself</w:t>
      </w:r>
      <w:r>
        <w:rPr>
          <w:b/>
        </w:rPr>
        <w:t>,</w:t>
      </w:r>
      <w:r w:rsidRPr="001B1BE3">
        <w:t xml:space="preserve"> bookmark the Toolkit URL </w:t>
      </w:r>
      <w:r w:rsidR="00232C25">
        <w:t>(</w:t>
      </w:r>
      <w:hyperlink r:id="rId21" w:history="1">
        <w:r w:rsidRPr="00AF4023">
          <w:rPr>
            <w:rStyle w:val="Hyperkobling"/>
            <w:b/>
            <w:bCs/>
            <w:u w:val="single"/>
          </w:rPr>
          <w:t>http://access.rdatoolkit.org</w:t>
        </w:r>
      </w:hyperlink>
      <w:r w:rsidR="00232C25">
        <w:rPr>
          <w:b/>
          <w:bCs/>
          <w:u w:val="single"/>
        </w:rPr>
        <w:t>)</w:t>
      </w:r>
      <w:r w:rsidRPr="001B1BE3">
        <w:t>.</w:t>
      </w:r>
      <w:r>
        <w:t xml:space="preserve">  </w:t>
      </w:r>
      <w:r w:rsidR="00B834B5">
        <w:t>From th</w:t>
      </w:r>
      <w:r w:rsidR="00232C25">
        <w:t>ere</w:t>
      </w:r>
      <w:r w:rsidR="00B834B5">
        <w:t>, you can always open t</w:t>
      </w:r>
      <w:r w:rsidR="001B1BE3" w:rsidRPr="001B1BE3">
        <w:t xml:space="preserve">he </w:t>
      </w:r>
      <w:r w:rsidR="00B834B5">
        <w:t xml:space="preserve">home page in a new window </w:t>
      </w:r>
      <w:r w:rsidR="001B1BE3" w:rsidRPr="001B1BE3">
        <w:t xml:space="preserve">by clicking </w:t>
      </w:r>
      <w:r w:rsidR="00A47799">
        <w:t xml:space="preserve">on </w:t>
      </w:r>
      <w:r w:rsidR="001B1BE3" w:rsidRPr="001B1BE3">
        <w:t xml:space="preserve">the RDA Toolkit </w:t>
      </w:r>
      <w:r w:rsidR="00B834B5">
        <w:t>l</w:t>
      </w:r>
      <w:r w:rsidR="001B1BE3" w:rsidRPr="001B1BE3">
        <w:t>ogo</w:t>
      </w:r>
      <w:r>
        <w:t xml:space="preserve"> at the left end of the </w:t>
      </w:r>
      <w:r w:rsidR="00B834B5">
        <w:t xml:space="preserve">top </w:t>
      </w:r>
      <w:r>
        <w:t>blu</w:t>
      </w:r>
      <w:r w:rsidR="00B834B5">
        <w:t>e banner.</w:t>
      </w:r>
    </w:p>
    <w:p w14:paraId="3D8B4B21" w14:textId="77777777" w:rsidR="00A658CD" w:rsidRPr="000235EC" w:rsidRDefault="00210271" w:rsidP="00BD7390">
      <w:pPr>
        <w:pStyle w:val="Overskrift2"/>
      </w:pPr>
      <w:r>
        <w:br w:type="page"/>
      </w:r>
      <w:bookmarkStart w:id="4" w:name="_Toc387415035"/>
      <w:r w:rsidR="00A658CD">
        <w:lastRenderedPageBreak/>
        <w:t>Authentication and Login</w:t>
      </w:r>
      <w:bookmarkEnd w:id="4"/>
    </w:p>
    <w:p w14:paraId="23CDF793" w14:textId="77777777" w:rsidR="001B1BE3" w:rsidRPr="00F80826" w:rsidRDefault="001B1BE3" w:rsidP="00830CE1">
      <w:r w:rsidRPr="001B1BE3">
        <w:t>The Authentication section in the right corner of the blue bar</w:t>
      </w:r>
      <w:r w:rsidR="0035334C">
        <w:t xml:space="preserve"> at the top of the </w:t>
      </w:r>
      <w:r w:rsidR="004031DD">
        <w:t>Toolkit</w:t>
      </w:r>
      <w:r w:rsidRPr="00F80826">
        <w:t xml:space="preserve"> </w:t>
      </w:r>
      <w:r w:rsidR="00B81E4A">
        <w:t>indicates your</w:t>
      </w:r>
      <w:r w:rsidRPr="00F80826">
        <w:t xml:space="preserve"> authentication status.</w:t>
      </w:r>
      <w:r w:rsidR="00EB74C1">
        <w:t xml:space="preserve">  The three statuses</w:t>
      </w:r>
      <w:r w:rsidR="004031DD">
        <w:t xml:space="preserve"> are</w:t>
      </w:r>
      <w:r w:rsidR="00B81E4A">
        <w:t xml:space="preserve"> </w:t>
      </w:r>
      <w:r w:rsidR="00EB74C1">
        <w:t xml:space="preserve">discussed below.  </w:t>
      </w:r>
      <w:r w:rsidR="00830CE1">
        <w:t xml:space="preserve">You should use at least the </w:t>
      </w:r>
      <w:r w:rsidR="00EB74C1">
        <w:t>second status, “Authenticated”, and have the option of proceeding to the third status, “Full Access</w:t>
      </w:r>
      <w:r w:rsidR="005D44EB">
        <w:t>,”</w:t>
      </w:r>
      <w:r w:rsidR="00EB74C1">
        <w:t xml:space="preserve"> by logging into </w:t>
      </w:r>
      <w:r w:rsidR="00830CE1">
        <w:t>your</w:t>
      </w:r>
      <w:r w:rsidR="00EB74C1">
        <w:t xml:space="preserve"> User Profile.</w:t>
      </w:r>
    </w:p>
    <w:p w14:paraId="2F9F79ED" w14:textId="77777777" w:rsidR="00DA5A58" w:rsidRPr="00F80826" w:rsidRDefault="00DA5A58" w:rsidP="001B1BE3"/>
    <w:p w14:paraId="1415436E" w14:textId="77777777" w:rsidR="001B1BE3" w:rsidRPr="00A658CD" w:rsidRDefault="001B1BE3" w:rsidP="002361EC">
      <w:pPr>
        <w:pStyle w:val="Overskrift3"/>
      </w:pPr>
      <w:bookmarkStart w:id="5" w:name="_Toc387415036"/>
      <w:r w:rsidRPr="00A658CD">
        <w:t>Unauthenticated</w:t>
      </w:r>
      <w:bookmarkEnd w:id="5"/>
    </w:p>
    <w:p w14:paraId="0EC88DA2" w14:textId="77777777" w:rsidR="00A658CD" w:rsidRDefault="001B1BE3" w:rsidP="0035334C">
      <w:pPr>
        <w:rPr>
          <w:szCs w:val="24"/>
        </w:rPr>
      </w:pPr>
      <w:r w:rsidRPr="001B1BE3">
        <w:rPr>
          <w:szCs w:val="24"/>
        </w:rPr>
        <w:t xml:space="preserve">An empty blue bar indicates </w:t>
      </w:r>
      <w:r w:rsidR="0035334C">
        <w:rPr>
          <w:szCs w:val="24"/>
        </w:rPr>
        <w:t xml:space="preserve">that </w:t>
      </w:r>
      <w:r w:rsidRPr="001B1BE3">
        <w:rPr>
          <w:szCs w:val="24"/>
        </w:rPr>
        <w:t>a user is not authenticated to an active RDA Toolkit account.</w:t>
      </w:r>
    </w:p>
    <w:p w14:paraId="3EEE3BF2" w14:textId="77777777" w:rsidR="00A658CD" w:rsidRDefault="004031DD" w:rsidP="004031DD">
      <w:pPr>
        <w:rPr>
          <w:szCs w:val="24"/>
        </w:rPr>
      </w:pPr>
      <w:r>
        <w:rPr>
          <w:szCs w:val="24"/>
        </w:rPr>
        <w:t>Even in this unauthenticated status, y</w:t>
      </w:r>
      <w:r w:rsidR="00A658CD">
        <w:rPr>
          <w:szCs w:val="24"/>
        </w:rPr>
        <w:t xml:space="preserve">ou can </w:t>
      </w:r>
      <w:r>
        <w:rPr>
          <w:szCs w:val="24"/>
        </w:rPr>
        <w:t>use</w:t>
      </w:r>
      <w:r w:rsidR="00A658CD">
        <w:rPr>
          <w:szCs w:val="24"/>
        </w:rPr>
        <w:t xml:space="preserve"> </w:t>
      </w:r>
      <w:r w:rsidR="00CC165C">
        <w:rPr>
          <w:szCs w:val="24"/>
        </w:rPr>
        <w:t xml:space="preserve">some </w:t>
      </w:r>
      <w:r>
        <w:rPr>
          <w:szCs w:val="24"/>
        </w:rPr>
        <w:t xml:space="preserve">of </w:t>
      </w:r>
      <w:r w:rsidR="00A658CD">
        <w:rPr>
          <w:szCs w:val="24"/>
        </w:rPr>
        <w:t xml:space="preserve">the Toolkit </w:t>
      </w:r>
      <w:r>
        <w:rPr>
          <w:szCs w:val="24"/>
        </w:rPr>
        <w:t>functionality</w:t>
      </w:r>
      <w:r w:rsidR="00A21141">
        <w:rPr>
          <w:szCs w:val="24"/>
        </w:rPr>
        <w:t>.  You can</w:t>
      </w:r>
      <w:r w:rsidR="00A658CD">
        <w:rPr>
          <w:szCs w:val="24"/>
        </w:rPr>
        <w:t>:</w:t>
      </w:r>
    </w:p>
    <w:p w14:paraId="547E8050" w14:textId="77777777" w:rsidR="00A658CD" w:rsidRDefault="00A21141" w:rsidP="00A21141">
      <w:pPr>
        <w:numPr>
          <w:ilvl w:val="0"/>
          <w:numId w:val="4"/>
        </w:numPr>
        <w:tabs>
          <w:tab w:val="clear" w:pos="360"/>
          <w:tab w:val="num" w:pos="720"/>
        </w:tabs>
        <w:ind w:left="720"/>
        <w:rPr>
          <w:szCs w:val="24"/>
        </w:rPr>
      </w:pPr>
      <w:r>
        <w:rPr>
          <w:szCs w:val="24"/>
        </w:rPr>
        <w:t>b</w:t>
      </w:r>
      <w:r w:rsidR="00A658CD">
        <w:rPr>
          <w:szCs w:val="24"/>
        </w:rPr>
        <w:t xml:space="preserve">rowse the Table of Contents (on the </w:t>
      </w:r>
      <w:r w:rsidR="00A658CD" w:rsidRPr="005143C9">
        <w:rPr>
          <w:b/>
          <w:bCs/>
          <w:szCs w:val="24"/>
        </w:rPr>
        <w:t>RDA</w:t>
      </w:r>
      <w:r w:rsidR="00A658CD">
        <w:rPr>
          <w:szCs w:val="24"/>
        </w:rPr>
        <w:t xml:space="preserve"> tab)</w:t>
      </w:r>
    </w:p>
    <w:p w14:paraId="140D6F42" w14:textId="77777777" w:rsidR="00153F82" w:rsidRDefault="00153F82" w:rsidP="00153F82">
      <w:pPr>
        <w:numPr>
          <w:ilvl w:val="0"/>
          <w:numId w:val="4"/>
        </w:numPr>
        <w:tabs>
          <w:tab w:val="clear" w:pos="360"/>
          <w:tab w:val="num" w:pos="720"/>
        </w:tabs>
        <w:ind w:left="720"/>
        <w:rPr>
          <w:szCs w:val="24"/>
        </w:rPr>
      </w:pPr>
      <w:r>
        <w:rPr>
          <w:szCs w:val="24"/>
        </w:rPr>
        <w:t xml:space="preserve">navigate the RDA Mappings (on the </w:t>
      </w:r>
      <w:r w:rsidRPr="005143C9">
        <w:rPr>
          <w:b/>
          <w:bCs/>
          <w:szCs w:val="24"/>
        </w:rPr>
        <w:t>Tools</w:t>
      </w:r>
      <w:r>
        <w:rPr>
          <w:szCs w:val="24"/>
        </w:rPr>
        <w:t xml:space="preserve"> Tab)</w:t>
      </w:r>
    </w:p>
    <w:p w14:paraId="6271E38F" w14:textId="77777777" w:rsidR="00A658CD" w:rsidRDefault="00A21141" w:rsidP="0034014D">
      <w:pPr>
        <w:numPr>
          <w:ilvl w:val="0"/>
          <w:numId w:val="4"/>
        </w:numPr>
        <w:tabs>
          <w:tab w:val="clear" w:pos="360"/>
          <w:tab w:val="num" w:pos="720"/>
        </w:tabs>
        <w:ind w:left="720"/>
        <w:rPr>
          <w:szCs w:val="24"/>
        </w:rPr>
      </w:pPr>
      <w:r>
        <w:rPr>
          <w:szCs w:val="24"/>
        </w:rPr>
        <w:t>v</w:t>
      </w:r>
      <w:r w:rsidR="00A658CD">
        <w:rPr>
          <w:szCs w:val="24"/>
        </w:rPr>
        <w:t xml:space="preserve">iew the </w:t>
      </w:r>
      <w:r w:rsidR="0034014D">
        <w:rPr>
          <w:szCs w:val="24"/>
        </w:rPr>
        <w:t>LC-PCC</w:t>
      </w:r>
      <w:r w:rsidR="00A658CD">
        <w:rPr>
          <w:szCs w:val="24"/>
        </w:rPr>
        <w:t xml:space="preserve"> Policy Statements (on the </w:t>
      </w:r>
      <w:r w:rsidR="00A658CD" w:rsidRPr="005143C9">
        <w:rPr>
          <w:b/>
          <w:bCs/>
          <w:szCs w:val="24"/>
        </w:rPr>
        <w:t>Resources</w:t>
      </w:r>
      <w:r w:rsidR="00A658CD">
        <w:rPr>
          <w:szCs w:val="24"/>
        </w:rPr>
        <w:t xml:space="preserve"> tab)</w:t>
      </w:r>
    </w:p>
    <w:p w14:paraId="4633C1B6" w14:textId="77777777" w:rsidR="00A658CD" w:rsidRDefault="00A21141" w:rsidP="00A21141">
      <w:pPr>
        <w:numPr>
          <w:ilvl w:val="0"/>
          <w:numId w:val="4"/>
        </w:numPr>
        <w:tabs>
          <w:tab w:val="clear" w:pos="360"/>
          <w:tab w:val="num" w:pos="720"/>
        </w:tabs>
        <w:ind w:left="720"/>
        <w:rPr>
          <w:szCs w:val="24"/>
        </w:rPr>
      </w:pPr>
      <w:r>
        <w:rPr>
          <w:szCs w:val="24"/>
        </w:rPr>
        <w:t>v</w:t>
      </w:r>
      <w:r w:rsidR="00A658CD">
        <w:rPr>
          <w:szCs w:val="24"/>
        </w:rPr>
        <w:t xml:space="preserve">iew the Other Resources (on the </w:t>
      </w:r>
      <w:r w:rsidR="00A658CD" w:rsidRPr="005143C9">
        <w:rPr>
          <w:b/>
          <w:bCs/>
          <w:szCs w:val="24"/>
        </w:rPr>
        <w:t>Resources</w:t>
      </w:r>
      <w:r w:rsidR="00A658CD">
        <w:rPr>
          <w:szCs w:val="24"/>
        </w:rPr>
        <w:t xml:space="preserve"> tab)</w:t>
      </w:r>
    </w:p>
    <w:p w14:paraId="4A9B3803" w14:textId="77777777" w:rsidR="00DA354B" w:rsidRDefault="00DA354B" w:rsidP="00DA354B"/>
    <w:p w14:paraId="3FC09D36" w14:textId="77777777" w:rsidR="00DA354B" w:rsidRPr="00DA354B" w:rsidRDefault="00DA354B" w:rsidP="002361EC">
      <w:pPr>
        <w:pStyle w:val="Overskrift3"/>
      </w:pPr>
      <w:bookmarkStart w:id="6" w:name="_Toc387415037"/>
      <w:r w:rsidRPr="00DA354B">
        <w:t>Authenticated</w:t>
      </w:r>
      <w:bookmarkEnd w:id="6"/>
    </w:p>
    <w:p w14:paraId="5B5BFD74" w14:textId="77777777" w:rsidR="00A1734A" w:rsidRDefault="00A1734A" w:rsidP="00131572">
      <w:pPr>
        <w:rPr>
          <w:szCs w:val="24"/>
        </w:rPr>
      </w:pPr>
      <w:r>
        <w:rPr>
          <w:szCs w:val="24"/>
        </w:rPr>
        <w:t xml:space="preserve">However, </w:t>
      </w:r>
      <w:proofErr w:type="gramStart"/>
      <w:r>
        <w:rPr>
          <w:szCs w:val="24"/>
        </w:rPr>
        <w:t>in order to</w:t>
      </w:r>
      <w:proofErr w:type="gramEnd"/>
      <w:r>
        <w:rPr>
          <w:szCs w:val="24"/>
        </w:rPr>
        <w:t xml:space="preserve"> view the actual RDA instructions, you </w:t>
      </w:r>
      <w:r w:rsidR="00E53FBD">
        <w:rPr>
          <w:szCs w:val="24"/>
        </w:rPr>
        <w:t>must login and</w:t>
      </w:r>
      <w:r>
        <w:rPr>
          <w:szCs w:val="24"/>
        </w:rPr>
        <w:t xml:space="preserve"> </w:t>
      </w:r>
      <w:r w:rsidR="00131572">
        <w:rPr>
          <w:szCs w:val="24"/>
        </w:rPr>
        <w:t>be “authenticated.”</w:t>
      </w:r>
    </w:p>
    <w:p w14:paraId="73172700" w14:textId="77777777" w:rsidR="00481A79" w:rsidRDefault="00481A79" w:rsidP="00131572">
      <w:pPr>
        <w:rPr>
          <w:szCs w:val="24"/>
        </w:rPr>
      </w:pPr>
    </w:p>
    <w:p w14:paraId="5A401F5D" w14:textId="77777777" w:rsidR="00481A79" w:rsidRPr="00BB015C" w:rsidRDefault="00BB015C" w:rsidP="00BB015C">
      <w:pPr>
        <w:pStyle w:val="Listeavsnitt"/>
        <w:numPr>
          <w:ilvl w:val="0"/>
          <w:numId w:val="75"/>
        </w:numPr>
        <w:ind w:hanging="720"/>
        <w:rPr>
          <w:szCs w:val="24"/>
        </w:rPr>
      </w:pPr>
      <w:r>
        <w:rPr>
          <w:szCs w:val="24"/>
        </w:rPr>
        <w:t>The following steps describe the account ID method of authentication.  This may not be how your institution accesses the Toolkit</w:t>
      </w:r>
      <w:r w:rsidR="00481A79" w:rsidRPr="00BB015C">
        <w:rPr>
          <w:szCs w:val="24"/>
        </w:rPr>
        <w:t>.</w:t>
      </w:r>
    </w:p>
    <w:p w14:paraId="69001012" w14:textId="77777777" w:rsidR="00A1734A" w:rsidRDefault="00A1734A" w:rsidP="00A1734A">
      <w:pPr>
        <w:rPr>
          <w:szCs w:val="24"/>
        </w:rPr>
      </w:pPr>
    </w:p>
    <w:p w14:paraId="427561D9" w14:textId="77777777" w:rsidR="00A1734A" w:rsidRDefault="00A1734A" w:rsidP="00BB015C">
      <w:pPr>
        <w:numPr>
          <w:ilvl w:val="0"/>
          <w:numId w:val="50"/>
        </w:numPr>
        <w:rPr>
          <w:szCs w:val="24"/>
        </w:rPr>
      </w:pPr>
      <w:r>
        <w:rPr>
          <w:szCs w:val="24"/>
        </w:rPr>
        <w:t xml:space="preserve">In the </w:t>
      </w:r>
      <w:r w:rsidR="00131572">
        <w:rPr>
          <w:szCs w:val="24"/>
        </w:rPr>
        <w:t xml:space="preserve">first </w:t>
      </w:r>
      <w:r>
        <w:rPr>
          <w:szCs w:val="24"/>
        </w:rPr>
        <w:t>field,</w:t>
      </w:r>
      <w:r w:rsidR="000D3EFF">
        <w:rPr>
          <w:szCs w:val="24"/>
        </w:rPr>
        <w:t xml:space="preserve"> </w:t>
      </w:r>
      <w:r>
        <w:rPr>
          <w:szCs w:val="24"/>
        </w:rPr>
        <w:t xml:space="preserve">type </w:t>
      </w:r>
      <w:r w:rsidR="00BB015C">
        <w:rPr>
          <w:szCs w:val="24"/>
        </w:rPr>
        <w:t>your</w:t>
      </w:r>
      <w:r w:rsidR="00F722CB">
        <w:rPr>
          <w:szCs w:val="24"/>
        </w:rPr>
        <w:t xml:space="preserve"> </w:t>
      </w:r>
      <w:r w:rsidR="00481A79" w:rsidRPr="007072D6">
        <w:rPr>
          <w:b/>
          <w:bCs/>
          <w:szCs w:val="24"/>
        </w:rPr>
        <w:t>account ID</w:t>
      </w:r>
    </w:p>
    <w:p w14:paraId="2C379D79" w14:textId="77777777" w:rsidR="001D774F" w:rsidRPr="001D774F" w:rsidRDefault="00A1734A" w:rsidP="00BB015C">
      <w:pPr>
        <w:numPr>
          <w:ilvl w:val="0"/>
          <w:numId w:val="50"/>
        </w:numPr>
        <w:rPr>
          <w:szCs w:val="24"/>
        </w:rPr>
      </w:pPr>
      <w:r>
        <w:rPr>
          <w:szCs w:val="24"/>
        </w:rPr>
        <w:t xml:space="preserve">In the </w:t>
      </w:r>
      <w:r w:rsidR="00131572">
        <w:rPr>
          <w:szCs w:val="24"/>
        </w:rPr>
        <w:t xml:space="preserve">second </w:t>
      </w:r>
      <w:r>
        <w:rPr>
          <w:szCs w:val="24"/>
        </w:rPr>
        <w:t xml:space="preserve">field, type </w:t>
      </w:r>
      <w:r w:rsidR="00BB015C">
        <w:rPr>
          <w:szCs w:val="24"/>
        </w:rPr>
        <w:t>your account</w:t>
      </w:r>
      <w:r w:rsidR="00131572">
        <w:rPr>
          <w:szCs w:val="24"/>
        </w:rPr>
        <w:t xml:space="preserve"> </w:t>
      </w:r>
      <w:r w:rsidR="00131572" w:rsidRPr="007072D6">
        <w:rPr>
          <w:b/>
          <w:bCs/>
          <w:szCs w:val="24"/>
        </w:rPr>
        <w:t>Password</w:t>
      </w:r>
      <w:r w:rsidR="00A62F23">
        <w:rPr>
          <w:noProof/>
        </w:rPr>
        <w:pict w14:anchorId="67CFEC50">
          <v:shape id="Picture 20" o:spid="_x0000_s1075" type="#_x0000_t75" style="position:absolute;left:0;text-align:left;margin-left:129.5pt;margin-top:-7.2pt;width:180.7pt;height:22.3pt;z-index:251683840;visibility:visible;mso-position-horizontal:right;mso-position-horizontal-relative:text;mso-position-vertical-relative:text;mso-width-relative:margin;mso-height-relative:margin" stroked="t" strokeweight="1pt">
            <v:imagedata r:id="rId22" o:title=""/>
            <w10:wrap type="square"/>
          </v:shape>
        </w:pict>
      </w:r>
    </w:p>
    <w:p w14:paraId="6CA0E40D" w14:textId="77777777" w:rsidR="00A1734A" w:rsidRDefault="00A1734A" w:rsidP="007E056D">
      <w:pPr>
        <w:numPr>
          <w:ilvl w:val="0"/>
          <w:numId w:val="50"/>
        </w:numPr>
        <w:rPr>
          <w:szCs w:val="24"/>
        </w:rPr>
      </w:pPr>
      <w:r>
        <w:rPr>
          <w:szCs w:val="24"/>
        </w:rPr>
        <w:t>Click on</w:t>
      </w:r>
      <w:r w:rsidR="00847E21">
        <w:rPr>
          <w:szCs w:val="24"/>
        </w:rPr>
        <w:t xml:space="preserve"> the</w:t>
      </w:r>
      <w:r>
        <w:rPr>
          <w:szCs w:val="24"/>
        </w:rPr>
        <w:t xml:space="preserve"> </w:t>
      </w:r>
      <w:r w:rsidRPr="00A1734A">
        <w:rPr>
          <w:b/>
          <w:bCs/>
          <w:szCs w:val="24"/>
        </w:rPr>
        <w:t>Login</w:t>
      </w:r>
      <w:r w:rsidR="00847E21">
        <w:rPr>
          <w:b/>
          <w:bCs/>
          <w:szCs w:val="24"/>
        </w:rPr>
        <w:t xml:space="preserve"> </w:t>
      </w:r>
      <w:r w:rsidR="00847E21" w:rsidRPr="00847E21">
        <w:rPr>
          <w:szCs w:val="24"/>
        </w:rPr>
        <w:t>icon to the right</w:t>
      </w:r>
    </w:p>
    <w:p w14:paraId="7359B04B" w14:textId="77777777" w:rsidR="00A1734A" w:rsidRDefault="00A1734A" w:rsidP="00A1734A">
      <w:pPr>
        <w:rPr>
          <w:szCs w:val="24"/>
        </w:rPr>
      </w:pPr>
    </w:p>
    <w:p w14:paraId="52CD2AE6" w14:textId="77777777" w:rsidR="00847E21" w:rsidRDefault="00BB015C" w:rsidP="00BB015C">
      <w:pPr>
        <w:rPr>
          <w:szCs w:val="24"/>
        </w:rPr>
      </w:pPr>
      <w:r>
        <w:rPr>
          <w:noProof/>
          <w:szCs w:val="24"/>
          <w:lang w:eastAsia="zh-CN"/>
        </w:rPr>
        <w:t xml:space="preserve">A </w:t>
      </w:r>
      <w:r w:rsidR="00862B7B">
        <w:rPr>
          <w:szCs w:val="24"/>
        </w:rPr>
        <w:t>legend</w:t>
      </w:r>
      <w:r w:rsidR="00847E21" w:rsidRPr="00A1734A">
        <w:rPr>
          <w:szCs w:val="24"/>
        </w:rPr>
        <w:t xml:space="preserve"> </w:t>
      </w:r>
      <w:r>
        <w:rPr>
          <w:szCs w:val="24"/>
        </w:rPr>
        <w:t xml:space="preserve">in the blue banner </w:t>
      </w:r>
      <w:r w:rsidR="00A1734A" w:rsidRPr="00A1734A">
        <w:rPr>
          <w:szCs w:val="24"/>
        </w:rPr>
        <w:t>indicate</w:t>
      </w:r>
      <w:r w:rsidR="00F722CB">
        <w:rPr>
          <w:szCs w:val="24"/>
        </w:rPr>
        <w:t>s</w:t>
      </w:r>
      <w:r w:rsidR="00A1734A" w:rsidRPr="00A1734A">
        <w:rPr>
          <w:szCs w:val="24"/>
        </w:rPr>
        <w:t xml:space="preserve"> th</w:t>
      </w:r>
      <w:r w:rsidR="00A1734A">
        <w:rPr>
          <w:szCs w:val="24"/>
        </w:rPr>
        <w:t>at you are</w:t>
      </w:r>
      <w:r w:rsidR="00A1734A" w:rsidRPr="00A1734A">
        <w:rPr>
          <w:szCs w:val="24"/>
        </w:rPr>
        <w:t xml:space="preserve"> authenticated to </w:t>
      </w:r>
      <w:r>
        <w:rPr>
          <w:szCs w:val="24"/>
        </w:rPr>
        <w:t>your institutional account</w:t>
      </w:r>
    </w:p>
    <w:p w14:paraId="23F3AAEC" w14:textId="77777777" w:rsidR="00847E21" w:rsidRDefault="00847E21" w:rsidP="00847E21">
      <w:pPr>
        <w:rPr>
          <w:szCs w:val="24"/>
        </w:rPr>
      </w:pPr>
    </w:p>
    <w:p w14:paraId="55F0F2C1" w14:textId="77777777" w:rsidR="00847E21" w:rsidRDefault="00847E21" w:rsidP="00231C70">
      <w:pPr>
        <w:rPr>
          <w:szCs w:val="24"/>
        </w:rPr>
      </w:pPr>
      <w:r>
        <w:rPr>
          <w:szCs w:val="24"/>
        </w:rPr>
        <w:t xml:space="preserve">In this status, you can view the RDA instructions, Shared Workflows, and the RDA Element Set View.  But you </w:t>
      </w:r>
      <w:r w:rsidRPr="00871665">
        <w:rPr>
          <w:szCs w:val="24"/>
        </w:rPr>
        <w:t xml:space="preserve">do not have full use of the site until </w:t>
      </w:r>
      <w:r>
        <w:rPr>
          <w:szCs w:val="24"/>
        </w:rPr>
        <w:t>you</w:t>
      </w:r>
      <w:r w:rsidRPr="00871665">
        <w:rPr>
          <w:szCs w:val="24"/>
        </w:rPr>
        <w:t xml:space="preserve"> login to </w:t>
      </w:r>
      <w:r>
        <w:rPr>
          <w:szCs w:val="24"/>
        </w:rPr>
        <w:t>your</w:t>
      </w:r>
      <w:r w:rsidRPr="00871665">
        <w:rPr>
          <w:szCs w:val="24"/>
        </w:rPr>
        <w:t xml:space="preserve"> </w:t>
      </w:r>
      <w:r w:rsidR="00C61E2C">
        <w:rPr>
          <w:szCs w:val="24"/>
        </w:rPr>
        <w:t>U</w:t>
      </w:r>
      <w:r w:rsidRPr="00871665">
        <w:rPr>
          <w:szCs w:val="24"/>
        </w:rPr>
        <w:t xml:space="preserve">ser </w:t>
      </w:r>
      <w:r w:rsidR="00C61E2C">
        <w:rPr>
          <w:szCs w:val="24"/>
        </w:rPr>
        <w:t>P</w:t>
      </w:r>
      <w:r w:rsidRPr="00871665">
        <w:rPr>
          <w:szCs w:val="24"/>
        </w:rPr>
        <w:t>rofile</w:t>
      </w:r>
      <w:r w:rsidR="00231C70">
        <w:rPr>
          <w:szCs w:val="24"/>
        </w:rPr>
        <w:t>; y</w:t>
      </w:r>
      <w:r w:rsidR="00B5544D">
        <w:rPr>
          <w:szCs w:val="24"/>
        </w:rPr>
        <w:t>ou can then</w:t>
      </w:r>
      <w:r>
        <w:rPr>
          <w:szCs w:val="24"/>
        </w:rPr>
        <w:t>:</w:t>
      </w:r>
    </w:p>
    <w:p w14:paraId="179DB9D8" w14:textId="77777777" w:rsidR="00847E21" w:rsidRDefault="00847E21" w:rsidP="00847E21">
      <w:pPr>
        <w:numPr>
          <w:ilvl w:val="0"/>
          <w:numId w:val="6"/>
        </w:numPr>
        <w:rPr>
          <w:szCs w:val="24"/>
        </w:rPr>
      </w:pPr>
      <w:r>
        <w:rPr>
          <w:szCs w:val="24"/>
        </w:rPr>
        <w:t>manage preferences</w:t>
      </w:r>
    </w:p>
    <w:p w14:paraId="18EF643F" w14:textId="77777777" w:rsidR="00847E21" w:rsidRDefault="00847E21" w:rsidP="00847E21">
      <w:pPr>
        <w:numPr>
          <w:ilvl w:val="0"/>
          <w:numId w:val="6"/>
        </w:numPr>
        <w:rPr>
          <w:szCs w:val="24"/>
        </w:rPr>
      </w:pPr>
      <w:r>
        <w:rPr>
          <w:szCs w:val="24"/>
        </w:rPr>
        <w:t>create and manage bookmarks</w:t>
      </w:r>
    </w:p>
    <w:p w14:paraId="32E57105" w14:textId="77777777" w:rsidR="00847E21" w:rsidRDefault="00847E21" w:rsidP="00847E21">
      <w:pPr>
        <w:numPr>
          <w:ilvl w:val="0"/>
          <w:numId w:val="6"/>
        </w:numPr>
        <w:rPr>
          <w:szCs w:val="24"/>
        </w:rPr>
      </w:pPr>
      <w:r>
        <w:rPr>
          <w:szCs w:val="24"/>
        </w:rPr>
        <w:t>save searches</w:t>
      </w:r>
    </w:p>
    <w:p w14:paraId="272DA622" w14:textId="77777777" w:rsidR="006C2AE0" w:rsidRDefault="006C2AE0" w:rsidP="003215A1">
      <w:pPr>
        <w:rPr>
          <w:szCs w:val="24"/>
        </w:rPr>
      </w:pPr>
    </w:p>
    <w:p w14:paraId="1D4B2D9C" w14:textId="77777777" w:rsidR="00580036" w:rsidRPr="00AD3F9B" w:rsidRDefault="00580036" w:rsidP="00BD7390">
      <w:pPr>
        <w:pStyle w:val="Overskrift2"/>
      </w:pPr>
      <w:bookmarkStart w:id="7" w:name="_Toc308419018"/>
      <w:bookmarkStart w:id="8" w:name="_Toc387415038"/>
      <w:r>
        <w:t>User Profiles</w:t>
      </w:r>
      <w:bookmarkEnd w:id="7"/>
      <w:bookmarkEnd w:id="8"/>
    </w:p>
    <w:p w14:paraId="6821898B" w14:textId="77777777" w:rsidR="00580036" w:rsidRPr="00546C8D" w:rsidRDefault="00580036" w:rsidP="0006397E">
      <w:r w:rsidRPr="00AD1541">
        <w:t xml:space="preserve">The </w:t>
      </w:r>
      <w:r w:rsidR="0006397E">
        <w:t>U</w:t>
      </w:r>
      <w:r w:rsidRPr="00AD1541">
        <w:t xml:space="preserve">ser </w:t>
      </w:r>
      <w:r w:rsidR="0006397E">
        <w:t>P</w:t>
      </w:r>
      <w:r w:rsidRPr="00AD1541">
        <w:t xml:space="preserve">rofile login </w:t>
      </w:r>
      <w:r>
        <w:t>c</w:t>
      </w:r>
      <w:r w:rsidRPr="00AD1541">
        <w:t xml:space="preserve">an be easily confused with the subscription account login. The Profile Name login boxes display only after the user has been authenticated to the institution-wide account and </w:t>
      </w:r>
      <w:r>
        <w:t>the name of the institution</w:t>
      </w:r>
      <w:r w:rsidRPr="00AD1541">
        <w:t xml:space="preserve"> appears in the blue bar</w:t>
      </w:r>
      <w:r w:rsidR="0006397E">
        <w:t xml:space="preserve"> (as shown above)</w:t>
      </w:r>
      <w:r w:rsidRPr="00AD1541">
        <w:t>.</w:t>
      </w:r>
    </w:p>
    <w:p w14:paraId="69A68B76" w14:textId="77777777" w:rsidR="00580036" w:rsidRPr="00546C8D" w:rsidRDefault="00580036" w:rsidP="00580036"/>
    <w:p w14:paraId="35411246" w14:textId="77777777" w:rsidR="00580036" w:rsidRDefault="00580036" w:rsidP="002361EC">
      <w:pPr>
        <w:pStyle w:val="Overskrift3"/>
      </w:pPr>
      <w:bookmarkStart w:id="9" w:name="_Toc308419019"/>
      <w:bookmarkStart w:id="10" w:name="_Toc387415039"/>
      <w:r>
        <w:t>Creating a User Profile</w:t>
      </w:r>
      <w:bookmarkEnd w:id="9"/>
      <w:bookmarkEnd w:id="10"/>
    </w:p>
    <w:p w14:paraId="1C66CA31" w14:textId="77777777" w:rsidR="00580036" w:rsidRDefault="00580036" w:rsidP="00580036">
      <w:proofErr w:type="gramStart"/>
      <w:r>
        <w:t>In order to</w:t>
      </w:r>
      <w:proofErr w:type="gramEnd"/>
      <w:r>
        <w:t xml:space="preserve"> utilize some of the more useful Toolkit features -- User Preferences, Bookmarks, and Saving Searches -- you must login to your User Profile.  This means going one step beyond the institutional login.  </w:t>
      </w:r>
      <w:proofErr w:type="gramStart"/>
      <w:r>
        <w:t>In order to</w:t>
      </w:r>
      <w:proofErr w:type="gramEnd"/>
      <w:r>
        <w:t xml:space="preserve"> login to your User Profile, you first need to </w:t>
      </w:r>
      <w:r w:rsidRPr="007D6AD6">
        <w:rPr>
          <w:i/>
          <w:iCs/>
        </w:rPr>
        <w:t>create</w:t>
      </w:r>
      <w:r>
        <w:t xml:space="preserve"> a User Profile.</w:t>
      </w:r>
    </w:p>
    <w:p w14:paraId="2E678D92" w14:textId="77777777" w:rsidR="00580036" w:rsidRPr="00272DD2" w:rsidRDefault="00580036" w:rsidP="00580036">
      <w:pPr>
        <w:rPr>
          <w:b/>
          <w:bCs/>
        </w:rPr>
      </w:pPr>
    </w:p>
    <w:p w14:paraId="55AEF6B9" w14:textId="77777777" w:rsidR="0006397E" w:rsidRPr="0006397E" w:rsidRDefault="00580036" w:rsidP="007E056D">
      <w:pPr>
        <w:numPr>
          <w:ilvl w:val="0"/>
          <w:numId w:val="31"/>
        </w:numPr>
        <w:ind w:hanging="720"/>
        <w:rPr>
          <w:szCs w:val="24"/>
        </w:rPr>
      </w:pPr>
      <w:r w:rsidRPr="00257DAF">
        <w:t>Click on the</w:t>
      </w:r>
      <w:r w:rsidRPr="00272DD2">
        <w:rPr>
          <w:b/>
          <w:bCs/>
        </w:rPr>
        <w:t xml:space="preserve"> </w:t>
      </w:r>
      <w:r w:rsidRPr="00257DAF">
        <w:rPr>
          <w:b/>
          <w:bCs/>
        </w:rPr>
        <w:t>Create Profile</w:t>
      </w:r>
      <w:r>
        <w:t xml:space="preserve"> icon (just t</w:t>
      </w:r>
      <w:r w:rsidR="0006397E">
        <w:t>o</w:t>
      </w:r>
      <w:r>
        <w:t xml:space="preserve"> the right of the </w:t>
      </w:r>
      <w:r w:rsidRPr="008F0203">
        <w:rPr>
          <w:b/>
          <w:bCs/>
        </w:rPr>
        <w:t>Login</w:t>
      </w:r>
      <w:r>
        <w:t xml:space="preserve"> icon)</w:t>
      </w:r>
    </w:p>
    <w:p w14:paraId="343C0B7F" w14:textId="77777777" w:rsidR="00580036" w:rsidRDefault="00580036" w:rsidP="007E056D">
      <w:pPr>
        <w:numPr>
          <w:ilvl w:val="0"/>
          <w:numId w:val="31"/>
        </w:numPr>
        <w:ind w:hanging="720"/>
        <w:rPr>
          <w:szCs w:val="24"/>
        </w:rPr>
      </w:pPr>
      <w:r>
        <w:t>Complete the</w:t>
      </w:r>
      <w:r w:rsidR="00C973EF">
        <w:t xml:space="preserve"> lower portion of the</w:t>
      </w:r>
      <w:r>
        <w:t xml:space="preserve"> </w:t>
      </w:r>
      <w:r w:rsidRPr="003E1B1F">
        <w:rPr>
          <w:b/>
          <w:bCs/>
        </w:rPr>
        <w:t>dialog box</w:t>
      </w:r>
      <w:r>
        <w:t xml:space="preserve"> (see the example </w:t>
      </w:r>
      <w:r w:rsidR="0006397E">
        <w:t>on the next page)</w:t>
      </w:r>
      <w:r>
        <w:t>.</w:t>
      </w:r>
    </w:p>
    <w:p w14:paraId="7E91DD60" w14:textId="77777777" w:rsidR="00025831" w:rsidRDefault="00025831" w:rsidP="00025831">
      <w:pPr>
        <w:pStyle w:val="Overskrift5"/>
      </w:pPr>
      <w:r>
        <w:lastRenderedPageBreak/>
        <w:t>Full Name:</w:t>
      </w:r>
    </w:p>
    <w:p w14:paraId="3CE6AEB3" w14:textId="77777777" w:rsidR="00025831" w:rsidRDefault="00A62F23" w:rsidP="00C973EF">
      <w:r>
        <w:rPr>
          <w:noProof/>
        </w:rPr>
        <w:pict w14:anchorId="2EA9A291">
          <v:shape id="Picture 114" o:spid="_x0000_s1074" type="#_x0000_t75" alt="createprofile2" style="position:absolute;margin-left:164.8pt;margin-top:-7.2pt;width:3in;height:156.25pt;z-index:251641856;visibility:visible;mso-position-horizontal:right;mso-position-horizontal-relative:margin" stroked="t">
            <v:imagedata r:id="rId23" o:title="createprofile2"/>
            <w10:wrap type="square" anchorx="margin"/>
          </v:shape>
        </w:pict>
      </w:r>
      <w:r w:rsidR="00025831">
        <w:t xml:space="preserve">Enter the name that you want to display in the banner </w:t>
      </w:r>
      <w:r w:rsidR="00124F00">
        <w:t>when you have full access.</w:t>
      </w:r>
    </w:p>
    <w:p w14:paraId="78C8E88F" w14:textId="77777777" w:rsidR="00C973EF" w:rsidRDefault="00C973EF" w:rsidP="00C973EF"/>
    <w:p w14:paraId="4E8EA67E" w14:textId="77777777" w:rsidR="00025831" w:rsidRDefault="00025831" w:rsidP="00025831">
      <w:pPr>
        <w:pStyle w:val="Overskrift5"/>
      </w:pPr>
      <w:r>
        <w:t>Profile Name:</w:t>
      </w:r>
    </w:p>
    <w:p w14:paraId="51960305" w14:textId="77777777" w:rsidR="00025831" w:rsidRDefault="00025831" w:rsidP="00025831">
      <w:r>
        <w:t>Enter the Profile Name that must be entered to login to your profile</w:t>
      </w:r>
      <w:r w:rsidR="00C973EF">
        <w:t>.</w:t>
      </w:r>
    </w:p>
    <w:p w14:paraId="02FEA917" w14:textId="77777777" w:rsidR="00C973EF" w:rsidRDefault="00C973EF" w:rsidP="00025831"/>
    <w:p w14:paraId="7EA99BC3" w14:textId="77777777" w:rsidR="00025831" w:rsidRDefault="00025831" w:rsidP="00025831">
      <w:pPr>
        <w:pStyle w:val="Overskrift5"/>
      </w:pPr>
      <w:r>
        <w:t>Email Address:</w:t>
      </w:r>
    </w:p>
    <w:p w14:paraId="4BC981D3" w14:textId="77777777" w:rsidR="00025831" w:rsidRDefault="00025831" w:rsidP="00025831">
      <w:r>
        <w:t>Enter your email address so the system can email you a password reminder if requested by you.</w:t>
      </w:r>
    </w:p>
    <w:p w14:paraId="0C86617C" w14:textId="77777777" w:rsidR="00C973EF" w:rsidRDefault="00C973EF" w:rsidP="00025831"/>
    <w:p w14:paraId="1A567FC1" w14:textId="77777777" w:rsidR="00025831" w:rsidRDefault="00025831" w:rsidP="00025831">
      <w:pPr>
        <w:pStyle w:val="Overskrift5"/>
      </w:pPr>
      <w:r>
        <w:t>Password:</w:t>
      </w:r>
    </w:p>
    <w:p w14:paraId="036FE150" w14:textId="77777777" w:rsidR="00025831" w:rsidRDefault="00025831" w:rsidP="00025831">
      <w:r>
        <w:t>Enter a Password used to login to your profile.</w:t>
      </w:r>
    </w:p>
    <w:p w14:paraId="76237780" w14:textId="77777777" w:rsidR="00C973EF" w:rsidRDefault="00C973EF" w:rsidP="00025831"/>
    <w:p w14:paraId="49AC679B" w14:textId="77777777" w:rsidR="00025831" w:rsidRDefault="00025831" w:rsidP="00025831">
      <w:pPr>
        <w:pStyle w:val="Overskrift5"/>
      </w:pPr>
      <w:r>
        <w:t>Confirm Password:</w:t>
      </w:r>
    </w:p>
    <w:p w14:paraId="760F73C1" w14:textId="77777777" w:rsidR="00025831" w:rsidRDefault="00025831" w:rsidP="00025831">
      <w:r>
        <w:t>Enter your Password again to ensure accuracy.</w:t>
      </w:r>
    </w:p>
    <w:p w14:paraId="49D8BA22" w14:textId="77777777" w:rsidR="00025831" w:rsidRDefault="00025831" w:rsidP="00025831"/>
    <w:p w14:paraId="1A69907B" w14:textId="77777777" w:rsidR="00025831" w:rsidRDefault="00025831" w:rsidP="007E056D">
      <w:pPr>
        <w:numPr>
          <w:ilvl w:val="0"/>
          <w:numId w:val="31"/>
        </w:numPr>
        <w:ind w:hanging="720"/>
      </w:pPr>
      <w:r>
        <w:t>Check the “</w:t>
      </w:r>
      <w:r w:rsidRPr="00F733F1">
        <w:rPr>
          <w:b/>
          <w:bCs/>
        </w:rPr>
        <w:t>I agree to the RDA Toolkit terms and conditions</w:t>
      </w:r>
      <w:r>
        <w:t>” box.</w:t>
      </w:r>
    </w:p>
    <w:p w14:paraId="5ED88843" w14:textId="77777777" w:rsidR="00025831" w:rsidRDefault="00025831" w:rsidP="007E056D">
      <w:pPr>
        <w:numPr>
          <w:ilvl w:val="0"/>
          <w:numId w:val="31"/>
        </w:numPr>
        <w:ind w:hanging="720"/>
      </w:pPr>
      <w:r>
        <w:t xml:space="preserve">Click on </w:t>
      </w:r>
      <w:r w:rsidRPr="00DE1735">
        <w:rPr>
          <w:b/>
          <w:bCs/>
        </w:rPr>
        <w:t>Create</w:t>
      </w:r>
    </w:p>
    <w:p w14:paraId="33F05A6B" w14:textId="77777777" w:rsidR="00025831" w:rsidRDefault="00025831" w:rsidP="00025831"/>
    <w:p w14:paraId="26C979D0" w14:textId="77777777" w:rsidR="00025831" w:rsidRDefault="00025831" w:rsidP="002361EC">
      <w:pPr>
        <w:pStyle w:val="Overskrift3"/>
      </w:pPr>
      <w:bookmarkStart w:id="11" w:name="_Toc308419020"/>
      <w:bookmarkStart w:id="12" w:name="_Toc387415040"/>
      <w:r>
        <w:t xml:space="preserve">Rules for </w:t>
      </w:r>
      <w:proofErr w:type="gramStart"/>
      <w:r w:rsidRPr="00670E00">
        <w:t>User Names</w:t>
      </w:r>
      <w:proofErr w:type="gramEnd"/>
      <w:r w:rsidRPr="00670E00">
        <w:t xml:space="preserve">, Profile Names, </w:t>
      </w:r>
      <w:r>
        <w:t>a</w:t>
      </w:r>
      <w:r w:rsidRPr="00670E00">
        <w:t>nd Passwords</w:t>
      </w:r>
      <w:bookmarkEnd w:id="11"/>
      <w:bookmarkEnd w:id="12"/>
    </w:p>
    <w:p w14:paraId="1A52EA38" w14:textId="77777777" w:rsidR="00025831" w:rsidRPr="00670E00" w:rsidRDefault="00025831" w:rsidP="007E056D">
      <w:pPr>
        <w:numPr>
          <w:ilvl w:val="0"/>
          <w:numId w:val="15"/>
        </w:numPr>
      </w:pPr>
      <w:r w:rsidRPr="00670E00">
        <w:t>No minimum or maximum number of characters</w:t>
      </w:r>
    </w:p>
    <w:p w14:paraId="79F02F05" w14:textId="77777777" w:rsidR="00025831" w:rsidRPr="00670E00" w:rsidRDefault="00025831" w:rsidP="007E056D">
      <w:pPr>
        <w:numPr>
          <w:ilvl w:val="0"/>
          <w:numId w:val="15"/>
        </w:numPr>
        <w:rPr>
          <w:szCs w:val="24"/>
        </w:rPr>
      </w:pPr>
      <w:r w:rsidRPr="00670E00">
        <w:rPr>
          <w:szCs w:val="24"/>
        </w:rPr>
        <w:t>Not case sensitive</w:t>
      </w:r>
    </w:p>
    <w:p w14:paraId="0E48DA5D" w14:textId="77777777" w:rsidR="00025831" w:rsidRPr="00AD1541" w:rsidRDefault="00025831" w:rsidP="007E056D">
      <w:pPr>
        <w:numPr>
          <w:ilvl w:val="0"/>
          <w:numId w:val="14"/>
        </w:numPr>
        <w:rPr>
          <w:szCs w:val="24"/>
        </w:rPr>
      </w:pPr>
      <w:r w:rsidRPr="00AD1541">
        <w:rPr>
          <w:szCs w:val="24"/>
        </w:rPr>
        <w:t>All ASCII characters are allowed.  Non-</w:t>
      </w:r>
      <w:r>
        <w:rPr>
          <w:szCs w:val="24"/>
        </w:rPr>
        <w:t>L</w:t>
      </w:r>
      <w:r w:rsidRPr="00AD1541">
        <w:rPr>
          <w:szCs w:val="24"/>
        </w:rPr>
        <w:t>atin script characters are not allowed</w:t>
      </w:r>
      <w:r>
        <w:rPr>
          <w:szCs w:val="24"/>
        </w:rPr>
        <w:t>.  S</w:t>
      </w:r>
      <w:r w:rsidRPr="00AD1541">
        <w:rPr>
          <w:szCs w:val="24"/>
        </w:rPr>
        <w:t>paces are discouraged</w:t>
      </w:r>
    </w:p>
    <w:p w14:paraId="1BEDEBE4" w14:textId="77777777" w:rsidR="00025831" w:rsidRDefault="00025831" w:rsidP="002361EC">
      <w:pPr>
        <w:pStyle w:val="Overskrift3"/>
      </w:pPr>
    </w:p>
    <w:p w14:paraId="117F55F5" w14:textId="77777777" w:rsidR="00025831" w:rsidRPr="008C1BB5" w:rsidRDefault="00025831" w:rsidP="008C1BB5">
      <w:pPr>
        <w:pStyle w:val="Overskrift3"/>
        <w:rPr>
          <w:lang w:val="fr-FR"/>
        </w:rPr>
      </w:pPr>
      <w:bookmarkStart w:id="13" w:name="_Toc308419021"/>
      <w:bookmarkStart w:id="14" w:name="_Toc387415041"/>
      <w:r w:rsidRPr="008C1BB5">
        <w:rPr>
          <w:lang w:val="fr-FR"/>
        </w:rPr>
        <w:t xml:space="preserve">User Profile Password </w:t>
      </w:r>
      <w:proofErr w:type="gramStart"/>
      <w:r w:rsidRPr="008C1BB5">
        <w:rPr>
          <w:lang w:val="fr-FR"/>
        </w:rPr>
        <w:t>Email</w:t>
      </w:r>
      <w:proofErr w:type="gramEnd"/>
      <w:r w:rsidRPr="008C1BB5">
        <w:rPr>
          <w:lang w:val="fr-FR"/>
        </w:rPr>
        <w:t xml:space="preserve"> Reminder</w:t>
      </w:r>
      <w:bookmarkEnd w:id="13"/>
      <w:bookmarkEnd w:id="14"/>
    </w:p>
    <w:p w14:paraId="5D116075" w14:textId="77777777" w:rsidR="00670E00" w:rsidRPr="0006397E" w:rsidRDefault="00025831" w:rsidP="008C1BB5">
      <w:pPr>
        <w:rPr>
          <w:szCs w:val="24"/>
        </w:rPr>
      </w:pPr>
      <w:r>
        <w:t>If you forg</w:t>
      </w:r>
      <w:r w:rsidR="00C973EF">
        <w:t>e</w:t>
      </w:r>
      <w:r>
        <w:t xml:space="preserve">t your password, you can click on the “Email Password” link (just below the institution name in the banner) once you </w:t>
      </w:r>
      <w:r w:rsidR="00C973EF">
        <w:t>are</w:t>
      </w:r>
      <w:r>
        <w:t xml:space="preserve"> authenticated.  </w:t>
      </w:r>
      <w:r w:rsidR="00BD7390">
        <w:t>After y</w:t>
      </w:r>
      <w:r>
        <w:t xml:space="preserve">ou </w:t>
      </w:r>
      <w:r w:rsidR="00BD7390">
        <w:t>ty</w:t>
      </w:r>
      <w:r>
        <w:t>pe your email address and click on “Send</w:t>
      </w:r>
      <w:r w:rsidR="00BD7390">
        <w:t>,</w:t>
      </w:r>
      <w:r>
        <w:t xml:space="preserve">” </w:t>
      </w:r>
      <w:r w:rsidR="00BD7390">
        <w:t>an</w:t>
      </w:r>
      <w:r>
        <w:t xml:space="preserve"> email with your password will be sent shortly.</w:t>
      </w:r>
    </w:p>
    <w:p w14:paraId="7EAE5B24" w14:textId="77777777" w:rsidR="00125F1F" w:rsidRDefault="00125F1F" w:rsidP="0006397E">
      <w:pPr>
        <w:rPr>
          <w:b/>
          <w:bCs/>
          <w:i/>
          <w:iCs/>
          <w:szCs w:val="24"/>
        </w:rPr>
      </w:pPr>
    </w:p>
    <w:p w14:paraId="01EB70D6" w14:textId="77777777" w:rsidR="0006397E" w:rsidRPr="006C2AE0" w:rsidRDefault="00BD7390" w:rsidP="00BD7390">
      <w:pPr>
        <w:pStyle w:val="Overskrift3"/>
      </w:pPr>
      <w:bookmarkStart w:id="15" w:name="_Toc387415042"/>
      <w:r>
        <w:t xml:space="preserve">Logging in for </w:t>
      </w:r>
      <w:r w:rsidR="0006397E" w:rsidRPr="006C2AE0">
        <w:t>Full Access</w:t>
      </w:r>
      <w:bookmarkEnd w:id="15"/>
    </w:p>
    <w:p w14:paraId="405485DA" w14:textId="77777777" w:rsidR="00217139" w:rsidRDefault="00217139" w:rsidP="00217139">
      <w:pPr>
        <w:ind w:left="720" w:hanging="720"/>
        <w:rPr>
          <w:i/>
          <w:iCs/>
          <w:szCs w:val="24"/>
        </w:rPr>
      </w:pPr>
      <w:r w:rsidRPr="00440C2C">
        <w:rPr>
          <w:i/>
          <w:iCs/>
          <w:szCs w:val="24"/>
        </w:rPr>
        <w:t>Note:</w:t>
      </w:r>
      <w:r w:rsidRPr="00440C2C">
        <w:rPr>
          <w:i/>
          <w:iCs/>
          <w:szCs w:val="24"/>
        </w:rPr>
        <w:tab/>
        <w:t>We won’t need to do this step this time, because w</w:t>
      </w:r>
      <w:r>
        <w:rPr>
          <w:i/>
          <w:iCs/>
          <w:szCs w:val="24"/>
        </w:rPr>
        <w:t xml:space="preserve">hen you first </w:t>
      </w:r>
      <w:r w:rsidRPr="00440C2C">
        <w:rPr>
          <w:i/>
          <w:iCs/>
          <w:szCs w:val="24"/>
        </w:rPr>
        <w:t>creat</w:t>
      </w:r>
      <w:r>
        <w:rPr>
          <w:i/>
          <w:iCs/>
          <w:szCs w:val="24"/>
        </w:rPr>
        <w:t>e</w:t>
      </w:r>
      <w:r w:rsidRPr="00440C2C">
        <w:rPr>
          <w:i/>
          <w:iCs/>
          <w:szCs w:val="24"/>
        </w:rPr>
        <w:t xml:space="preserve"> the Profile</w:t>
      </w:r>
      <w:r>
        <w:rPr>
          <w:i/>
          <w:iCs/>
          <w:szCs w:val="24"/>
        </w:rPr>
        <w:t>, you are then automatically logged into that profile</w:t>
      </w:r>
      <w:r w:rsidRPr="00440C2C">
        <w:rPr>
          <w:i/>
          <w:iCs/>
          <w:szCs w:val="24"/>
        </w:rPr>
        <w:t>.</w:t>
      </w:r>
    </w:p>
    <w:p w14:paraId="059FDA50" w14:textId="77777777" w:rsidR="00217139" w:rsidRPr="00440C2C" w:rsidRDefault="00217139" w:rsidP="00217139">
      <w:pPr>
        <w:ind w:firstLine="720"/>
        <w:rPr>
          <w:i/>
          <w:iCs/>
          <w:szCs w:val="24"/>
        </w:rPr>
      </w:pPr>
      <w:r w:rsidRPr="00440C2C">
        <w:rPr>
          <w:i/>
          <w:iCs/>
          <w:szCs w:val="24"/>
        </w:rPr>
        <w:t xml:space="preserve">But for future </w:t>
      </w:r>
      <w:proofErr w:type="gramStart"/>
      <w:r w:rsidRPr="00440C2C">
        <w:rPr>
          <w:i/>
          <w:iCs/>
          <w:szCs w:val="24"/>
        </w:rPr>
        <w:t>logins, if</w:t>
      </w:r>
      <w:proofErr w:type="gramEnd"/>
      <w:r w:rsidRPr="00440C2C">
        <w:rPr>
          <w:i/>
          <w:iCs/>
          <w:szCs w:val="24"/>
        </w:rPr>
        <w:t xml:space="preserve"> you want to login to your User Profile …</w:t>
      </w:r>
    </w:p>
    <w:p w14:paraId="6086D892" w14:textId="77777777" w:rsidR="00BD7390" w:rsidRDefault="00BD7390" w:rsidP="00125F1F">
      <w:pPr>
        <w:rPr>
          <w:szCs w:val="24"/>
        </w:rPr>
      </w:pPr>
      <w:r>
        <w:rPr>
          <w:szCs w:val="24"/>
        </w:rPr>
        <w:t xml:space="preserve"> </w:t>
      </w:r>
    </w:p>
    <w:p w14:paraId="302F4B02" w14:textId="77777777" w:rsidR="0006397E" w:rsidRDefault="0006397E" w:rsidP="007E056D">
      <w:pPr>
        <w:numPr>
          <w:ilvl w:val="0"/>
          <w:numId w:val="51"/>
        </w:numPr>
        <w:ind w:hanging="720"/>
        <w:rPr>
          <w:szCs w:val="24"/>
        </w:rPr>
      </w:pPr>
      <w:r>
        <w:rPr>
          <w:szCs w:val="24"/>
        </w:rPr>
        <w:t xml:space="preserve">In the first field, type your </w:t>
      </w:r>
      <w:r w:rsidRPr="003215A1">
        <w:rPr>
          <w:b/>
          <w:bCs/>
          <w:szCs w:val="24"/>
        </w:rPr>
        <w:t>Profile Name</w:t>
      </w:r>
      <w:r w:rsidR="00A62F23">
        <w:rPr>
          <w:noProof/>
        </w:rPr>
        <w:pict w14:anchorId="3CCE5590">
          <v:shape id="Picture 14" o:spid="_x0000_s1073" type="#_x0000_t75" style="position:absolute;left:0;text-align:left;margin-left:128.8pt;margin-top:0;width:180pt;height:37.45pt;z-index:251673600;visibility:visible;mso-position-horizontal:right;mso-position-horizontal-relative:text;mso-position-vertical-relative:text;mso-width-relative:margin;mso-height-relative:margin" stroked="t" strokeweight="1pt">
            <v:imagedata r:id="rId24" o:title=""/>
            <w10:wrap type="square"/>
          </v:shape>
        </w:pict>
      </w:r>
    </w:p>
    <w:p w14:paraId="215D49C5" w14:textId="77777777" w:rsidR="0006397E" w:rsidRPr="00DC27B2" w:rsidRDefault="0006397E" w:rsidP="007E056D">
      <w:pPr>
        <w:numPr>
          <w:ilvl w:val="0"/>
          <w:numId w:val="51"/>
        </w:numPr>
        <w:ind w:hanging="720"/>
        <w:rPr>
          <w:szCs w:val="24"/>
        </w:rPr>
      </w:pPr>
      <w:r>
        <w:rPr>
          <w:szCs w:val="24"/>
        </w:rPr>
        <w:t xml:space="preserve">In the second field, type your </w:t>
      </w:r>
      <w:r w:rsidRPr="003215A1">
        <w:rPr>
          <w:b/>
          <w:bCs/>
          <w:szCs w:val="24"/>
        </w:rPr>
        <w:t>Password</w:t>
      </w:r>
    </w:p>
    <w:p w14:paraId="12E3CD55" w14:textId="77777777" w:rsidR="0006397E" w:rsidRDefault="0006397E" w:rsidP="007E056D">
      <w:pPr>
        <w:numPr>
          <w:ilvl w:val="0"/>
          <w:numId w:val="51"/>
        </w:numPr>
        <w:ind w:hanging="720"/>
        <w:rPr>
          <w:szCs w:val="24"/>
        </w:rPr>
      </w:pPr>
      <w:r>
        <w:rPr>
          <w:szCs w:val="24"/>
        </w:rPr>
        <w:t xml:space="preserve">Click on the </w:t>
      </w:r>
      <w:r w:rsidRPr="005112C6">
        <w:rPr>
          <w:b/>
          <w:bCs/>
          <w:szCs w:val="24"/>
        </w:rPr>
        <w:t>Login</w:t>
      </w:r>
      <w:r>
        <w:rPr>
          <w:b/>
          <w:bCs/>
          <w:szCs w:val="24"/>
        </w:rPr>
        <w:t xml:space="preserve"> </w:t>
      </w:r>
      <w:r w:rsidRPr="00ED3BBE">
        <w:rPr>
          <w:szCs w:val="24"/>
        </w:rPr>
        <w:t>icon</w:t>
      </w:r>
    </w:p>
    <w:p w14:paraId="4848E349" w14:textId="77777777" w:rsidR="0006397E" w:rsidRDefault="0006397E" w:rsidP="0006397E">
      <w:pPr>
        <w:rPr>
          <w:szCs w:val="24"/>
        </w:rPr>
      </w:pPr>
    </w:p>
    <w:p w14:paraId="2F444435" w14:textId="77777777" w:rsidR="0006397E" w:rsidRPr="00871665" w:rsidRDefault="00BD7390" w:rsidP="00F00EB8">
      <w:pPr>
        <w:rPr>
          <w:szCs w:val="24"/>
        </w:rPr>
      </w:pPr>
      <w:r>
        <w:rPr>
          <w:szCs w:val="24"/>
        </w:rPr>
        <w:t>N</w:t>
      </w:r>
      <w:r w:rsidR="00A62F23">
        <w:rPr>
          <w:noProof/>
        </w:rPr>
        <w:pict w14:anchorId="52B55AB1">
          <v:shape id="Picture 15" o:spid="_x0000_s1072" type="#_x0000_t75" style="position:absolute;margin-left:128.8pt;margin-top:2.15pt;width:180pt;height:63.35pt;z-index:251674624;visibility:visible;mso-wrap-distance-left:21.6pt;mso-position-horizontal:right;mso-position-horizontal-relative:margin;mso-position-vertical-relative:text;mso-width-relative:margin;mso-height-relative:margin" stroked="t" strokeweight="1pt">
            <v:imagedata r:id="rId25" o:title=""/>
            <w10:wrap type="square" anchorx="margin"/>
          </v:shape>
        </w:pict>
      </w:r>
      <w:r>
        <w:rPr>
          <w:szCs w:val="24"/>
        </w:rPr>
        <w:t>ow, y</w:t>
      </w:r>
      <w:r w:rsidR="0006397E">
        <w:rPr>
          <w:szCs w:val="24"/>
        </w:rPr>
        <w:t xml:space="preserve">ou will have full access and see your </w:t>
      </w:r>
      <w:r>
        <w:rPr>
          <w:szCs w:val="24"/>
        </w:rPr>
        <w:t>Name above the Institution Name</w:t>
      </w:r>
      <w:r>
        <w:rPr>
          <w:szCs w:val="24"/>
        </w:rPr>
        <w:tab/>
      </w:r>
      <w:r>
        <w:rPr>
          <w:szCs w:val="24"/>
        </w:rPr>
        <w:sym w:font="Wingdings 3" w:char="F061"/>
      </w:r>
      <w:r>
        <w:rPr>
          <w:szCs w:val="24"/>
        </w:rPr>
        <w:tab/>
      </w:r>
      <w:r>
        <w:rPr>
          <w:szCs w:val="24"/>
        </w:rPr>
        <w:sym w:font="Wingdings 3" w:char="F061"/>
      </w:r>
      <w:r w:rsidR="007072D6">
        <w:rPr>
          <w:szCs w:val="24"/>
        </w:rPr>
        <w:tab/>
      </w:r>
      <w:r w:rsidR="007072D6">
        <w:rPr>
          <w:szCs w:val="24"/>
        </w:rPr>
        <w:sym w:font="Wingdings 3" w:char="F061"/>
      </w:r>
    </w:p>
    <w:p w14:paraId="68F9732D" w14:textId="77777777" w:rsidR="0006397E" w:rsidRDefault="0006397E" w:rsidP="0006397E">
      <w:pPr>
        <w:rPr>
          <w:szCs w:val="24"/>
        </w:rPr>
      </w:pPr>
    </w:p>
    <w:p w14:paraId="44C481F4" w14:textId="77777777" w:rsidR="0027625A" w:rsidRDefault="007072D6" w:rsidP="00872C50">
      <w:r w:rsidRPr="00872C50">
        <w:t>(</w:t>
      </w:r>
      <w:proofErr w:type="gramStart"/>
      <w:r w:rsidRPr="00872C50">
        <w:t>these</w:t>
      </w:r>
      <w:proofErr w:type="gramEnd"/>
      <w:r w:rsidRPr="00872C50">
        <w:t xml:space="preserve"> images illustrate a user logged into a User Profile within a special temporary training account) </w:t>
      </w:r>
      <w:r w:rsidR="0006397E">
        <w:br w:type="page"/>
      </w:r>
      <w:bookmarkStart w:id="16" w:name="_Toc361732037"/>
      <w:r w:rsidR="0027625A">
        <w:lastRenderedPageBreak/>
        <w:t>Access to AACR2 via Cataloger’s Desktop</w:t>
      </w:r>
      <w:bookmarkEnd w:id="16"/>
    </w:p>
    <w:p w14:paraId="41BA4A1A" w14:textId="77777777" w:rsidR="0027625A" w:rsidRDefault="0027625A" w:rsidP="0027625A">
      <w:r>
        <w:t xml:space="preserve">In January 2012 the Library of Congress announced that it would transition from AACR2 (Anglo-American Cataloguing Rules, second edition) to RDA (Resource Description and Access) on March 31, 2013. </w:t>
      </w:r>
    </w:p>
    <w:p w14:paraId="22B9A6D5" w14:textId="77777777" w:rsidR="0027625A" w:rsidRDefault="0027625A" w:rsidP="0027625A"/>
    <w:p w14:paraId="4741F59F" w14:textId="77777777" w:rsidR="0027625A" w:rsidRDefault="0027625A" w:rsidP="0027625A">
      <w:r>
        <w:t>AACR2 has been available via LC’s web-based cataloging documentation subscription service, Cataloger’s Desktop, as well as through RDA Toolkit. In keeping with LC’s decision to switch from AACR2 to RDA, Cataloger’s Desktop will simultaneously change how access to AACR2 is provided.</w:t>
      </w:r>
    </w:p>
    <w:p w14:paraId="4878B019" w14:textId="77777777" w:rsidR="0027625A" w:rsidRDefault="0027625A" w:rsidP="0027625A"/>
    <w:p w14:paraId="59089908" w14:textId="77777777" w:rsidR="000B11C9" w:rsidRPr="0027625A" w:rsidRDefault="0027625A" w:rsidP="0027625A">
      <w:pPr>
        <w:sectPr w:rsidR="000B11C9" w:rsidRPr="0027625A" w:rsidSect="00A866D9">
          <w:headerReference w:type="default" r:id="rId26"/>
          <w:footerReference w:type="default" r:id="rId27"/>
          <w:endnotePr>
            <w:numFmt w:val="lowerLetter"/>
          </w:endnotePr>
          <w:pgSz w:w="12240" w:h="15840" w:code="1"/>
          <w:pgMar w:top="1440" w:right="1440" w:bottom="1440" w:left="1440" w:header="720" w:footer="720" w:gutter="0"/>
          <w:pgNumType w:start="1"/>
          <w:cols w:space="720"/>
        </w:sectPr>
      </w:pPr>
      <w:r>
        <w:t xml:space="preserve">As of April 1, 2013, if you subscribe to both Cataloger’s Desktop and RDA Toolkit (which includes an online version of AACR2), you will continue to have access to AACR2.  If you subscribe to Cataloger’s Desktop but not to RDA Toolkit and want online access to AACR2, you will need to establish an RDA Toolkit subscription at </w:t>
      </w:r>
      <w:hyperlink r:id="rId28" w:history="1">
        <w:r w:rsidRPr="00541FAA">
          <w:rPr>
            <w:rStyle w:val="Hyperkobling"/>
          </w:rPr>
          <w:t>http://www.rdatoolkit.org/</w:t>
        </w:r>
      </w:hyperlink>
      <w:r>
        <w:t>.</w:t>
      </w:r>
    </w:p>
    <w:p w14:paraId="39E39B9A" w14:textId="77777777" w:rsidR="00705966" w:rsidRPr="00AD3F9B" w:rsidRDefault="00DE68B6" w:rsidP="00705966">
      <w:pPr>
        <w:pStyle w:val="Overskrift1"/>
      </w:pPr>
      <w:bookmarkStart w:id="17" w:name="_Toc387415043"/>
      <w:r w:rsidRPr="00AD3F9B">
        <w:lastRenderedPageBreak/>
        <w:t xml:space="preserve">Unit 2: </w:t>
      </w:r>
      <w:r w:rsidR="00EC479D">
        <w:t>Interface and</w:t>
      </w:r>
      <w:r w:rsidR="008D5597">
        <w:t xml:space="preserve"> </w:t>
      </w:r>
      <w:r w:rsidR="00C2620A">
        <w:t>Navigation</w:t>
      </w:r>
      <w:bookmarkEnd w:id="17"/>
    </w:p>
    <w:p w14:paraId="6BD538A9" w14:textId="77777777" w:rsidR="00E578F8" w:rsidRDefault="00E578F8" w:rsidP="00E578F8">
      <w:bookmarkStart w:id="18" w:name="_Toc313969905"/>
    </w:p>
    <w:p w14:paraId="6DEBA3CD" w14:textId="77777777" w:rsidR="00705966" w:rsidRPr="00AD3F9B" w:rsidRDefault="00705966" w:rsidP="00BD7390">
      <w:pPr>
        <w:pStyle w:val="Overskrift2"/>
      </w:pPr>
      <w:bookmarkStart w:id="19" w:name="_Toc387415044"/>
      <w:r>
        <w:t>User Menu</w:t>
      </w:r>
      <w:bookmarkEnd w:id="18"/>
      <w:bookmarkEnd w:id="19"/>
    </w:p>
    <w:p w14:paraId="03F7EBC8" w14:textId="77777777" w:rsidR="00705966" w:rsidRDefault="00A62F23" w:rsidP="00705966">
      <w:pPr>
        <w:widowControl w:val="0"/>
        <w:rPr>
          <w:szCs w:val="24"/>
        </w:rPr>
      </w:pPr>
      <w:r>
        <w:rPr>
          <w:noProof/>
        </w:rPr>
        <w:pict w14:anchorId="126508ED">
          <v:shape id="Picture 16" o:spid="_x0000_s1071" type="#_x0000_t75" style="position:absolute;margin-left:128.8pt;margin-top:0;width:180pt;height:65.5pt;z-index:251675648;visibility:visible;mso-position-horizontal:right;mso-position-horizontal-relative:margin;mso-width-relative:margin;mso-height-relative:margin" stroked="t" strokeweight="1pt">
            <v:imagedata r:id="rId29" o:title=""/>
            <w10:wrap type="square" anchorx="margin"/>
          </v:shape>
        </w:pict>
      </w:r>
      <w:r w:rsidR="00705966">
        <w:rPr>
          <w:szCs w:val="24"/>
        </w:rPr>
        <w:t>The User Menu is located at the top-right of the Toolkit interface, just below the indication that you are authenticated into the institutional account.</w:t>
      </w:r>
      <w:r w:rsidR="00217139">
        <w:rPr>
          <w:szCs w:val="24"/>
        </w:rPr>
        <w:t xml:space="preserve">  We will briefly look at each of the functions on the User Menu.</w:t>
      </w:r>
    </w:p>
    <w:p w14:paraId="591D1851" w14:textId="77777777" w:rsidR="00705966" w:rsidRDefault="00705966" w:rsidP="00705966">
      <w:pPr>
        <w:widowControl w:val="0"/>
        <w:rPr>
          <w:szCs w:val="24"/>
        </w:rPr>
      </w:pPr>
    </w:p>
    <w:p w14:paraId="4C3AD243" w14:textId="77777777" w:rsidR="00705966" w:rsidRPr="002658AB" w:rsidRDefault="00705966" w:rsidP="002361EC">
      <w:pPr>
        <w:pStyle w:val="Overskrift3"/>
      </w:pPr>
      <w:bookmarkStart w:id="20" w:name="_Toc313969906"/>
      <w:bookmarkStart w:id="21" w:name="_Toc387415045"/>
      <w:r w:rsidRPr="002658AB">
        <w:t>RDA Quick Search</w:t>
      </w:r>
      <w:bookmarkEnd w:id="20"/>
      <w:bookmarkEnd w:id="21"/>
    </w:p>
    <w:p w14:paraId="07A13154" w14:textId="77777777" w:rsidR="00705966" w:rsidRPr="00C01412" w:rsidRDefault="00705966" w:rsidP="00705966">
      <w:pPr>
        <w:widowControl w:val="0"/>
        <w:rPr>
          <w:i/>
          <w:iCs/>
          <w:szCs w:val="24"/>
        </w:rPr>
      </w:pPr>
      <w:r w:rsidRPr="00C01412">
        <w:rPr>
          <w:i/>
          <w:iCs/>
          <w:szCs w:val="24"/>
        </w:rPr>
        <w:t>(To be covered in hands-on detail in Unit 3)</w:t>
      </w:r>
    </w:p>
    <w:p w14:paraId="4DEE26F3" w14:textId="77777777" w:rsidR="00705966" w:rsidRPr="000F2FA1" w:rsidRDefault="0027514B" w:rsidP="0027514B">
      <w:pPr>
        <w:widowControl w:val="0"/>
        <w:rPr>
          <w:szCs w:val="24"/>
        </w:rPr>
      </w:pPr>
      <w:r>
        <w:rPr>
          <w:szCs w:val="24"/>
        </w:rPr>
        <w:t xml:space="preserve">You can search for a specific RDA Instruction number or a phrase in </w:t>
      </w:r>
      <w:r w:rsidRPr="000F2FA1">
        <w:rPr>
          <w:szCs w:val="24"/>
        </w:rPr>
        <w:t>RDA Chapters, Appendices, Glossary</w:t>
      </w:r>
      <w:r>
        <w:rPr>
          <w:szCs w:val="24"/>
        </w:rPr>
        <w:t>, and Index</w:t>
      </w:r>
      <w:r w:rsidRPr="000F2FA1">
        <w:rPr>
          <w:szCs w:val="24"/>
        </w:rPr>
        <w:t>.</w:t>
      </w:r>
      <w:r>
        <w:rPr>
          <w:szCs w:val="24"/>
        </w:rPr>
        <w:t xml:space="preserve">  </w:t>
      </w:r>
      <w:r w:rsidR="00705966">
        <w:rPr>
          <w:szCs w:val="24"/>
        </w:rPr>
        <w:t xml:space="preserve">The RDA Quick Search will search </w:t>
      </w:r>
      <w:r w:rsidR="00705966" w:rsidRPr="0027514B">
        <w:rPr>
          <w:b/>
          <w:bCs/>
          <w:i/>
          <w:iCs/>
          <w:szCs w:val="24"/>
        </w:rPr>
        <w:t>only</w:t>
      </w:r>
      <w:r>
        <w:rPr>
          <w:szCs w:val="24"/>
        </w:rPr>
        <w:t xml:space="preserve"> RDA itself.</w:t>
      </w:r>
    </w:p>
    <w:p w14:paraId="44592466" w14:textId="77777777" w:rsidR="00705966" w:rsidRDefault="00705966" w:rsidP="00705966">
      <w:pPr>
        <w:widowControl w:val="0"/>
        <w:rPr>
          <w:szCs w:val="24"/>
        </w:rPr>
      </w:pPr>
    </w:p>
    <w:p w14:paraId="2AD63B04" w14:textId="77777777" w:rsidR="00705966" w:rsidRDefault="00A62F23" w:rsidP="002361EC">
      <w:pPr>
        <w:pStyle w:val="Overskrift3"/>
      </w:pPr>
      <w:bookmarkStart w:id="22" w:name="_Toc313969907"/>
      <w:bookmarkStart w:id="23" w:name="_Toc387415046"/>
      <w:r>
        <w:rPr>
          <w:noProof/>
        </w:rPr>
        <w:pict w14:anchorId="491430A8">
          <v:shape id="Picture 125" o:spid="_x0000_s1070" type="#_x0000_t75" alt="go" style="position:absolute;left:0;text-align:left;margin-left:.05pt;margin-top:-3.6pt;width:18pt;height:19.8pt;z-index:251645952;visibility:visible">
            <v:imagedata r:id="rId30" o:title="go"/>
            <w10:wrap type="square" side="largest"/>
          </v:shape>
        </w:pict>
      </w:r>
      <w:r w:rsidR="00705966">
        <w:t>Go</w:t>
      </w:r>
      <w:bookmarkEnd w:id="22"/>
      <w:bookmarkEnd w:id="23"/>
    </w:p>
    <w:p w14:paraId="77A2D9BF" w14:textId="77777777" w:rsidR="00705966" w:rsidRDefault="00705966" w:rsidP="00705966">
      <w:pPr>
        <w:widowControl w:val="0"/>
        <w:rPr>
          <w:szCs w:val="24"/>
        </w:rPr>
      </w:pPr>
      <w:r>
        <w:rPr>
          <w:szCs w:val="24"/>
        </w:rPr>
        <w:t>This icon is used to execute a Quick Search.  Alternatively, you can simply press &lt;</w:t>
      </w:r>
      <w:r w:rsidRPr="00B61ACF">
        <w:rPr>
          <w:b/>
          <w:bCs/>
          <w:szCs w:val="24"/>
        </w:rPr>
        <w:t>Enter</w:t>
      </w:r>
      <w:r>
        <w:rPr>
          <w:szCs w:val="24"/>
        </w:rPr>
        <w:t>&gt;.</w:t>
      </w:r>
    </w:p>
    <w:p w14:paraId="3D8877A9" w14:textId="77777777" w:rsidR="00705966" w:rsidRDefault="00A62F23" w:rsidP="00705966">
      <w:pPr>
        <w:widowControl w:val="0"/>
        <w:rPr>
          <w:szCs w:val="24"/>
        </w:rPr>
      </w:pPr>
      <w:r>
        <w:rPr>
          <w:noProof/>
        </w:rPr>
        <w:pict w14:anchorId="269B7E97">
          <v:shape id="Picture 123" o:spid="_x0000_s1069" type="#_x0000_t75" alt="advsrch" style="position:absolute;margin-left:0;margin-top:13.8pt;width:18pt;height:15.1pt;z-index:251643904;visibility:visible;mso-position-horizontal:left">
            <v:imagedata r:id="rId31" o:title="advsrch"/>
            <w10:wrap type="square" side="largest"/>
          </v:shape>
        </w:pict>
      </w:r>
    </w:p>
    <w:p w14:paraId="3763713A" w14:textId="77777777" w:rsidR="00705966" w:rsidRPr="00B3438C" w:rsidRDefault="00705966" w:rsidP="002361EC">
      <w:pPr>
        <w:pStyle w:val="Overskrift3"/>
      </w:pPr>
      <w:bookmarkStart w:id="24" w:name="_Toc313969908"/>
      <w:bookmarkStart w:id="25" w:name="_Toc387415047"/>
      <w:r w:rsidRPr="00B3438C">
        <w:t>Advanced Search</w:t>
      </w:r>
      <w:bookmarkEnd w:id="24"/>
      <w:bookmarkEnd w:id="25"/>
    </w:p>
    <w:p w14:paraId="7CFB87F2" w14:textId="77777777" w:rsidR="00705966" w:rsidRPr="00C01412" w:rsidRDefault="00705966" w:rsidP="00705966">
      <w:pPr>
        <w:widowControl w:val="0"/>
        <w:rPr>
          <w:i/>
          <w:iCs/>
          <w:szCs w:val="24"/>
        </w:rPr>
      </w:pPr>
      <w:r w:rsidRPr="00C01412">
        <w:rPr>
          <w:i/>
          <w:iCs/>
          <w:szCs w:val="24"/>
        </w:rPr>
        <w:t>(To be covered in hands-on detail in Unit 3)</w:t>
      </w:r>
    </w:p>
    <w:p w14:paraId="589B52DD" w14:textId="77777777" w:rsidR="00705966" w:rsidRDefault="00705966" w:rsidP="00705966">
      <w:pPr>
        <w:widowControl w:val="0"/>
        <w:rPr>
          <w:szCs w:val="24"/>
        </w:rPr>
      </w:pPr>
      <w:r>
        <w:rPr>
          <w:szCs w:val="24"/>
        </w:rPr>
        <w:t xml:space="preserve">The </w:t>
      </w:r>
      <w:r w:rsidRPr="00973353">
        <w:rPr>
          <w:szCs w:val="24"/>
        </w:rPr>
        <w:t>Advanced Search allows you to create advanced searches of RDA and the othe</w:t>
      </w:r>
      <w:r>
        <w:rPr>
          <w:szCs w:val="24"/>
        </w:rPr>
        <w:t xml:space="preserve">r documents in the RDA Toolkit.  It also </w:t>
      </w:r>
      <w:r w:rsidRPr="00973353">
        <w:rPr>
          <w:szCs w:val="24"/>
        </w:rPr>
        <w:t>a</w:t>
      </w:r>
      <w:r>
        <w:rPr>
          <w:szCs w:val="24"/>
        </w:rPr>
        <w:t xml:space="preserve">llows you to </w:t>
      </w:r>
      <w:r w:rsidRPr="00973353">
        <w:rPr>
          <w:szCs w:val="24"/>
        </w:rPr>
        <w:t>save</w:t>
      </w:r>
      <w:r>
        <w:rPr>
          <w:szCs w:val="24"/>
        </w:rPr>
        <w:t xml:space="preserve"> searches for future use.</w:t>
      </w:r>
    </w:p>
    <w:p w14:paraId="59C6BD2D" w14:textId="77777777" w:rsidR="00705966" w:rsidRDefault="00A62F23" w:rsidP="00705966">
      <w:pPr>
        <w:widowControl w:val="0"/>
        <w:rPr>
          <w:szCs w:val="24"/>
        </w:rPr>
      </w:pPr>
      <w:r>
        <w:rPr>
          <w:noProof/>
        </w:rPr>
        <w:pict w14:anchorId="36542D5D">
          <v:shape id="Picture 124" o:spid="_x0000_s1068" type="#_x0000_t75" alt="myprofile" style="position:absolute;margin-left:2.25pt;margin-top:7.2pt;width:18pt;height:18.9pt;z-index:251644928;visibility:visible">
            <v:imagedata r:id="rId32" o:title="myprofile"/>
            <w10:wrap type="square" side="largest"/>
          </v:shape>
        </w:pict>
      </w:r>
    </w:p>
    <w:p w14:paraId="38545FD5" w14:textId="77777777" w:rsidR="00705966" w:rsidRPr="00717D61" w:rsidRDefault="00705966" w:rsidP="002361EC">
      <w:pPr>
        <w:pStyle w:val="Overskrift3"/>
      </w:pPr>
      <w:bookmarkStart w:id="26" w:name="_Toc313969909"/>
      <w:bookmarkStart w:id="27" w:name="_Toc387415048"/>
      <w:r w:rsidRPr="001B5DBB">
        <w:t>My Profile</w:t>
      </w:r>
      <w:bookmarkEnd w:id="26"/>
      <w:bookmarkEnd w:id="27"/>
    </w:p>
    <w:p w14:paraId="17ED4B38" w14:textId="77777777" w:rsidR="00705966" w:rsidRPr="00717D61" w:rsidRDefault="00705966" w:rsidP="007E056D">
      <w:pPr>
        <w:pStyle w:val="t"/>
        <w:numPr>
          <w:ilvl w:val="1"/>
          <w:numId w:val="7"/>
        </w:numPr>
        <w:tabs>
          <w:tab w:val="clear" w:pos="1440"/>
          <w:tab w:val="num" w:pos="720"/>
        </w:tabs>
        <w:spacing w:before="0" w:beforeAutospacing="0" w:after="0" w:afterAutospacing="0"/>
        <w:ind w:left="720" w:hanging="720"/>
        <w:rPr>
          <w:rFonts w:ascii="Times New Roman" w:eastAsia="Times New Roman" w:hAnsi="Times New Roman" w:cs="Times New Roman"/>
          <w:color w:val="auto"/>
        </w:rPr>
      </w:pPr>
      <w:r>
        <w:rPr>
          <w:rFonts w:ascii="Times New Roman" w:eastAsia="Times New Roman" w:hAnsi="Times New Roman" w:cs="Times New Roman"/>
          <w:color w:val="auto"/>
        </w:rPr>
        <w:t xml:space="preserve">Click on the </w:t>
      </w:r>
      <w:r w:rsidRPr="007E1575">
        <w:rPr>
          <w:rFonts w:ascii="Times New Roman" w:eastAsia="Times New Roman" w:hAnsi="Times New Roman" w:cs="Times New Roman"/>
          <w:b/>
          <w:bCs/>
          <w:color w:val="auto"/>
        </w:rPr>
        <w:t>My Profile</w:t>
      </w:r>
      <w:r>
        <w:rPr>
          <w:rFonts w:ascii="Times New Roman" w:eastAsia="Times New Roman" w:hAnsi="Times New Roman" w:cs="Times New Roman"/>
          <w:b/>
          <w:bCs/>
          <w:color w:val="auto"/>
        </w:rPr>
        <w:t xml:space="preserve"> </w:t>
      </w:r>
      <w:r w:rsidRPr="004834AD">
        <w:rPr>
          <w:rFonts w:ascii="Times New Roman" w:eastAsia="Times New Roman" w:hAnsi="Times New Roman" w:cs="Times New Roman"/>
          <w:color w:val="auto"/>
        </w:rPr>
        <w:t>icon</w:t>
      </w:r>
    </w:p>
    <w:p w14:paraId="056B58D9" w14:textId="77777777" w:rsidR="00705966" w:rsidRDefault="00705966" w:rsidP="00705966">
      <w:pPr>
        <w:pStyle w:val="t"/>
        <w:spacing w:before="0" w:beforeAutospacing="0" w:after="0" w:afterAutospacing="0"/>
        <w:rPr>
          <w:rFonts w:ascii="Times New Roman" w:eastAsia="Times New Roman" w:hAnsi="Times New Roman" w:cs="Times New Roman"/>
          <w:color w:val="auto"/>
        </w:rPr>
      </w:pPr>
    </w:p>
    <w:p w14:paraId="023C2479" w14:textId="77777777" w:rsidR="00705966" w:rsidRDefault="00705966" w:rsidP="00705966">
      <w:pPr>
        <w:pStyle w:val="t"/>
        <w:spacing w:before="0" w:beforeAutospacing="0" w:after="0" w:afterAutospacing="0"/>
        <w:rPr>
          <w:rFonts w:ascii="Times New Roman" w:eastAsia="Times New Roman" w:hAnsi="Times New Roman" w:cs="Times New Roman"/>
          <w:color w:val="auto"/>
        </w:rPr>
      </w:pPr>
      <w:r>
        <w:rPr>
          <w:rFonts w:ascii="Times New Roman" w:eastAsia="Times New Roman" w:hAnsi="Times New Roman" w:cs="Times New Roman"/>
          <w:color w:val="auto"/>
        </w:rPr>
        <w:t xml:space="preserve">“My Profile” allows you to </w:t>
      </w:r>
      <w:r w:rsidRPr="00B1477E">
        <w:rPr>
          <w:rFonts w:ascii="Times New Roman" w:eastAsia="Times New Roman" w:hAnsi="Times New Roman" w:cs="Times New Roman"/>
          <w:color w:val="auto"/>
        </w:rPr>
        <w:t xml:space="preserve">manage </w:t>
      </w:r>
      <w:r>
        <w:rPr>
          <w:rFonts w:ascii="Times New Roman" w:eastAsia="Times New Roman" w:hAnsi="Times New Roman" w:cs="Times New Roman"/>
          <w:color w:val="auto"/>
        </w:rPr>
        <w:t xml:space="preserve">your </w:t>
      </w:r>
      <w:r w:rsidRPr="00B1477E">
        <w:rPr>
          <w:rFonts w:ascii="Times New Roman" w:eastAsia="Times New Roman" w:hAnsi="Times New Roman" w:cs="Times New Roman"/>
          <w:color w:val="auto"/>
        </w:rPr>
        <w:t>personal</w:t>
      </w:r>
      <w:r>
        <w:rPr>
          <w:rFonts w:ascii="Times New Roman" w:eastAsia="Times New Roman" w:hAnsi="Times New Roman" w:cs="Times New Roman"/>
          <w:color w:val="auto"/>
        </w:rPr>
        <w:t>ization of the Toolkit</w:t>
      </w:r>
      <w:r w:rsidRPr="00B1477E">
        <w:rPr>
          <w:rFonts w:ascii="Times New Roman" w:eastAsia="Times New Roman" w:hAnsi="Times New Roman" w:cs="Times New Roman"/>
          <w:color w:val="auto"/>
        </w:rPr>
        <w:t xml:space="preserve">. </w:t>
      </w:r>
      <w:r>
        <w:rPr>
          <w:rFonts w:ascii="Times New Roman" w:eastAsia="Times New Roman" w:hAnsi="Times New Roman" w:cs="Times New Roman"/>
          <w:color w:val="auto"/>
        </w:rPr>
        <w:t xml:space="preserve"> You can:</w:t>
      </w:r>
    </w:p>
    <w:p w14:paraId="584FECCE" w14:textId="77777777" w:rsidR="00705966" w:rsidRDefault="00705966" w:rsidP="007E056D">
      <w:pPr>
        <w:pStyle w:val="t"/>
        <w:numPr>
          <w:ilvl w:val="0"/>
          <w:numId w:val="7"/>
        </w:numPr>
        <w:spacing w:before="0" w:beforeAutospacing="0" w:after="0" w:afterAutospacing="0"/>
        <w:rPr>
          <w:rFonts w:ascii="Times New Roman" w:eastAsia="Times New Roman" w:hAnsi="Times New Roman" w:cs="Times New Roman"/>
          <w:color w:val="auto"/>
        </w:rPr>
      </w:pPr>
      <w:r w:rsidRPr="00B1477E">
        <w:rPr>
          <w:rFonts w:ascii="Times New Roman" w:eastAsia="Times New Roman" w:hAnsi="Times New Roman" w:cs="Times New Roman"/>
          <w:color w:val="auto"/>
        </w:rPr>
        <w:t xml:space="preserve">reset </w:t>
      </w:r>
      <w:r>
        <w:rPr>
          <w:rFonts w:ascii="Times New Roman" w:eastAsia="Times New Roman" w:hAnsi="Times New Roman" w:cs="Times New Roman"/>
          <w:color w:val="auto"/>
        </w:rPr>
        <w:t>your current profile (</w:t>
      </w:r>
      <w:r w:rsidRPr="00B1477E">
        <w:rPr>
          <w:rFonts w:ascii="Times New Roman" w:eastAsia="Times New Roman" w:hAnsi="Times New Roman" w:cs="Times New Roman"/>
          <w:color w:val="auto"/>
        </w:rPr>
        <w:t>Name, Email, Profile Name, and Password</w:t>
      </w:r>
      <w:r>
        <w:rPr>
          <w:rFonts w:ascii="Times New Roman" w:eastAsia="Times New Roman" w:hAnsi="Times New Roman" w:cs="Times New Roman"/>
          <w:color w:val="auto"/>
        </w:rPr>
        <w:t>)</w:t>
      </w:r>
    </w:p>
    <w:p w14:paraId="0D3C732F" w14:textId="77777777" w:rsidR="00705966" w:rsidRDefault="00705966" w:rsidP="007E056D">
      <w:pPr>
        <w:pStyle w:val="t"/>
        <w:numPr>
          <w:ilvl w:val="0"/>
          <w:numId w:val="7"/>
        </w:numPr>
        <w:spacing w:before="0" w:beforeAutospacing="0" w:after="0" w:afterAutospacing="0"/>
        <w:rPr>
          <w:rFonts w:ascii="Times New Roman" w:eastAsia="Times New Roman" w:hAnsi="Times New Roman" w:cs="Times New Roman"/>
          <w:color w:val="auto"/>
        </w:rPr>
      </w:pPr>
      <w:r>
        <w:rPr>
          <w:rFonts w:ascii="Times New Roman" w:eastAsia="Times New Roman" w:hAnsi="Times New Roman" w:cs="Times New Roman"/>
          <w:color w:val="auto"/>
        </w:rPr>
        <w:t>set preferences</w:t>
      </w:r>
    </w:p>
    <w:p w14:paraId="631B7C1B" w14:textId="77777777" w:rsidR="00705966" w:rsidRDefault="00705966" w:rsidP="007E056D">
      <w:pPr>
        <w:pStyle w:val="t"/>
        <w:numPr>
          <w:ilvl w:val="0"/>
          <w:numId w:val="7"/>
        </w:numPr>
        <w:spacing w:before="0" w:beforeAutospacing="0" w:after="0" w:afterAutospacing="0"/>
        <w:rPr>
          <w:rFonts w:ascii="Times New Roman" w:eastAsia="Times New Roman" w:hAnsi="Times New Roman" w:cs="Times New Roman"/>
          <w:color w:val="auto"/>
        </w:rPr>
      </w:pPr>
      <w:r w:rsidRPr="00B1477E">
        <w:rPr>
          <w:rFonts w:ascii="Times New Roman" w:eastAsia="Times New Roman" w:hAnsi="Times New Roman" w:cs="Times New Roman"/>
          <w:color w:val="auto"/>
        </w:rPr>
        <w:t>run, delete</w:t>
      </w:r>
      <w:r>
        <w:rPr>
          <w:rFonts w:ascii="Times New Roman" w:eastAsia="Times New Roman" w:hAnsi="Times New Roman" w:cs="Times New Roman"/>
          <w:color w:val="auto"/>
        </w:rPr>
        <w:t>,</w:t>
      </w:r>
      <w:r w:rsidRPr="00B1477E">
        <w:rPr>
          <w:rFonts w:ascii="Times New Roman" w:eastAsia="Times New Roman" w:hAnsi="Times New Roman" w:cs="Times New Roman"/>
          <w:color w:val="auto"/>
        </w:rPr>
        <w:t xml:space="preserve"> edit, and </w:t>
      </w:r>
      <w:r>
        <w:rPr>
          <w:rFonts w:ascii="Times New Roman" w:eastAsia="Times New Roman" w:hAnsi="Times New Roman" w:cs="Times New Roman"/>
          <w:color w:val="auto"/>
        </w:rPr>
        <w:t xml:space="preserve">rename your </w:t>
      </w:r>
      <w:r w:rsidRPr="00B1477E">
        <w:rPr>
          <w:rFonts w:ascii="Times New Roman" w:eastAsia="Times New Roman" w:hAnsi="Times New Roman" w:cs="Times New Roman"/>
          <w:color w:val="auto"/>
        </w:rPr>
        <w:t>saved searches</w:t>
      </w:r>
    </w:p>
    <w:p w14:paraId="30751431" w14:textId="77777777" w:rsidR="00705966" w:rsidRDefault="00705966" w:rsidP="007E056D">
      <w:pPr>
        <w:pStyle w:val="t"/>
        <w:numPr>
          <w:ilvl w:val="0"/>
          <w:numId w:val="7"/>
        </w:numPr>
        <w:spacing w:before="0" w:beforeAutospacing="0" w:after="0" w:afterAutospacing="0"/>
        <w:rPr>
          <w:rFonts w:ascii="Times New Roman" w:eastAsia="Times New Roman" w:hAnsi="Times New Roman" w:cs="Times New Roman"/>
          <w:color w:val="auto"/>
        </w:rPr>
      </w:pPr>
      <w:r>
        <w:rPr>
          <w:rFonts w:ascii="Times New Roman" w:eastAsia="Times New Roman" w:hAnsi="Times New Roman" w:cs="Times New Roman"/>
          <w:color w:val="auto"/>
        </w:rPr>
        <w:t>delete or navigate to your bookmarks</w:t>
      </w:r>
    </w:p>
    <w:p w14:paraId="1694635C" w14:textId="77777777" w:rsidR="00705966" w:rsidRDefault="00705966" w:rsidP="007E056D">
      <w:pPr>
        <w:pStyle w:val="t"/>
        <w:numPr>
          <w:ilvl w:val="0"/>
          <w:numId w:val="7"/>
        </w:numPr>
        <w:spacing w:before="0" w:beforeAutospacing="0" w:after="0" w:afterAutospacing="0"/>
        <w:rPr>
          <w:rFonts w:ascii="Times New Roman" w:eastAsia="Times New Roman" w:hAnsi="Times New Roman" w:cs="Times New Roman"/>
          <w:color w:val="auto"/>
        </w:rPr>
      </w:pPr>
      <w:r w:rsidRPr="00B1477E">
        <w:rPr>
          <w:rFonts w:ascii="Times New Roman" w:eastAsia="Times New Roman" w:hAnsi="Times New Roman" w:cs="Times New Roman"/>
          <w:color w:val="auto"/>
        </w:rPr>
        <w:t>edit, share, and delete user-contributed content (</w:t>
      </w:r>
      <w:r>
        <w:rPr>
          <w:rFonts w:ascii="Times New Roman" w:eastAsia="Times New Roman" w:hAnsi="Times New Roman" w:cs="Times New Roman"/>
          <w:color w:val="auto"/>
        </w:rPr>
        <w:t>W</w:t>
      </w:r>
      <w:r w:rsidRPr="00B1477E">
        <w:rPr>
          <w:rFonts w:ascii="Times New Roman" w:eastAsia="Times New Roman" w:hAnsi="Times New Roman" w:cs="Times New Roman"/>
          <w:color w:val="auto"/>
        </w:rPr>
        <w:t>orkflows and Mapping)</w:t>
      </w:r>
    </w:p>
    <w:p w14:paraId="55B485CE" w14:textId="77777777" w:rsidR="00705966" w:rsidRPr="00B1477E" w:rsidRDefault="00705966" w:rsidP="00705966">
      <w:pPr>
        <w:pStyle w:val="t"/>
        <w:spacing w:before="0" w:beforeAutospacing="0" w:after="0" w:afterAutospacing="0"/>
        <w:rPr>
          <w:rFonts w:ascii="Times New Roman" w:eastAsia="Times New Roman" w:hAnsi="Times New Roman" w:cs="Times New Roman"/>
          <w:color w:val="auto"/>
        </w:rPr>
      </w:pPr>
    </w:p>
    <w:p w14:paraId="097E1152" w14:textId="77777777" w:rsidR="00705966" w:rsidRPr="001B5DBB" w:rsidRDefault="00A62F23" w:rsidP="002361EC">
      <w:pPr>
        <w:pStyle w:val="Overskrift3"/>
      </w:pPr>
      <w:bookmarkStart w:id="28" w:name="_Toc313969910"/>
      <w:bookmarkStart w:id="29" w:name="_Toc387415049"/>
      <w:r>
        <w:rPr>
          <w:noProof/>
        </w:rPr>
        <w:pict w14:anchorId="565D1FB3">
          <v:shape id="Picture 126" o:spid="_x0000_s1067" type="#_x0000_t75" alt="support" style="position:absolute;left:0;text-align:left;margin-left:.05pt;margin-top:0;width:18pt;height:15.75pt;z-index:251646976;visibility:visible">
            <v:imagedata r:id="rId33" o:title="support"/>
            <w10:wrap type="square" side="largest"/>
          </v:shape>
        </w:pict>
      </w:r>
      <w:r w:rsidR="00705966" w:rsidRPr="001B5DBB">
        <w:t>Support</w:t>
      </w:r>
      <w:bookmarkEnd w:id="28"/>
      <w:bookmarkEnd w:id="29"/>
    </w:p>
    <w:p w14:paraId="446B3654" w14:textId="77777777" w:rsidR="00705966" w:rsidRPr="0073195E" w:rsidRDefault="00705966" w:rsidP="007E056D">
      <w:pPr>
        <w:numPr>
          <w:ilvl w:val="0"/>
          <w:numId w:val="8"/>
        </w:numPr>
        <w:tabs>
          <w:tab w:val="clear" w:pos="1440"/>
          <w:tab w:val="num" w:pos="720"/>
        </w:tabs>
        <w:ind w:left="720" w:hanging="720"/>
        <w:rPr>
          <w:szCs w:val="24"/>
        </w:rPr>
      </w:pPr>
      <w:r>
        <w:rPr>
          <w:szCs w:val="24"/>
        </w:rPr>
        <w:t xml:space="preserve">Click on the </w:t>
      </w:r>
      <w:r w:rsidRPr="00717D61">
        <w:rPr>
          <w:b/>
          <w:bCs/>
          <w:szCs w:val="24"/>
        </w:rPr>
        <w:t>Support</w:t>
      </w:r>
      <w:r>
        <w:rPr>
          <w:b/>
          <w:bCs/>
          <w:szCs w:val="24"/>
        </w:rPr>
        <w:t xml:space="preserve"> </w:t>
      </w:r>
      <w:r w:rsidRPr="00BB6BEB">
        <w:rPr>
          <w:szCs w:val="24"/>
        </w:rPr>
        <w:t>icon</w:t>
      </w:r>
    </w:p>
    <w:p w14:paraId="60100F8D" w14:textId="77777777" w:rsidR="00705966" w:rsidRDefault="00705966" w:rsidP="00705966">
      <w:pPr>
        <w:tabs>
          <w:tab w:val="num" w:pos="720"/>
        </w:tabs>
        <w:rPr>
          <w:szCs w:val="24"/>
        </w:rPr>
      </w:pPr>
    </w:p>
    <w:p w14:paraId="633188A9" w14:textId="77777777" w:rsidR="00705966" w:rsidRPr="00B1477E" w:rsidRDefault="00705966" w:rsidP="00705966">
      <w:pPr>
        <w:rPr>
          <w:szCs w:val="24"/>
        </w:rPr>
      </w:pPr>
      <w:r>
        <w:rPr>
          <w:szCs w:val="24"/>
        </w:rPr>
        <w:t>“Support” is used</w:t>
      </w:r>
      <w:r w:rsidRPr="00B1477E">
        <w:rPr>
          <w:szCs w:val="24"/>
        </w:rPr>
        <w:t xml:space="preserve"> to request support </w:t>
      </w:r>
      <w:r>
        <w:rPr>
          <w:szCs w:val="24"/>
        </w:rPr>
        <w:t>through</w:t>
      </w:r>
      <w:r w:rsidRPr="00B1477E">
        <w:rPr>
          <w:szCs w:val="24"/>
        </w:rPr>
        <w:t xml:space="preserve"> the RDA Toolkit </w:t>
      </w:r>
      <w:r>
        <w:rPr>
          <w:szCs w:val="24"/>
        </w:rPr>
        <w:t>Support Center</w:t>
      </w:r>
      <w:r w:rsidRPr="00B1477E">
        <w:rPr>
          <w:szCs w:val="24"/>
        </w:rPr>
        <w:t>.</w:t>
      </w:r>
    </w:p>
    <w:p w14:paraId="7E549F92" w14:textId="77777777" w:rsidR="00705966" w:rsidRDefault="00705966" w:rsidP="00705966">
      <w:pPr>
        <w:rPr>
          <w:szCs w:val="24"/>
        </w:rPr>
      </w:pPr>
    </w:p>
    <w:p w14:paraId="0F7A9EA0" w14:textId="77777777" w:rsidR="00705966" w:rsidRPr="00B1477E" w:rsidRDefault="00A62F23" w:rsidP="002361EC">
      <w:pPr>
        <w:pStyle w:val="Overskrift3"/>
      </w:pPr>
      <w:bookmarkStart w:id="30" w:name="_Toc313969911"/>
      <w:bookmarkStart w:id="31" w:name="_Toc387415050"/>
      <w:r>
        <w:rPr>
          <w:noProof/>
        </w:rPr>
        <w:pict w14:anchorId="4D960AD7">
          <v:shape id="Picture 127" o:spid="_x0000_s1066" type="#_x0000_t75" alt="logout" style="position:absolute;left:0;text-align:left;margin-left:.05pt;margin-top:-3.6pt;width:18pt;height:18pt;z-index:251648000;visibility:visible">
            <v:imagedata r:id="rId34" o:title="logout"/>
            <w10:wrap type="square" side="largest"/>
          </v:shape>
        </w:pict>
      </w:r>
      <w:r w:rsidR="00705966" w:rsidRPr="00B1477E">
        <w:t>Log</w:t>
      </w:r>
      <w:r w:rsidR="001804DD">
        <w:t>o</w:t>
      </w:r>
      <w:r w:rsidR="00705966" w:rsidRPr="00B1477E">
        <w:t>ut</w:t>
      </w:r>
      <w:bookmarkEnd w:id="30"/>
      <w:bookmarkEnd w:id="31"/>
    </w:p>
    <w:p w14:paraId="6E2419E4" w14:textId="77777777" w:rsidR="00705966" w:rsidRDefault="00705966" w:rsidP="001804DD">
      <w:pPr>
        <w:pStyle w:val="t"/>
        <w:tabs>
          <w:tab w:val="left" w:pos="3525"/>
        </w:tabs>
        <w:spacing w:before="0" w:beforeAutospacing="0" w:after="0" w:afterAutospacing="0"/>
        <w:rPr>
          <w:rFonts w:ascii="Times New Roman" w:hAnsi="Times New Roman" w:cs="Times New Roman"/>
        </w:rPr>
      </w:pPr>
      <w:r>
        <w:rPr>
          <w:rFonts w:ascii="Times New Roman" w:hAnsi="Times New Roman" w:cs="Times New Roman"/>
        </w:rPr>
        <w:t xml:space="preserve">(In class, do </w:t>
      </w:r>
      <w:r w:rsidRPr="006C6842">
        <w:rPr>
          <w:rFonts w:ascii="Times New Roman" w:hAnsi="Times New Roman" w:cs="Times New Roman"/>
          <w:b/>
          <w:bCs/>
          <w:i/>
          <w:iCs/>
        </w:rPr>
        <w:t>NOT</w:t>
      </w:r>
      <w:r>
        <w:rPr>
          <w:rFonts w:ascii="Times New Roman" w:hAnsi="Times New Roman" w:cs="Times New Roman"/>
        </w:rPr>
        <w:t xml:space="preserve"> click on Log</w:t>
      </w:r>
      <w:r w:rsidR="001804DD">
        <w:rPr>
          <w:rFonts w:ascii="Times New Roman" w:hAnsi="Times New Roman" w:cs="Times New Roman"/>
        </w:rPr>
        <w:t>o</w:t>
      </w:r>
      <w:r>
        <w:rPr>
          <w:rFonts w:ascii="Times New Roman" w:hAnsi="Times New Roman" w:cs="Times New Roman"/>
        </w:rPr>
        <w:t>ut)</w:t>
      </w:r>
    </w:p>
    <w:p w14:paraId="7A0241C0" w14:textId="77777777" w:rsidR="00705966" w:rsidRDefault="00705966" w:rsidP="00705966">
      <w:pPr>
        <w:pStyle w:val="t"/>
        <w:tabs>
          <w:tab w:val="left" w:pos="3525"/>
        </w:tabs>
        <w:spacing w:before="0" w:beforeAutospacing="0" w:after="0" w:afterAutospacing="0"/>
        <w:rPr>
          <w:rFonts w:ascii="Times New Roman" w:hAnsi="Times New Roman" w:cs="Times New Roman"/>
        </w:rPr>
      </w:pPr>
    </w:p>
    <w:p w14:paraId="43A161C1" w14:textId="77777777" w:rsidR="00705966" w:rsidRDefault="00705966" w:rsidP="007819DE">
      <w:pPr>
        <w:pStyle w:val="t"/>
        <w:tabs>
          <w:tab w:val="left" w:pos="3525"/>
        </w:tabs>
        <w:spacing w:before="0" w:beforeAutospacing="0" w:after="0" w:afterAutospacing="0"/>
        <w:rPr>
          <w:rFonts w:ascii="Times New Roman" w:hAnsi="Times New Roman" w:cs="Times New Roman"/>
        </w:rPr>
      </w:pPr>
      <w:r>
        <w:rPr>
          <w:rFonts w:ascii="Times New Roman" w:hAnsi="Times New Roman" w:cs="Times New Roman"/>
        </w:rPr>
        <w:t xml:space="preserve">Logging out takes you out of “authentication” status, </w:t>
      </w:r>
      <w:r w:rsidR="007819DE">
        <w:rPr>
          <w:rFonts w:ascii="Times New Roman" w:hAnsi="Times New Roman" w:cs="Times New Roman"/>
        </w:rPr>
        <w:t>and</w:t>
      </w:r>
      <w:r>
        <w:rPr>
          <w:rFonts w:ascii="Times New Roman" w:hAnsi="Times New Roman" w:cs="Times New Roman"/>
        </w:rPr>
        <w:t xml:space="preserve"> entirely close</w:t>
      </w:r>
      <w:r w:rsidR="007819DE">
        <w:rPr>
          <w:rFonts w:ascii="Times New Roman" w:hAnsi="Times New Roman" w:cs="Times New Roman"/>
        </w:rPr>
        <w:t>s the Toolkit.</w:t>
      </w:r>
    </w:p>
    <w:p w14:paraId="212FFE75" w14:textId="77777777" w:rsidR="00DB7A88" w:rsidRPr="00AD3F9B" w:rsidRDefault="00D219C2" w:rsidP="00BD7390">
      <w:pPr>
        <w:pStyle w:val="Overskrift2"/>
      </w:pPr>
      <w:r>
        <w:rPr>
          <w:rFonts w:cs="Times New Roman"/>
        </w:rPr>
        <w:br w:type="page"/>
      </w:r>
      <w:bookmarkStart w:id="32" w:name="_Toc387415051"/>
      <w:r w:rsidR="00360238">
        <w:lastRenderedPageBreak/>
        <w:t>Browse Tree</w:t>
      </w:r>
      <w:r w:rsidR="00B0054D">
        <w:t xml:space="preserve"> --</w:t>
      </w:r>
      <w:r w:rsidR="00360238">
        <w:t xml:space="preserve"> T</w:t>
      </w:r>
      <w:r w:rsidR="00417C5A">
        <w:t>ools Tab</w:t>
      </w:r>
      <w:bookmarkEnd w:id="32"/>
    </w:p>
    <w:p w14:paraId="4941A412" w14:textId="77777777" w:rsidR="0073195E" w:rsidRDefault="00146540" w:rsidP="00146540">
      <w:pPr>
        <w:widowControl w:val="0"/>
        <w:rPr>
          <w:szCs w:val="24"/>
        </w:rPr>
      </w:pPr>
      <w:r>
        <w:rPr>
          <w:szCs w:val="24"/>
        </w:rPr>
        <w:sym w:font="Wingdings 2" w:char="F050"/>
      </w:r>
      <w:r>
        <w:rPr>
          <w:szCs w:val="24"/>
        </w:rPr>
        <w:tab/>
      </w:r>
      <w:r w:rsidR="0073195E">
        <w:rPr>
          <w:szCs w:val="24"/>
        </w:rPr>
        <w:t xml:space="preserve">Click on the </w:t>
      </w:r>
      <w:r w:rsidR="0073195E" w:rsidRPr="0073195E">
        <w:rPr>
          <w:b/>
          <w:bCs/>
          <w:szCs w:val="24"/>
        </w:rPr>
        <w:t>Tools</w:t>
      </w:r>
      <w:r w:rsidR="0073195E">
        <w:rPr>
          <w:szCs w:val="24"/>
        </w:rPr>
        <w:t xml:space="preserve"> tab</w:t>
      </w:r>
    </w:p>
    <w:p w14:paraId="76403102" w14:textId="77777777" w:rsidR="00B0054D" w:rsidRDefault="00B0054D" w:rsidP="00B0054D"/>
    <w:p w14:paraId="17A51E34" w14:textId="77777777" w:rsidR="00772E52" w:rsidRDefault="00772E52" w:rsidP="002361EC">
      <w:pPr>
        <w:pStyle w:val="Overskrift3"/>
      </w:pPr>
      <w:bookmarkStart w:id="33" w:name="_Toc387415052"/>
      <w:r>
        <w:t>RDA Mappings</w:t>
      </w:r>
      <w:bookmarkEnd w:id="33"/>
    </w:p>
    <w:p w14:paraId="348469C3" w14:textId="77777777" w:rsidR="00217139" w:rsidRDefault="00217139" w:rsidP="00217139">
      <w:pPr>
        <w:widowControl w:val="0"/>
        <w:rPr>
          <w:szCs w:val="24"/>
        </w:rPr>
      </w:pPr>
      <w:r w:rsidRPr="0081159F">
        <w:t xml:space="preserve">The RDA </w:t>
      </w:r>
      <w:r>
        <w:t>M</w:t>
      </w:r>
      <w:r w:rsidRPr="0081159F">
        <w:t>appings</w:t>
      </w:r>
      <w:r>
        <w:t xml:space="preserve">, created </w:t>
      </w:r>
      <w:r w:rsidRPr="0081159F">
        <w:t>by the Joint Steering Committee for Development of RDA (JSC)</w:t>
      </w:r>
      <w:r>
        <w:t>, help</w:t>
      </w:r>
      <w:r w:rsidRPr="0081159F">
        <w:rPr>
          <w:szCs w:val="24"/>
        </w:rPr>
        <w:t xml:space="preserve"> you navigate </w:t>
      </w:r>
      <w:r>
        <w:rPr>
          <w:szCs w:val="24"/>
        </w:rPr>
        <w:t xml:space="preserve">– for example, </w:t>
      </w:r>
      <w:r w:rsidRPr="0081159F">
        <w:rPr>
          <w:szCs w:val="24"/>
        </w:rPr>
        <w:t xml:space="preserve">from a known MARC instruction to </w:t>
      </w:r>
      <w:r>
        <w:rPr>
          <w:szCs w:val="24"/>
        </w:rPr>
        <w:t>a</w:t>
      </w:r>
      <w:r w:rsidRPr="0081159F">
        <w:rPr>
          <w:szCs w:val="24"/>
        </w:rPr>
        <w:t xml:space="preserve"> related RDA instruction</w:t>
      </w:r>
      <w:r>
        <w:rPr>
          <w:szCs w:val="24"/>
        </w:rPr>
        <w:t>.</w:t>
      </w:r>
    </w:p>
    <w:p w14:paraId="56DA3282" w14:textId="77777777" w:rsidR="00B502DF" w:rsidRDefault="00B502DF" w:rsidP="00B502DF">
      <w:pPr>
        <w:widowControl w:val="0"/>
        <w:rPr>
          <w:szCs w:val="24"/>
        </w:rPr>
      </w:pPr>
    </w:p>
    <w:p w14:paraId="0BD088CF" w14:textId="77777777" w:rsidR="00F26DFD" w:rsidRDefault="00F26DFD" w:rsidP="007E056D">
      <w:pPr>
        <w:widowControl w:val="0"/>
        <w:numPr>
          <w:ilvl w:val="2"/>
          <w:numId w:val="9"/>
        </w:numPr>
        <w:tabs>
          <w:tab w:val="clear" w:pos="2160"/>
          <w:tab w:val="num" w:pos="720"/>
        </w:tabs>
        <w:ind w:left="720" w:hanging="720"/>
        <w:rPr>
          <w:szCs w:val="24"/>
        </w:rPr>
      </w:pPr>
      <w:r>
        <w:rPr>
          <w:szCs w:val="24"/>
        </w:rPr>
        <w:t xml:space="preserve">Click on the </w:t>
      </w:r>
      <w:r w:rsidRPr="0073195E">
        <w:rPr>
          <w:b/>
          <w:bCs/>
          <w:szCs w:val="24"/>
        </w:rPr>
        <w:t>plus sign (+)</w:t>
      </w:r>
      <w:r>
        <w:rPr>
          <w:b/>
          <w:bCs/>
          <w:szCs w:val="24"/>
        </w:rPr>
        <w:t xml:space="preserve"> </w:t>
      </w:r>
      <w:r>
        <w:rPr>
          <w:szCs w:val="24"/>
        </w:rPr>
        <w:t xml:space="preserve">before </w:t>
      </w:r>
      <w:r w:rsidRPr="00EA460B">
        <w:rPr>
          <w:b/>
          <w:bCs/>
          <w:szCs w:val="24"/>
        </w:rPr>
        <w:t>RDA</w:t>
      </w:r>
      <w:r>
        <w:rPr>
          <w:b/>
          <w:bCs/>
          <w:szCs w:val="24"/>
        </w:rPr>
        <w:t xml:space="preserve"> Mappings</w:t>
      </w:r>
    </w:p>
    <w:p w14:paraId="5A1D3009" w14:textId="77777777" w:rsidR="00D36FD5" w:rsidRPr="00D36FD5" w:rsidRDefault="00D36FD5" w:rsidP="007E056D">
      <w:pPr>
        <w:widowControl w:val="0"/>
        <w:numPr>
          <w:ilvl w:val="2"/>
          <w:numId w:val="9"/>
        </w:numPr>
        <w:tabs>
          <w:tab w:val="clear" w:pos="2160"/>
          <w:tab w:val="num" w:pos="720"/>
        </w:tabs>
        <w:ind w:left="720" w:hanging="720"/>
        <w:rPr>
          <w:szCs w:val="24"/>
        </w:rPr>
      </w:pPr>
      <w:r>
        <w:rPr>
          <w:szCs w:val="24"/>
        </w:rPr>
        <w:t xml:space="preserve">Click on </w:t>
      </w:r>
      <w:r>
        <w:rPr>
          <w:b/>
          <w:bCs/>
          <w:szCs w:val="24"/>
        </w:rPr>
        <w:t>MARC Bibliographic to RDA Mapping</w:t>
      </w:r>
    </w:p>
    <w:p w14:paraId="2CC8A402" w14:textId="77777777" w:rsidR="00D36FD5" w:rsidRPr="00EA460B" w:rsidRDefault="00D36FD5" w:rsidP="007E056D">
      <w:pPr>
        <w:widowControl w:val="0"/>
        <w:numPr>
          <w:ilvl w:val="2"/>
          <w:numId w:val="9"/>
        </w:numPr>
        <w:tabs>
          <w:tab w:val="clear" w:pos="2160"/>
          <w:tab w:val="num" w:pos="720"/>
        </w:tabs>
        <w:ind w:left="720" w:hanging="720"/>
        <w:rPr>
          <w:szCs w:val="24"/>
        </w:rPr>
      </w:pPr>
      <w:r w:rsidRPr="00D36FD5">
        <w:rPr>
          <w:szCs w:val="24"/>
        </w:rPr>
        <w:t>Scroll down to the</w:t>
      </w:r>
      <w:r>
        <w:rPr>
          <w:b/>
          <w:bCs/>
          <w:szCs w:val="24"/>
        </w:rPr>
        <w:t xml:space="preserve"> first entry for the </w:t>
      </w:r>
      <w:proofErr w:type="gramStart"/>
      <w:r>
        <w:rPr>
          <w:b/>
          <w:bCs/>
          <w:szCs w:val="24"/>
        </w:rPr>
        <w:t>245 c</w:t>
      </w:r>
      <w:proofErr w:type="gramEnd"/>
      <w:r>
        <w:rPr>
          <w:b/>
          <w:bCs/>
          <w:szCs w:val="24"/>
        </w:rPr>
        <w:t xml:space="preserve"> </w:t>
      </w:r>
      <w:r w:rsidRPr="00996341">
        <w:rPr>
          <w:szCs w:val="24"/>
        </w:rPr>
        <w:t>subfield</w:t>
      </w:r>
      <w:r>
        <w:rPr>
          <w:b/>
          <w:bCs/>
          <w:szCs w:val="24"/>
        </w:rPr>
        <w:t xml:space="preserve"> </w:t>
      </w:r>
    </w:p>
    <w:p w14:paraId="2848B94B" w14:textId="77777777" w:rsidR="00D36FD5" w:rsidRDefault="00D36FD5" w:rsidP="007E056D">
      <w:pPr>
        <w:widowControl w:val="0"/>
        <w:numPr>
          <w:ilvl w:val="2"/>
          <w:numId w:val="9"/>
        </w:numPr>
        <w:tabs>
          <w:tab w:val="clear" w:pos="2160"/>
          <w:tab w:val="num" w:pos="720"/>
        </w:tabs>
        <w:ind w:left="720" w:hanging="720"/>
        <w:rPr>
          <w:szCs w:val="24"/>
        </w:rPr>
      </w:pPr>
      <w:r>
        <w:rPr>
          <w:szCs w:val="24"/>
        </w:rPr>
        <w:t>Click on the</w:t>
      </w:r>
      <w:r w:rsidR="005D612D">
        <w:rPr>
          <w:szCs w:val="24"/>
        </w:rPr>
        <w:t xml:space="preserve"> </w:t>
      </w:r>
      <w:r w:rsidR="005D612D" w:rsidRPr="00217139">
        <w:rPr>
          <w:b/>
          <w:bCs/>
          <w:szCs w:val="24"/>
        </w:rPr>
        <w:t>grey</w:t>
      </w:r>
      <w:r>
        <w:rPr>
          <w:szCs w:val="24"/>
        </w:rPr>
        <w:t xml:space="preserve"> </w:t>
      </w:r>
      <w:r w:rsidRPr="00D36FD5">
        <w:rPr>
          <w:b/>
          <w:bCs/>
          <w:szCs w:val="24"/>
        </w:rPr>
        <w:t>link in the first column</w:t>
      </w:r>
    </w:p>
    <w:p w14:paraId="08F9408D" w14:textId="77777777" w:rsidR="00D36FD5" w:rsidRDefault="00B53497" w:rsidP="00ED0DCD">
      <w:pPr>
        <w:widowControl w:val="0"/>
        <w:ind w:firstLine="720"/>
        <w:rPr>
          <w:szCs w:val="24"/>
        </w:rPr>
      </w:pPr>
      <w:r>
        <w:rPr>
          <w:szCs w:val="24"/>
        </w:rPr>
        <w:t xml:space="preserve">This link </w:t>
      </w:r>
      <w:r w:rsidR="00893E98">
        <w:rPr>
          <w:szCs w:val="24"/>
        </w:rPr>
        <w:t>opens</w:t>
      </w:r>
      <w:r>
        <w:rPr>
          <w:szCs w:val="24"/>
        </w:rPr>
        <w:t xml:space="preserve"> </w:t>
      </w:r>
      <w:r w:rsidR="00E454A0">
        <w:rPr>
          <w:szCs w:val="24"/>
        </w:rPr>
        <w:t>the</w:t>
      </w:r>
      <w:r>
        <w:rPr>
          <w:szCs w:val="24"/>
        </w:rPr>
        <w:t xml:space="preserve"> MARC </w:t>
      </w:r>
      <w:r w:rsidR="00893E98">
        <w:rPr>
          <w:szCs w:val="24"/>
        </w:rPr>
        <w:t xml:space="preserve">21 </w:t>
      </w:r>
      <w:r>
        <w:rPr>
          <w:szCs w:val="24"/>
        </w:rPr>
        <w:t>Bibliographic</w:t>
      </w:r>
      <w:r w:rsidR="00893E98">
        <w:rPr>
          <w:szCs w:val="24"/>
        </w:rPr>
        <w:t xml:space="preserve"> Format</w:t>
      </w:r>
      <w:r w:rsidR="0077793D">
        <w:rPr>
          <w:szCs w:val="24"/>
        </w:rPr>
        <w:t>,</w:t>
      </w:r>
      <w:r w:rsidR="00E454A0">
        <w:rPr>
          <w:szCs w:val="24"/>
        </w:rPr>
        <w:t xml:space="preserve"> to</w:t>
      </w:r>
      <w:r w:rsidR="00E454A0" w:rsidRPr="00E454A0">
        <w:rPr>
          <w:szCs w:val="24"/>
        </w:rPr>
        <w:t xml:space="preserve"> </w:t>
      </w:r>
      <w:r w:rsidR="00E454A0">
        <w:rPr>
          <w:szCs w:val="24"/>
        </w:rPr>
        <w:t>the 245 data</w:t>
      </w:r>
      <w:r w:rsidR="00ED0DCD">
        <w:rPr>
          <w:szCs w:val="24"/>
        </w:rPr>
        <w:t>,</w:t>
      </w:r>
      <w:r w:rsidR="00ED0DCD" w:rsidRPr="00ED0DCD">
        <w:rPr>
          <w:szCs w:val="24"/>
        </w:rPr>
        <w:t xml:space="preserve"> </w:t>
      </w:r>
      <w:r w:rsidR="00ED0DCD">
        <w:rPr>
          <w:szCs w:val="24"/>
        </w:rPr>
        <w:t>in its own window</w:t>
      </w:r>
      <w:r w:rsidR="0077793D">
        <w:rPr>
          <w:szCs w:val="24"/>
        </w:rPr>
        <w:t>.</w:t>
      </w:r>
    </w:p>
    <w:p w14:paraId="5D2E0D94" w14:textId="77777777" w:rsidR="0077793D" w:rsidRDefault="0077793D" w:rsidP="007E056D">
      <w:pPr>
        <w:widowControl w:val="0"/>
        <w:numPr>
          <w:ilvl w:val="2"/>
          <w:numId w:val="9"/>
        </w:numPr>
        <w:tabs>
          <w:tab w:val="clear" w:pos="2160"/>
          <w:tab w:val="num" w:pos="720"/>
        </w:tabs>
        <w:ind w:left="720" w:hanging="720"/>
        <w:rPr>
          <w:szCs w:val="24"/>
        </w:rPr>
      </w:pPr>
      <w:r w:rsidRPr="0077793D">
        <w:rPr>
          <w:b/>
          <w:bCs/>
          <w:szCs w:val="24"/>
        </w:rPr>
        <w:t>Close</w:t>
      </w:r>
      <w:r>
        <w:rPr>
          <w:szCs w:val="24"/>
        </w:rPr>
        <w:t xml:space="preserve"> the new browser tab</w:t>
      </w:r>
    </w:p>
    <w:p w14:paraId="4ACBD4FC" w14:textId="77777777" w:rsidR="0077793D" w:rsidRDefault="0077793D" w:rsidP="007E056D">
      <w:pPr>
        <w:widowControl w:val="0"/>
        <w:numPr>
          <w:ilvl w:val="2"/>
          <w:numId w:val="9"/>
        </w:numPr>
        <w:tabs>
          <w:tab w:val="clear" w:pos="2160"/>
          <w:tab w:val="num" w:pos="720"/>
        </w:tabs>
        <w:ind w:left="720" w:hanging="720"/>
        <w:rPr>
          <w:szCs w:val="24"/>
        </w:rPr>
      </w:pPr>
      <w:r>
        <w:rPr>
          <w:szCs w:val="24"/>
        </w:rPr>
        <w:t xml:space="preserve">Click on the </w:t>
      </w:r>
      <w:r w:rsidRPr="0077793D">
        <w:rPr>
          <w:b/>
          <w:bCs/>
          <w:szCs w:val="24"/>
        </w:rPr>
        <w:t>blue link to instruction 2.4.2</w:t>
      </w:r>
    </w:p>
    <w:p w14:paraId="08B6A8CF" w14:textId="77777777" w:rsidR="0077793D" w:rsidRDefault="00765337" w:rsidP="00FF66A0">
      <w:pPr>
        <w:widowControl w:val="0"/>
        <w:ind w:firstLine="720"/>
        <w:rPr>
          <w:szCs w:val="24"/>
        </w:rPr>
      </w:pPr>
      <w:r>
        <w:rPr>
          <w:szCs w:val="24"/>
        </w:rPr>
        <w:t>T</w:t>
      </w:r>
      <w:r w:rsidR="0077793D">
        <w:rPr>
          <w:szCs w:val="24"/>
        </w:rPr>
        <w:t>his takes you to that instruction</w:t>
      </w:r>
      <w:r w:rsidR="00893E98">
        <w:rPr>
          <w:szCs w:val="24"/>
        </w:rPr>
        <w:t xml:space="preserve"> </w:t>
      </w:r>
      <w:r w:rsidR="00893E98" w:rsidRPr="00893E98">
        <w:rPr>
          <w:i/>
          <w:iCs/>
          <w:szCs w:val="24"/>
        </w:rPr>
        <w:t>and</w:t>
      </w:r>
      <w:r w:rsidR="0077793D">
        <w:rPr>
          <w:szCs w:val="24"/>
        </w:rPr>
        <w:t xml:space="preserve"> changes your tab in the Browse Tree</w:t>
      </w:r>
      <w:r>
        <w:rPr>
          <w:szCs w:val="24"/>
        </w:rPr>
        <w:t>.</w:t>
      </w:r>
    </w:p>
    <w:p w14:paraId="6276B7D5" w14:textId="77777777" w:rsidR="0077793D" w:rsidRDefault="0077793D" w:rsidP="007E056D">
      <w:pPr>
        <w:widowControl w:val="0"/>
        <w:numPr>
          <w:ilvl w:val="2"/>
          <w:numId w:val="9"/>
        </w:numPr>
        <w:tabs>
          <w:tab w:val="clear" w:pos="2160"/>
          <w:tab w:val="num" w:pos="720"/>
        </w:tabs>
        <w:ind w:left="720" w:hanging="720"/>
        <w:rPr>
          <w:szCs w:val="24"/>
        </w:rPr>
      </w:pPr>
      <w:r>
        <w:rPr>
          <w:szCs w:val="24"/>
        </w:rPr>
        <w:t xml:space="preserve">Click on the </w:t>
      </w:r>
      <w:r w:rsidRPr="0077793D">
        <w:rPr>
          <w:b/>
          <w:bCs/>
          <w:szCs w:val="24"/>
        </w:rPr>
        <w:t>Tools</w:t>
      </w:r>
      <w:r>
        <w:rPr>
          <w:szCs w:val="24"/>
        </w:rPr>
        <w:t xml:space="preserve"> tab</w:t>
      </w:r>
    </w:p>
    <w:p w14:paraId="7F774DC7" w14:textId="77777777" w:rsidR="0077793D" w:rsidRDefault="00386A86" w:rsidP="003A092E">
      <w:pPr>
        <w:widowControl w:val="0"/>
        <w:ind w:left="720"/>
        <w:rPr>
          <w:szCs w:val="24"/>
        </w:rPr>
      </w:pPr>
      <w:r>
        <w:rPr>
          <w:szCs w:val="24"/>
        </w:rPr>
        <w:t xml:space="preserve">Similarly, you can follow the links from </w:t>
      </w:r>
      <w:r w:rsidR="00605675" w:rsidRPr="00221477">
        <w:rPr>
          <w:b/>
          <w:bCs/>
          <w:szCs w:val="24"/>
        </w:rPr>
        <w:t>MARC Authority to RDA Mapping</w:t>
      </w:r>
      <w:r w:rsidR="00605675">
        <w:rPr>
          <w:szCs w:val="24"/>
        </w:rPr>
        <w:t xml:space="preserve"> </w:t>
      </w:r>
    </w:p>
    <w:p w14:paraId="1EEFBE9C" w14:textId="77777777" w:rsidR="00F26DFD" w:rsidRDefault="00F26DFD" w:rsidP="00DB7A88">
      <w:pPr>
        <w:widowControl w:val="0"/>
        <w:rPr>
          <w:szCs w:val="24"/>
        </w:rPr>
      </w:pPr>
    </w:p>
    <w:p w14:paraId="6E702F20" w14:textId="77777777" w:rsidR="00386A86" w:rsidRDefault="00A62F23" w:rsidP="00ED0DCD">
      <w:pPr>
        <w:widowControl w:val="0"/>
        <w:rPr>
          <w:szCs w:val="24"/>
        </w:rPr>
      </w:pPr>
      <w:r>
        <w:rPr>
          <w:noProof/>
        </w:rPr>
        <w:pict w14:anchorId="102ABAC4">
          <v:shapetype id="_x0000_t202" coordsize="21600,21600" o:spt="202" path="m,l,21600r21600,l21600,xe">
            <v:stroke joinstyle="miter"/>
            <v:path gradientshapeok="t" o:connecttype="rect"/>
          </v:shapetype>
          <v:shape id="Text Box 3" o:spid="_x0000_s1065" type="#_x0000_t202" style="position:absolute;margin-left:0;margin-top:-3.6pt;width:2in;height:2in;z-index:251664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" filled="f" strokeweight="4pt">
            <v:stroke linestyle="thickThin"/>
            <v:textbox style="mso-fit-shape-to-text:t">
              <w:txbxContent>
                <w:p w14:paraId="5CFA0D92" w14:textId="77777777" w:rsidR="0073003B" w:rsidRPr="00E348D0" w:rsidRDefault="0073003B" w:rsidP="008C1664">
                  <w:pPr>
                    <w:widowControl w:val="0"/>
                    <w:ind w:left="720"/>
                    <w:rPr>
                      <w:szCs w:val="24"/>
                    </w:rPr>
                  </w:pPr>
                  <w:r>
                    <w:rPr>
                      <w:szCs w:val="24"/>
                    </w:rPr>
                    <w:t>RDA</w:t>
                  </w:r>
                  <w:r w:rsidRPr="0081159F">
                    <w:t xml:space="preserve"> </w:t>
                  </w:r>
                  <w:r>
                    <w:t xml:space="preserve">Mappings </w:t>
                  </w:r>
                  <w:r w:rsidRPr="0081159F">
                    <w:t xml:space="preserve">will be helpful as a </w:t>
                  </w:r>
                  <w:r>
                    <w:t>‘</w:t>
                  </w:r>
                  <w:r w:rsidRPr="0081159F">
                    <w:t>bridge</w:t>
                  </w:r>
                  <w:r>
                    <w:t>’</w:t>
                  </w:r>
                  <w:r w:rsidRPr="0081159F">
                    <w:t xml:space="preserve"> to </w:t>
                  </w:r>
                  <w:proofErr w:type="gramStart"/>
                  <w:r w:rsidRPr="0081159F">
                    <w:t>RDA, but</w:t>
                  </w:r>
                  <w:proofErr w:type="gramEnd"/>
                  <w:r w:rsidRPr="0081159F">
                    <w:t xml:space="preserve"> should not be used as a </w:t>
                  </w:r>
                  <w:r>
                    <w:t>‘</w:t>
                  </w:r>
                  <w:r w:rsidRPr="0081159F">
                    <w:t>crutch</w:t>
                  </w:r>
                  <w:r>
                    <w:t>’</w:t>
                  </w:r>
                  <w:r w:rsidRPr="0081159F">
                    <w:t xml:space="preserve">; you need to </w:t>
                  </w:r>
                  <w:r>
                    <w:t xml:space="preserve">be able to confidently navigate </w:t>
                  </w:r>
                  <w:r w:rsidRPr="0081159F">
                    <w:t>the RDA structure</w:t>
                  </w:r>
                  <w:r>
                    <w:t>.</w:t>
                  </w:r>
                </w:p>
              </w:txbxContent>
            </v:textbox>
            <w10:wrap type="square"/>
          </v:shape>
        </w:pict>
      </w:r>
      <w:r w:rsidR="00386A86">
        <w:rPr>
          <w:szCs w:val="24"/>
        </w:rPr>
        <w:sym w:font="Wingdings" w:char="F0D8"/>
      </w:r>
      <w:r w:rsidR="00386A86">
        <w:rPr>
          <w:szCs w:val="24"/>
        </w:rPr>
        <w:tab/>
        <w:t>You are encouraged to look at the other sections of th</w:t>
      </w:r>
      <w:r w:rsidR="00B12CC3">
        <w:rPr>
          <w:szCs w:val="24"/>
        </w:rPr>
        <w:t>e Tools Ta</w:t>
      </w:r>
      <w:r w:rsidR="00386A86">
        <w:rPr>
          <w:szCs w:val="24"/>
        </w:rPr>
        <w:t>b on your own.</w:t>
      </w:r>
    </w:p>
    <w:p w14:paraId="60CCD143" w14:textId="77777777" w:rsidR="00386A86" w:rsidRDefault="00386A86" w:rsidP="00645E69">
      <w:pPr>
        <w:widowControl w:val="0"/>
        <w:rPr>
          <w:szCs w:val="24"/>
        </w:rPr>
      </w:pPr>
    </w:p>
    <w:p w14:paraId="2C84F43F" w14:textId="77777777" w:rsidR="00971FF3" w:rsidRPr="006C6842" w:rsidRDefault="00971FF3" w:rsidP="00BD7390">
      <w:pPr>
        <w:pStyle w:val="Overskrift2"/>
      </w:pPr>
      <w:bookmarkStart w:id="34" w:name="_Toc313969916"/>
      <w:bookmarkStart w:id="35" w:name="_Toc387415053"/>
      <w:r>
        <w:t xml:space="preserve">Browse Tree -- </w:t>
      </w:r>
      <w:r w:rsidRPr="006C6842">
        <w:t>Resources Tab</w:t>
      </w:r>
      <w:bookmarkEnd w:id="34"/>
      <w:bookmarkEnd w:id="35"/>
    </w:p>
    <w:p w14:paraId="039AE6DD" w14:textId="77777777" w:rsidR="00971FF3" w:rsidRDefault="00971FF3" w:rsidP="00D55D7C">
      <w:pPr>
        <w:widowControl w:val="0"/>
        <w:rPr>
          <w:szCs w:val="24"/>
        </w:rPr>
      </w:pPr>
      <w:r>
        <w:rPr>
          <w:szCs w:val="24"/>
        </w:rPr>
        <w:t>The Resources tab provides the full text of AACR2</w:t>
      </w:r>
      <w:r w:rsidR="00897A72">
        <w:rPr>
          <w:szCs w:val="24"/>
        </w:rPr>
        <w:t xml:space="preserve">, </w:t>
      </w:r>
      <w:r>
        <w:rPr>
          <w:szCs w:val="24"/>
        </w:rPr>
        <w:t>the LC</w:t>
      </w:r>
      <w:r w:rsidR="00D55D7C">
        <w:rPr>
          <w:szCs w:val="24"/>
        </w:rPr>
        <w:t>-PCC and National Library of Australia</w:t>
      </w:r>
      <w:r>
        <w:rPr>
          <w:szCs w:val="24"/>
        </w:rPr>
        <w:t xml:space="preserve"> Policy Statements, and Other Resources.  </w:t>
      </w:r>
      <w:r w:rsidR="00D55D7C">
        <w:rPr>
          <w:szCs w:val="24"/>
        </w:rPr>
        <w:t xml:space="preserve">At first, </w:t>
      </w:r>
      <w:r>
        <w:rPr>
          <w:szCs w:val="24"/>
        </w:rPr>
        <w:t xml:space="preserve">you may find it helpful to navigate from a known AACR2 </w:t>
      </w:r>
      <w:r w:rsidR="00D55D7C">
        <w:rPr>
          <w:szCs w:val="24"/>
        </w:rPr>
        <w:t>rule</w:t>
      </w:r>
      <w:r>
        <w:rPr>
          <w:szCs w:val="24"/>
        </w:rPr>
        <w:t xml:space="preserve"> to the related RDA instruction, or to go directly to an LC</w:t>
      </w:r>
      <w:r w:rsidR="00D55D7C">
        <w:rPr>
          <w:szCs w:val="24"/>
        </w:rPr>
        <w:t xml:space="preserve">-PCC </w:t>
      </w:r>
      <w:r>
        <w:rPr>
          <w:szCs w:val="24"/>
        </w:rPr>
        <w:t>PS.</w:t>
      </w:r>
    </w:p>
    <w:p w14:paraId="689754D2" w14:textId="77777777" w:rsidR="00971FF3" w:rsidRDefault="00971FF3" w:rsidP="00971FF3">
      <w:pPr>
        <w:widowControl w:val="0"/>
        <w:rPr>
          <w:szCs w:val="24"/>
        </w:rPr>
      </w:pPr>
    </w:p>
    <w:p w14:paraId="109DE065" w14:textId="77777777" w:rsidR="00971FF3" w:rsidRDefault="00A62F23" w:rsidP="00D8197B">
      <w:pPr>
        <w:widowControl w:val="0"/>
        <w:rPr>
          <w:szCs w:val="24"/>
        </w:rPr>
      </w:pPr>
      <w:r>
        <w:rPr>
          <w:noProof/>
        </w:rPr>
        <w:pict w14:anchorId="524BB0D1">
          <v:shape id="Picture 4" o:spid="_x0000_s1064" type="#_x0000_t75" style="position:absolute;margin-left:92.8pt;margin-top:494.35pt;width:2in;height:126pt;z-index:251665408;visibility:visible;mso-position-horizontal:right;mso-position-vertical-relative:page" stroked="t" strokeweight="1pt">
            <v:imagedata r:id="rId35" o:title=""/>
            <w10:wrap type="square" anchory="page"/>
          </v:shape>
        </w:pict>
      </w:r>
      <w:r w:rsidR="00D8197B">
        <w:rPr>
          <w:szCs w:val="24"/>
        </w:rPr>
        <w:sym w:font="Wingdings 2" w:char="F050"/>
      </w:r>
      <w:r w:rsidR="00D8197B">
        <w:rPr>
          <w:szCs w:val="24"/>
        </w:rPr>
        <w:tab/>
      </w:r>
      <w:r w:rsidR="00971FF3">
        <w:rPr>
          <w:szCs w:val="24"/>
        </w:rPr>
        <w:t xml:space="preserve">Click on the </w:t>
      </w:r>
      <w:r w:rsidR="00971FF3" w:rsidRPr="0073195E">
        <w:rPr>
          <w:b/>
          <w:bCs/>
          <w:szCs w:val="24"/>
        </w:rPr>
        <w:t>R</w:t>
      </w:r>
      <w:r w:rsidR="00971FF3">
        <w:rPr>
          <w:b/>
          <w:bCs/>
          <w:szCs w:val="24"/>
        </w:rPr>
        <w:t>esources</w:t>
      </w:r>
      <w:r w:rsidR="00971FF3">
        <w:rPr>
          <w:szCs w:val="24"/>
        </w:rPr>
        <w:t xml:space="preserve"> tab</w:t>
      </w:r>
    </w:p>
    <w:p w14:paraId="13B64FF2" w14:textId="77777777" w:rsidR="00971FF3" w:rsidRDefault="00971FF3" w:rsidP="002361EC">
      <w:pPr>
        <w:pStyle w:val="Overskrift3"/>
      </w:pPr>
    </w:p>
    <w:p w14:paraId="5425B4CE" w14:textId="77777777" w:rsidR="00971FF3" w:rsidRDefault="00971FF3" w:rsidP="002361EC">
      <w:pPr>
        <w:pStyle w:val="Overskrift3"/>
      </w:pPr>
      <w:bookmarkStart w:id="36" w:name="_Toc313969917"/>
      <w:bookmarkStart w:id="37" w:name="_Toc387415054"/>
      <w:r>
        <w:t>AACR2</w:t>
      </w:r>
      <w:bookmarkEnd w:id="36"/>
      <w:bookmarkEnd w:id="37"/>
    </w:p>
    <w:p w14:paraId="45961E06" w14:textId="77777777" w:rsidR="00971FF3" w:rsidRPr="00647307" w:rsidRDefault="00971FF3" w:rsidP="007E056D">
      <w:pPr>
        <w:widowControl w:val="0"/>
        <w:numPr>
          <w:ilvl w:val="0"/>
          <w:numId w:val="56"/>
        </w:numPr>
        <w:rPr>
          <w:szCs w:val="24"/>
        </w:rPr>
      </w:pPr>
      <w:r>
        <w:rPr>
          <w:szCs w:val="24"/>
        </w:rPr>
        <w:t xml:space="preserve">Click on the </w:t>
      </w:r>
      <w:r w:rsidRPr="0073195E">
        <w:rPr>
          <w:b/>
          <w:bCs/>
          <w:szCs w:val="24"/>
        </w:rPr>
        <w:t>plus sign (+)</w:t>
      </w:r>
      <w:r>
        <w:rPr>
          <w:szCs w:val="24"/>
        </w:rPr>
        <w:t xml:space="preserve"> in front of </w:t>
      </w:r>
      <w:r>
        <w:rPr>
          <w:b/>
          <w:bCs/>
          <w:szCs w:val="24"/>
        </w:rPr>
        <w:t>AACR2</w:t>
      </w:r>
    </w:p>
    <w:p w14:paraId="2B0AA831" w14:textId="77777777" w:rsidR="00971FF3" w:rsidRPr="00A50742" w:rsidRDefault="00971FF3" w:rsidP="007E056D">
      <w:pPr>
        <w:widowControl w:val="0"/>
        <w:numPr>
          <w:ilvl w:val="0"/>
          <w:numId w:val="56"/>
        </w:numPr>
        <w:rPr>
          <w:szCs w:val="24"/>
        </w:rPr>
      </w:pPr>
      <w:r w:rsidRPr="006361D7">
        <w:rPr>
          <w:b/>
          <w:bCs/>
          <w:szCs w:val="24"/>
        </w:rPr>
        <w:t>Expand the hierarchy</w:t>
      </w:r>
      <w:r w:rsidRPr="00A50742">
        <w:rPr>
          <w:szCs w:val="24"/>
        </w:rPr>
        <w:t xml:space="preserve"> and </w:t>
      </w:r>
      <w:r>
        <w:rPr>
          <w:szCs w:val="24"/>
        </w:rPr>
        <w:t>open</w:t>
      </w:r>
      <w:r w:rsidRPr="00A50742">
        <w:rPr>
          <w:szCs w:val="24"/>
        </w:rPr>
        <w:t xml:space="preserve"> the rule</w:t>
      </w:r>
      <w:r>
        <w:rPr>
          <w:szCs w:val="24"/>
        </w:rPr>
        <w:t xml:space="preserve"> for recording </w:t>
      </w:r>
      <w:r w:rsidRPr="00A50742">
        <w:rPr>
          <w:b/>
          <w:bCs/>
          <w:szCs w:val="24"/>
        </w:rPr>
        <w:t>illustrative matter</w:t>
      </w:r>
      <w:r>
        <w:rPr>
          <w:szCs w:val="24"/>
        </w:rPr>
        <w:t xml:space="preserve"> for </w:t>
      </w:r>
      <w:r w:rsidRPr="00A50742">
        <w:rPr>
          <w:b/>
          <w:bCs/>
          <w:szCs w:val="24"/>
        </w:rPr>
        <w:t>books</w:t>
      </w:r>
      <w:r>
        <w:rPr>
          <w:b/>
          <w:bCs/>
          <w:szCs w:val="24"/>
        </w:rPr>
        <w:t xml:space="preserve"> (2.5C1)</w:t>
      </w:r>
    </w:p>
    <w:p w14:paraId="52E33BBD" w14:textId="77777777" w:rsidR="00971FF3" w:rsidRDefault="00971FF3" w:rsidP="007E056D">
      <w:pPr>
        <w:widowControl w:val="0"/>
        <w:numPr>
          <w:ilvl w:val="0"/>
          <w:numId w:val="56"/>
        </w:numPr>
        <w:rPr>
          <w:szCs w:val="24"/>
        </w:rPr>
      </w:pPr>
      <w:r>
        <w:rPr>
          <w:szCs w:val="24"/>
        </w:rPr>
        <w:t xml:space="preserve">Click on the </w:t>
      </w:r>
      <w:r w:rsidRPr="009816EC">
        <w:rPr>
          <w:b/>
          <w:bCs/>
          <w:szCs w:val="24"/>
        </w:rPr>
        <w:t>blue RDA link</w:t>
      </w:r>
      <w:r>
        <w:rPr>
          <w:szCs w:val="24"/>
        </w:rPr>
        <w:t xml:space="preserve"> in the document pane to learn how to handle such data under RDA</w:t>
      </w:r>
    </w:p>
    <w:p w14:paraId="727796A0" w14:textId="77777777" w:rsidR="00217139" w:rsidRDefault="00217139" w:rsidP="00217139">
      <w:pPr>
        <w:widowControl w:val="0"/>
        <w:rPr>
          <w:i/>
          <w:iCs/>
          <w:szCs w:val="24"/>
        </w:rPr>
      </w:pPr>
      <w:bookmarkStart w:id="38" w:name="_Toc313969918"/>
    </w:p>
    <w:p w14:paraId="70DA7793" w14:textId="77777777" w:rsidR="00217139" w:rsidRDefault="00217139" w:rsidP="00217139">
      <w:pPr>
        <w:widowControl w:val="0"/>
        <w:rPr>
          <w:i/>
          <w:iCs/>
          <w:szCs w:val="24"/>
        </w:rPr>
      </w:pPr>
      <w:r w:rsidRPr="00395D35">
        <w:rPr>
          <w:i/>
          <w:iCs/>
          <w:szCs w:val="24"/>
        </w:rPr>
        <w:t>Note that clicking on the link, in addition to taking you to RDA instruction 7.15.1.3, also changes your tab in the Browse Tree.</w:t>
      </w:r>
    </w:p>
    <w:p w14:paraId="082A418F" w14:textId="77777777" w:rsidR="00217139" w:rsidRPr="00395D35" w:rsidRDefault="00217139" w:rsidP="00217139">
      <w:pPr>
        <w:widowControl w:val="0"/>
        <w:rPr>
          <w:szCs w:val="24"/>
        </w:rPr>
      </w:pPr>
    </w:p>
    <w:p w14:paraId="5821C7DD" w14:textId="77777777" w:rsidR="00217139" w:rsidRDefault="00217139" w:rsidP="00217139">
      <w:pPr>
        <w:widowControl w:val="0"/>
        <w:numPr>
          <w:ilvl w:val="0"/>
          <w:numId w:val="56"/>
        </w:numPr>
        <w:rPr>
          <w:szCs w:val="24"/>
        </w:rPr>
      </w:pPr>
      <w:r>
        <w:rPr>
          <w:szCs w:val="24"/>
        </w:rPr>
        <w:t xml:space="preserve">Click on the </w:t>
      </w:r>
      <w:r>
        <w:rPr>
          <w:b/>
          <w:bCs/>
          <w:szCs w:val="24"/>
        </w:rPr>
        <w:t>Resources</w:t>
      </w:r>
      <w:r>
        <w:rPr>
          <w:szCs w:val="24"/>
        </w:rPr>
        <w:t xml:space="preserve"> tab</w:t>
      </w:r>
    </w:p>
    <w:p w14:paraId="22FD5CFA" w14:textId="77777777" w:rsidR="00217139" w:rsidRDefault="00217139" w:rsidP="00217139">
      <w:pPr>
        <w:widowControl w:val="0"/>
        <w:numPr>
          <w:ilvl w:val="0"/>
          <w:numId w:val="56"/>
        </w:numPr>
        <w:rPr>
          <w:szCs w:val="24"/>
        </w:rPr>
      </w:pPr>
      <w:r>
        <w:rPr>
          <w:szCs w:val="24"/>
        </w:rPr>
        <w:t xml:space="preserve">Scroll up and click on the </w:t>
      </w:r>
      <w:r>
        <w:rPr>
          <w:b/>
          <w:bCs/>
          <w:szCs w:val="24"/>
        </w:rPr>
        <w:t>minus</w:t>
      </w:r>
      <w:r w:rsidRPr="0073195E">
        <w:rPr>
          <w:b/>
          <w:bCs/>
          <w:szCs w:val="24"/>
        </w:rPr>
        <w:t xml:space="preserve"> sign (</w:t>
      </w:r>
      <w:r>
        <w:rPr>
          <w:b/>
          <w:bCs/>
          <w:szCs w:val="24"/>
        </w:rPr>
        <w:t>-</w:t>
      </w:r>
      <w:r w:rsidRPr="0073195E">
        <w:rPr>
          <w:b/>
          <w:bCs/>
          <w:szCs w:val="24"/>
        </w:rPr>
        <w:t>)</w:t>
      </w:r>
      <w:r>
        <w:rPr>
          <w:b/>
          <w:bCs/>
          <w:szCs w:val="24"/>
        </w:rPr>
        <w:t xml:space="preserve"> </w:t>
      </w:r>
      <w:r>
        <w:rPr>
          <w:szCs w:val="24"/>
        </w:rPr>
        <w:t xml:space="preserve">before </w:t>
      </w:r>
      <w:r>
        <w:rPr>
          <w:b/>
          <w:bCs/>
          <w:szCs w:val="24"/>
        </w:rPr>
        <w:t xml:space="preserve">AACR2 </w:t>
      </w:r>
      <w:r w:rsidRPr="00A72DE2">
        <w:rPr>
          <w:szCs w:val="24"/>
        </w:rPr>
        <w:t>to collapse this view</w:t>
      </w:r>
      <w:r>
        <w:rPr>
          <w:szCs w:val="24"/>
        </w:rPr>
        <w:t>.</w:t>
      </w:r>
    </w:p>
    <w:p w14:paraId="6CE4A7AD" w14:textId="77777777" w:rsidR="00971FF3" w:rsidRDefault="00971FF3" w:rsidP="00811874">
      <w:pPr>
        <w:pStyle w:val="Overskrift3"/>
      </w:pPr>
      <w:bookmarkStart w:id="39" w:name="_Toc387415055"/>
      <w:r>
        <w:lastRenderedPageBreak/>
        <w:t>Library of Congress</w:t>
      </w:r>
      <w:r w:rsidR="00FE15A4">
        <w:t>-Program for Cooperative Cataloging</w:t>
      </w:r>
      <w:r>
        <w:t xml:space="preserve"> Policy Statements</w:t>
      </w:r>
      <w:bookmarkEnd w:id="38"/>
      <w:bookmarkEnd w:id="39"/>
    </w:p>
    <w:p w14:paraId="1B019548" w14:textId="77777777" w:rsidR="00971FF3" w:rsidRDefault="00971FF3" w:rsidP="00971FF3">
      <w:pPr>
        <w:widowControl w:val="0"/>
        <w:rPr>
          <w:i/>
          <w:iCs/>
          <w:szCs w:val="24"/>
        </w:rPr>
      </w:pPr>
      <w:r>
        <w:rPr>
          <w:i/>
          <w:iCs/>
          <w:szCs w:val="24"/>
        </w:rPr>
        <w:t>Let’s see if there i</w:t>
      </w:r>
      <w:r w:rsidRPr="0047396C">
        <w:rPr>
          <w:i/>
          <w:iCs/>
          <w:szCs w:val="24"/>
        </w:rPr>
        <w:t>s an LC</w:t>
      </w:r>
      <w:r w:rsidR="00383D88">
        <w:rPr>
          <w:i/>
          <w:iCs/>
          <w:szCs w:val="24"/>
        </w:rPr>
        <w:t xml:space="preserve">-PCC </w:t>
      </w:r>
      <w:r w:rsidRPr="0047396C">
        <w:rPr>
          <w:i/>
          <w:iCs/>
          <w:szCs w:val="24"/>
        </w:rPr>
        <w:t xml:space="preserve">PS for the </w:t>
      </w:r>
      <w:r w:rsidRPr="003053F6">
        <w:rPr>
          <w:i/>
          <w:iCs/>
          <w:szCs w:val="24"/>
          <w:u w:val="single"/>
        </w:rPr>
        <w:t>alternative</w:t>
      </w:r>
      <w:r>
        <w:rPr>
          <w:i/>
          <w:iCs/>
          <w:szCs w:val="24"/>
        </w:rPr>
        <w:t xml:space="preserve"> to the </w:t>
      </w:r>
      <w:r w:rsidRPr="0047396C">
        <w:rPr>
          <w:i/>
          <w:iCs/>
          <w:szCs w:val="24"/>
        </w:rPr>
        <w:t xml:space="preserve">RDA instruction we just </w:t>
      </w:r>
      <w:r>
        <w:rPr>
          <w:i/>
          <w:iCs/>
          <w:szCs w:val="24"/>
        </w:rPr>
        <w:t>viewed.</w:t>
      </w:r>
    </w:p>
    <w:p w14:paraId="26C8A155" w14:textId="77777777" w:rsidR="00971FF3" w:rsidRPr="0047396C" w:rsidRDefault="00971FF3" w:rsidP="00811874">
      <w:pPr>
        <w:widowControl w:val="0"/>
        <w:rPr>
          <w:i/>
          <w:iCs/>
          <w:szCs w:val="24"/>
        </w:rPr>
      </w:pPr>
      <w:r>
        <w:rPr>
          <w:i/>
          <w:iCs/>
          <w:szCs w:val="24"/>
        </w:rPr>
        <w:t>(Note:</w:t>
      </w:r>
      <w:r>
        <w:rPr>
          <w:i/>
          <w:iCs/>
          <w:szCs w:val="24"/>
        </w:rPr>
        <w:tab/>
        <w:t>It is more efficient to access the LC</w:t>
      </w:r>
      <w:r w:rsidR="00383D88">
        <w:rPr>
          <w:i/>
          <w:iCs/>
          <w:szCs w:val="24"/>
        </w:rPr>
        <w:t xml:space="preserve">-PCC </w:t>
      </w:r>
      <w:r>
        <w:rPr>
          <w:i/>
          <w:iCs/>
          <w:szCs w:val="24"/>
        </w:rPr>
        <w:t xml:space="preserve">PS by following the green </w:t>
      </w:r>
      <w:r w:rsidR="00811874">
        <w:rPr>
          <w:rFonts w:ascii="Arial" w:hAnsi="Arial" w:cs="Arial"/>
          <w:b/>
          <w:bCs/>
          <w:color w:val="FFFFFF"/>
          <w:sz w:val="20"/>
          <w:shd w:val="clear" w:color="auto" w:fill="339966"/>
        </w:rPr>
        <w:t>LC-PCC PS</w:t>
      </w:r>
      <w:r w:rsidR="00811874">
        <w:rPr>
          <w:i/>
          <w:iCs/>
          <w:szCs w:val="24"/>
        </w:rPr>
        <w:t xml:space="preserve"> </w:t>
      </w:r>
      <w:r w:rsidR="00453523">
        <w:rPr>
          <w:i/>
          <w:iCs/>
          <w:szCs w:val="24"/>
        </w:rPr>
        <w:t xml:space="preserve">link within RDA </w:t>
      </w:r>
      <w:r>
        <w:rPr>
          <w:i/>
          <w:iCs/>
          <w:szCs w:val="24"/>
        </w:rPr>
        <w:t>-- but the purpose of this exercise is to practice navigating the hierarchy)</w:t>
      </w:r>
    </w:p>
    <w:p w14:paraId="79E1F9DD" w14:textId="77777777" w:rsidR="00971FF3" w:rsidRDefault="00971FF3" w:rsidP="00971FF3">
      <w:pPr>
        <w:widowControl w:val="0"/>
        <w:rPr>
          <w:szCs w:val="24"/>
        </w:rPr>
      </w:pPr>
    </w:p>
    <w:p w14:paraId="6D3B9821" w14:textId="77777777" w:rsidR="00971FF3" w:rsidRDefault="00971FF3" w:rsidP="007E056D">
      <w:pPr>
        <w:widowControl w:val="0"/>
        <w:numPr>
          <w:ilvl w:val="0"/>
          <w:numId w:val="57"/>
        </w:numPr>
        <w:rPr>
          <w:szCs w:val="24"/>
        </w:rPr>
      </w:pPr>
      <w:r>
        <w:rPr>
          <w:szCs w:val="24"/>
        </w:rPr>
        <w:t xml:space="preserve">Click on the </w:t>
      </w:r>
      <w:r w:rsidRPr="0073195E">
        <w:rPr>
          <w:b/>
          <w:bCs/>
          <w:szCs w:val="24"/>
        </w:rPr>
        <w:t>plus sign (+)</w:t>
      </w:r>
      <w:r>
        <w:rPr>
          <w:szCs w:val="24"/>
        </w:rPr>
        <w:t xml:space="preserve"> in front of</w:t>
      </w:r>
      <w:r w:rsidR="00811874">
        <w:rPr>
          <w:szCs w:val="24"/>
        </w:rPr>
        <w:t xml:space="preserve"> the</w:t>
      </w:r>
      <w:r>
        <w:rPr>
          <w:szCs w:val="24"/>
        </w:rPr>
        <w:t xml:space="preserve"> </w:t>
      </w:r>
      <w:r>
        <w:rPr>
          <w:b/>
          <w:bCs/>
          <w:szCs w:val="24"/>
        </w:rPr>
        <w:t>LC</w:t>
      </w:r>
      <w:r w:rsidR="00811874">
        <w:rPr>
          <w:b/>
          <w:bCs/>
          <w:szCs w:val="24"/>
        </w:rPr>
        <w:t xml:space="preserve">-PCC </w:t>
      </w:r>
      <w:r>
        <w:rPr>
          <w:b/>
          <w:bCs/>
          <w:szCs w:val="24"/>
        </w:rPr>
        <w:t>PS</w:t>
      </w:r>
    </w:p>
    <w:p w14:paraId="22482C24" w14:textId="77777777" w:rsidR="00971FF3" w:rsidRPr="00037ACD" w:rsidRDefault="00971FF3" w:rsidP="007E056D">
      <w:pPr>
        <w:widowControl w:val="0"/>
        <w:numPr>
          <w:ilvl w:val="0"/>
          <w:numId w:val="57"/>
        </w:numPr>
        <w:rPr>
          <w:szCs w:val="24"/>
        </w:rPr>
      </w:pPr>
      <w:r w:rsidRPr="006361D7">
        <w:rPr>
          <w:b/>
          <w:bCs/>
          <w:szCs w:val="24"/>
        </w:rPr>
        <w:t>Expand the RDA 7 hierarchy</w:t>
      </w:r>
      <w:r>
        <w:rPr>
          <w:szCs w:val="24"/>
        </w:rPr>
        <w:t xml:space="preserve"> and click on the </w:t>
      </w:r>
      <w:r w:rsidRPr="00811874">
        <w:rPr>
          <w:szCs w:val="24"/>
        </w:rPr>
        <w:t>LC</w:t>
      </w:r>
      <w:r w:rsidR="00811874" w:rsidRPr="00811874">
        <w:rPr>
          <w:szCs w:val="24"/>
        </w:rPr>
        <w:t xml:space="preserve">-PCC </w:t>
      </w:r>
      <w:r w:rsidRPr="00811874">
        <w:rPr>
          <w:szCs w:val="24"/>
        </w:rPr>
        <w:t>PS for</w:t>
      </w:r>
      <w:r w:rsidRPr="0067565D">
        <w:rPr>
          <w:b/>
          <w:bCs/>
          <w:szCs w:val="24"/>
        </w:rPr>
        <w:t xml:space="preserve"> 7.15.1.3</w:t>
      </w:r>
      <w:r>
        <w:rPr>
          <w:b/>
          <w:bCs/>
          <w:szCs w:val="24"/>
        </w:rPr>
        <w:t xml:space="preserve"> Alternative</w:t>
      </w:r>
    </w:p>
    <w:p w14:paraId="45D2282F" w14:textId="77777777" w:rsidR="00971FF3" w:rsidRDefault="00971FF3" w:rsidP="007E056D">
      <w:pPr>
        <w:widowControl w:val="0"/>
        <w:numPr>
          <w:ilvl w:val="0"/>
          <w:numId w:val="57"/>
        </w:numPr>
        <w:rPr>
          <w:szCs w:val="24"/>
        </w:rPr>
      </w:pPr>
      <w:r>
        <w:rPr>
          <w:szCs w:val="24"/>
        </w:rPr>
        <w:t xml:space="preserve">Scroll up and click on the </w:t>
      </w:r>
      <w:r>
        <w:rPr>
          <w:b/>
          <w:bCs/>
          <w:szCs w:val="24"/>
        </w:rPr>
        <w:t>minus</w:t>
      </w:r>
      <w:r w:rsidRPr="0073195E">
        <w:rPr>
          <w:b/>
          <w:bCs/>
          <w:szCs w:val="24"/>
        </w:rPr>
        <w:t xml:space="preserve"> sign (</w:t>
      </w:r>
      <w:r>
        <w:rPr>
          <w:b/>
          <w:bCs/>
          <w:szCs w:val="24"/>
        </w:rPr>
        <w:t>-</w:t>
      </w:r>
      <w:r w:rsidRPr="0073195E">
        <w:rPr>
          <w:b/>
          <w:bCs/>
          <w:szCs w:val="24"/>
        </w:rPr>
        <w:t>)</w:t>
      </w:r>
      <w:r>
        <w:rPr>
          <w:b/>
          <w:bCs/>
          <w:szCs w:val="24"/>
        </w:rPr>
        <w:t xml:space="preserve"> </w:t>
      </w:r>
      <w:r w:rsidRPr="00A72DE2">
        <w:rPr>
          <w:szCs w:val="24"/>
        </w:rPr>
        <w:t>to collapse th</w:t>
      </w:r>
      <w:r>
        <w:rPr>
          <w:szCs w:val="24"/>
        </w:rPr>
        <w:t>e LC</w:t>
      </w:r>
      <w:r w:rsidR="00811874">
        <w:rPr>
          <w:szCs w:val="24"/>
        </w:rPr>
        <w:t xml:space="preserve">-PCC </w:t>
      </w:r>
      <w:r>
        <w:rPr>
          <w:szCs w:val="24"/>
        </w:rPr>
        <w:t>PS hierarchy</w:t>
      </w:r>
    </w:p>
    <w:p w14:paraId="2A5C7B60" w14:textId="77777777" w:rsidR="00971FF3" w:rsidRDefault="00971FF3" w:rsidP="00971FF3">
      <w:pPr>
        <w:widowControl w:val="0"/>
        <w:rPr>
          <w:szCs w:val="24"/>
        </w:rPr>
      </w:pPr>
    </w:p>
    <w:p w14:paraId="38F5E5B8" w14:textId="77777777" w:rsidR="00971FF3" w:rsidRDefault="00971FF3" w:rsidP="002361EC">
      <w:pPr>
        <w:pStyle w:val="Overskrift3"/>
      </w:pPr>
      <w:bookmarkStart w:id="40" w:name="_Toc313969919"/>
      <w:bookmarkStart w:id="41" w:name="_Toc387415056"/>
      <w:r>
        <w:t>Other Resources</w:t>
      </w:r>
      <w:bookmarkEnd w:id="40"/>
      <w:bookmarkEnd w:id="41"/>
    </w:p>
    <w:p w14:paraId="4C7AA77F" w14:textId="77777777" w:rsidR="00971FF3" w:rsidRPr="006361D7" w:rsidRDefault="00971FF3" w:rsidP="007E056D">
      <w:pPr>
        <w:widowControl w:val="0"/>
        <w:numPr>
          <w:ilvl w:val="0"/>
          <w:numId w:val="57"/>
        </w:numPr>
        <w:rPr>
          <w:szCs w:val="24"/>
        </w:rPr>
      </w:pPr>
      <w:r>
        <w:rPr>
          <w:szCs w:val="24"/>
        </w:rPr>
        <w:t xml:space="preserve">Click on the </w:t>
      </w:r>
      <w:r w:rsidRPr="0073195E">
        <w:rPr>
          <w:b/>
          <w:bCs/>
          <w:szCs w:val="24"/>
        </w:rPr>
        <w:t>plus sign (+)</w:t>
      </w:r>
      <w:r>
        <w:rPr>
          <w:szCs w:val="24"/>
        </w:rPr>
        <w:t xml:space="preserve"> </w:t>
      </w:r>
      <w:r w:rsidR="002C63E7">
        <w:rPr>
          <w:szCs w:val="24"/>
        </w:rPr>
        <w:t>to expand</w:t>
      </w:r>
      <w:r>
        <w:rPr>
          <w:szCs w:val="24"/>
        </w:rPr>
        <w:t xml:space="preserve"> </w:t>
      </w:r>
      <w:r>
        <w:rPr>
          <w:b/>
          <w:bCs/>
          <w:szCs w:val="24"/>
        </w:rPr>
        <w:t>Other Resources</w:t>
      </w:r>
    </w:p>
    <w:p w14:paraId="1878A34F" w14:textId="77777777" w:rsidR="00971FF3" w:rsidRPr="006361D7" w:rsidRDefault="00971FF3" w:rsidP="007E056D">
      <w:pPr>
        <w:widowControl w:val="0"/>
        <w:numPr>
          <w:ilvl w:val="0"/>
          <w:numId w:val="57"/>
        </w:numPr>
        <w:rPr>
          <w:szCs w:val="24"/>
        </w:rPr>
      </w:pPr>
      <w:r>
        <w:rPr>
          <w:szCs w:val="24"/>
        </w:rPr>
        <w:t xml:space="preserve">Click on the </w:t>
      </w:r>
      <w:r w:rsidRPr="0073195E">
        <w:rPr>
          <w:b/>
          <w:bCs/>
          <w:szCs w:val="24"/>
        </w:rPr>
        <w:t>plus sign (+)</w:t>
      </w:r>
      <w:r w:rsidR="00E66267">
        <w:rPr>
          <w:b/>
          <w:bCs/>
          <w:szCs w:val="24"/>
        </w:rPr>
        <w:t xml:space="preserve"> </w:t>
      </w:r>
      <w:r w:rsidR="002C63E7">
        <w:rPr>
          <w:szCs w:val="24"/>
        </w:rPr>
        <w:t>to expand</w:t>
      </w:r>
      <w:r w:rsidR="002C63E7">
        <w:rPr>
          <w:b/>
          <w:bCs/>
          <w:szCs w:val="24"/>
        </w:rPr>
        <w:t xml:space="preserve"> </w:t>
      </w:r>
      <w:r>
        <w:rPr>
          <w:b/>
          <w:bCs/>
          <w:szCs w:val="24"/>
        </w:rPr>
        <w:t xml:space="preserve">Element Sets &amp; Encoding Standards </w:t>
      </w:r>
    </w:p>
    <w:p w14:paraId="671DBDF3" w14:textId="77777777" w:rsidR="00971FF3" w:rsidRDefault="00971FF3" w:rsidP="00971FF3">
      <w:pPr>
        <w:widowControl w:val="0"/>
        <w:rPr>
          <w:szCs w:val="24"/>
        </w:rPr>
      </w:pPr>
    </w:p>
    <w:p w14:paraId="7B0D1294" w14:textId="77777777" w:rsidR="00971FF3" w:rsidRDefault="00A62F23" w:rsidP="00971FF3">
      <w:pPr>
        <w:widowControl w:val="0"/>
        <w:rPr>
          <w:szCs w:val="24"/>
        </w:rPr>
      </w:pPr>
      <w:r>
        <w:rPr>
          <w:noProof/>
        </w:rPr>
        <w:pict w14:anchorId="3CCB23EF">
          <v:shape id="Picture 5" o:spid="_x0000_s1063" type="#_x0000_t75" style="position:absolute;margin-left:84.15pt;margin-top:0;width:135.35pt;height:122.4pt;z-index:251666432;visibility:visible;mso-position-horizontal:right" stroked="t" strokeweight="1pt">
            <v:imagedata r:id="rId36" o:title=""/>
            <w10:wrap type="square"/>
          </v:shape>
        </w:pict>
      </w:r>
      <w:r w:rsidR="00971FF3">
        <w:rPr>
          <w:szCs w:val="24"/>
        </w:rPr>
        <w:t>We will not view these resources</w:t>
      </w:r>
      <w:r w:rsidR="00971FF3" w:rsidRPr="0079216E">
        <w:rPr>
          <w:szCs w:val="24"/>
        </w:rPr>
        <w:t xml:space="preserve"> </w:t>
      </w:r>
      <w:r w:rsidR="00971FF3">
        <w:rPr>
          <w:szCs w:val="24"/>
        </w:rPr>
        <w:t>in class, but you are encouraged to view them on your own.  Among the more useful links:</w:t>
      </w:r>
    </w:p>
    <w:p w14:paraId="3F8EA8E8" w14:textId="77777777" w:rsidR="00971FF3" w:rsidRDefault="00971FF3" w:rsidP="007E056D">
      <w:pPr>
        <w:widowControl w:val="0"/>
        <w:numPr>
          <w:ilvl w:val="0"/>
          <w:numId w:val="9"/>
        </w:numPr>
        <w:rPr>
          <w:szCs w:val="24"/>
        </w:rPr>
      </w:pPr>
      <w:r w:rsidRPr="00436DA3">
        <w:rPr>
          <w:b/>
          <w:bCs/>
          <w:szCs w:val="24"/>
        </w:rPr>
        <w:t>FRBR</w:t>
      </w:r>
      <w:r>
        <w:rPr>
          <w:szCs w:val="24"/>
        </w:rPr>
        <w:t xml:space="preserve">, </w:t>
      </w:r>
      <w:r w:rsidRPr="00436DA3">
        <w:rPr>
          <w:b/>
          <w:bCs/>
          <w:szCs w:val="24"/>
        </w:rPr>
        <w:t>FRAD</w:t>
      </w:r>
      <w:r>
        <w:rPr>
          <w:szCs w:val="24"/>
        </w:rPr>
        <w:t xml:space="preserve">, and </w:t>
      </w:r>
      <w:r w:rsidRPr="00436DA3">
        <w:rPr>
          <w:b/>
          <w:bCs/>
          <w:szCs w:val="24"/>
        </w:rPr>
        <w:t>FRSAD</w:t>
      </w:r>
      <w:r w:rsidR="004D44B2">
        <w:rPr>
          <w:szCs w:val="24"/>
        </w:rPr>
        <w:t xml:space="preserve"> take you to an IFLA page</w:t>
      </w:r>
    </w:p>
    <w:p w14:paraId="5EF2B0E9" w14:textId="77777777" w:rsidR="00971FF3" w:rsidRDefault="00971FF3" w:rsidP="007E056D">
      <w:pPr>
        <w:widowControl w:val="0"/>
        <w:numPr>
          <w:ilvl w:val="0"/>
          <w:numId w:val="9"/>
        </w:numPr>
        <w:rPr>
          <w:szCs w:val="24"/>
        </w:rPr>
      </w:pPr>
      <w:r w:rsidRPr="00436DA3">
        <w:rPr>
          <w:b/>
          <w:bCs/>
          <w:szCs w:val="24"/>
        </w:rPr>
        <w:t>MARC Standards</w:t>
      </w:r>
      <w:r>
        <w:rPr>
          <w:szCs w:val="24"/>
        </w:rPr>
        <w:t xml:space="preserve"> takes you to LC’s MARC home page</w:t>
      </w:r>
    </w:p>
    <w:p w14:paraId="1F79B250" w14:textId="77777777" w:rsidR="00971FF3" w:rsidRDefault="004D44B2" w:rsidP="007E056D">
      <w:pPr>
        <w:widowControl w:val="0"/>
        <w:numPr>
          <w:ilvl w:val="0"/>
          <w:numId w:val="9"/>
        </w:numPr>
        <w:rPr>
          <w:szCs w:val="24"/>
        </w:rPr>
      </w:pPr>
      <w:r>
        <w:rPr>
          <w:b/>
          <w:bCs/>
          <w:szCs w:val="24"/>
        </w:rPr>
        <w:t xml:space="preserve">LC </w:t>
      </w:r>
      <w:r w:rsidR="00971FF3" w:rsidRPr="00436DA3">
        <w:rPr>
          <w:b/>
          <w:bCs/>
          <w:szCs w:val="24"/>
        </w:rPr>
        <w:t>Cataloger’s Desktop</w:t>
      </w:r>
      <w:r w:rsidR="00971FF3">
        <w:rPr>
          <w:szCs w:val="24"/>
        </w:rPr>
        <w:t xml:space="preserve"> takes you to the login page for </w:t>
      </w:r>
      <w:r>
        <w:rPr>
          <w:szCs w:val="24"/>
        </w:rPr>
        <w:t>Cataloger’s Desktop</w:t>
      </w:r>
    </w:p>
    <w:p w14:paraId="1ABA6E79" w14:textId="77777777" w:rsidR="00971FF3" w:rsidRDefault="00971FF3" w:rsidP="00971FF3">
      <w:pPr>
        <w:widowControl w:val="0"/>
        <w:ind w:left="360"/>
        <w:rPr>
          <w:szCs w:val="24"/>
        </w:rPr>
      </w:pPr>
    </w:p>
    <w:p w14:paraId="7D2CCF67" w14:textId="77777777" w:rsidR="00B21BDB" w:rsidRDefault="00591786" w:rsidP="00BD7390">
      <w:pPr>
        <w:pStyle w:val="Overskrift2"/>
      </w:pPr>
      <w:bookmarkStart w:id="42" w:name="_Toc387415057"/>
      <w:r>
        <w:t xml:space="preserve">Tips </w:t>
      </w:r>
      <w:r w:rsidR="00C06F60">
        <w:t>o</w:t>
      </w:r>
      <w:r w:rsidR="00B21BDB">
        <w:t xml:space="preserve">n </w:t>
      </w:r>
      <w:r w:rsidR="00765337">
        <w:t xml:space="preserve">Using </w:t>
      </w:r>
      <w:r w:rsidR="00B21BDB">
        <w:t>the Interface</w:t>
      </w:r>
      <w:bookmarkEnd w:id="42"/>
    </w:p>
    <w:p w14:paraId="3B1D8C24" w14:textId="77777777" w:rsidR="00591786" w:rsidRPr="00BC3455" w:rsidRDefault="00591786" w:rsidP="002361EC">
      <w:pPr>
        <w:pStyle w:val="Overskrift3"/>
      </w:pPr>
      <w:bookmarkStart w:id="43" w:name="_Toc387415058"/>
      <w:r w:rsidRPr="00BC3455">
        <w:t xml:space="preserve">Sizing the </w:t>
      </w:r>
      <w:r w:rsidR="00224456">
        <w:t>Browse Tree</w:t>
      </w:r>
      <w:bookmarkEnd w:id="43"/>
    </w:p>
    <w:p w14:paraId="7796264E" w14:textId="77777777" w:rsidR="00591786" w:rsidRDefault="00B15C62" w:rsidP="00E50C15">
      <w:r w:rsidRPr="00B15C62">
        <w:t xml:space="preserve">You can increase the size of the </w:t>
      </w:r>
      <w:r w:rsidR="00C06F60" w:rsidRPr="00C06F60">
        <w:t>document</w:t>
      </w:r>
      <w:r w:rsidRPr="00C06F60">
        <w:t xml:space="preserve"> </w:t>
      </w:r>
      <w:r w:rsidR="00C06F60">
        <w:t>window</w:t>
      </w:r>
      <w:r w:rsidRPr="00B15C62">
        <w:t xml:space="preserve"> by narrowing the width of the </w:t>
      </w:r>
      <w:r w:rsidR="00224456">
        <w:t xml:space="preserve">Browse Tree (sometimes referred to as the </w:t>
      </w:r>
      <w:r w:rsidR="00C06F60">
        <w:t>“</w:t>
      </w:r>
      <w:r w:rsidRPr="00B15C62">
        <w:t>T</w:t>
      </w:r>
      <w:r>
        <w:t>able of Contents</w:t>
      </w:r>
      <w:r w:rsidR="00C06F60">
        <w:t xml:space="preserve">,” but this is confusing because </w:t>
      </w:r>
      <w:r w:rsidR="00670E00">
        <w:t xml:space="preserve">RDA </w:t>
      </w:r>
      <w:r w:rsidR="00647307">
        <w:t>itself</w:t>
      </w:r>
      <w:r w:rsidR="00C06F60">
        <w:t xml:space="preserve"> </w:t>
      </w:r>
      <w:r w:rsidR="004E5923">
        <w:t>has</w:t>
      </w:r>
      <w:r w:rsidR="00C06F60">
        <w:t xml:space="preserve"> a Table of Contents</w:t>
      </w:r>
      <w:r w:rsidR="00224456">
        <w:t>)</w:t>
      </w:r>
      <w:r>
        <w:t xml:space="preserve">.  </w:t>
      </w:r>
      <w:r w:rsidR="0078187E">
        <w:t>As in other applications, y</w:t>
      </w:r>
      <w:r w:rsidR="004E5923">
        <w:t>ou can d</w:t>
      </w:r>
      <w:r>
        <w:t xml:space="preserve">rag the vertical border </w:t>
      </w:r>
      <w:r w:rsidR="00E50C15">
        <w:t>separating</w:t>
      </w:r>
      <w:r>
        <w:t xml:space="preserve"> the two panes</w:t>
      </w:r>
      <w:r w:rsidR="004E5923">
        <w:t>; y</w:t>
      </w:r>
      <w:r w:rsidR="001F378D">
        <w:t xml:space="preserve">ou can even </w:t>
      </w:r>
      <w:r w:rsidR="004C0441">
        <w:t xml:space="preserve">hide the Browse Tree by </w:t>
      </w:r>
      <w:r w:rsidR="001F378D">
        <w:t>mov</w:t>
      </w:r>
      <w:r w:rsidR="004C0441">
        <w:t>ing</w:t>
      </w:r>
      <w:r w:rsidR="001F378D">
        <w:t xml:space="preserve"> </w:t>
      </w:r>
      <w:r w:rsidR="004C0441">
        <w:t>the border</w:t>
      </w:r>
      <w:r w:rsidR="001F378D">
        <w:t xml:space="preserve"> </w:t>
      </w:r>
      <w:r w:rsidR="001F378D" w:rsidRPr="0078187E">
        <w:rPr>
          <w:i/>
          <w:iCs/>
        </w:rPr>
        <w:t>all the way</w:t>
      </w:r>
      <w:r w:rsidR="001F378D">
        <w:t xml:space="preserve"> to</w:t>
      </w:r>
      <w:r w:rsidR="004C0441">
        <w:t xml:space="preserve"> the left</w:t>
      </w:r>
      <w:r w:rsidR="001F378D">
        <w:t xml:space="preserve">. </w:t>
      </w:r>
    </w:p>
    <w:p w14:paraId="56486762" w14:textId="77777777" w:rsidR="00591786" w:rsidRDefault="00591786" w:rsidP="00591786"/>
    <w:p w14:paraId="32B30DEB" w14:textId="77777777" w:rsidR="00842E05" w:rsidRPr="001F51EE" w:rsidRDefault="00647307" w:rsidP="002361EC">
      <w:pPr>
        <w:pStyle w:val="Overskrift3"/>
      </w:pPr>
      <w:bookmarkStart w:id="44" w:name="_Toc387415059"/>
      <w:r>
        <w:t xml:space="preserve">Expanding and collapsing the </w:t>
      </w:r>
      <w:r w:rsidR="00842E05" w:rsidRPr="001F51EE">
        <w:t>Browse Tree</w:t>
      </w:r>
      <w:bookmarkEnd w:id="44"/>
    </w:p>
    <w:p w14:paraId="1A29B8C1" w14:textId="77777777" w:rsidR="00E50C15" w:rsidRDefault="00E50C15" w:rsidP="00E50C15">
      <w:r>
        <w:t xml:space="preserve">Expand the browse tree hierarchy by clicking on </w:t>
      </w:r>
      <w:r w:rsidRPr="00647307">
        <w:rPr>
          <w:b/>
          <w:bCs/>
        </w:rPr>
        <w:t>“</w:t>
      </w:r>
      <w:r w:rsidRPr="005D54C6">
        <w:rPr>
          <w:b/>
          <w:bCs/>
        </w:rPr>
        <w:t>+</w:t>
      </w:r>
      <w:r w:rsidRPr="00647307">
        <w:rPr>
          <w:b/>
          <w:bCs/>
        </w:rPr>
        <w:t>”</w:t>
      </w:r>
      <w:r>
        <w:t xml:space="preserve"> signs; collapse it by clicking on </w:t>
      </w:r>
      <w:r w:rsidRPr="00647307">
        <w:rPr>
          <w:b/>
          <w:bCs/>
        </w:rPr>
        <w:t>“</w:t>
      </w:r>
      <w:r w:rsidRPr="005D54C6">
        <w:t>-</w:t>
      </w:r>
      <w:r>
        <w:rPr>
          <w:b/>
          <w:bCs/>
        </w:rPr>
        <w:t>”</w:t>
      </w:r>
      <w:r>
        <w:t xml:space="preserve"> signs.</w:t>
      </w:r>
    </w:p>
    <w:p w14:paraId="4DA1896C" w14:textId="77777777" w:rsidR="00842E05" w:rsidRDefault="00842E05" w:rsidP="00842E05">
      <w:r>
        <w:t xml:space="preserve"> </w:t>
      </w:r>
    </w:p>
    <w:p w14:paraId="4921CEBF" w14:textId="77777777" w:rsidR="00591786" w:rsidRPr="00591786" w:rsidRDefault="00591786" w:rsidP="002361EC">
      <w:pPr>
        <w:pStyle w:val="Overskrift3"/>
      </w:pPr>
      <w:bookmarkStart w:id="45" w:name="_Toc387415060"/>
      <w:r w:rsidRPr="00591786">
        <w:t>Changing the font size</w:t>
      </w:r>
      <w:bookmarkEnd w:id="45"/>
    </w:p>
    <w:p w14:paraId="31055F69" w14:textId="77777777" w:rsidR="007D6341" w:rsidRPr="00E627E9" w:rsidRDefault="00B15C62" w:rsidP="00EE0629">
      <w:r w:rsidRPr="00E627E9">
        <w:t>You can increase th</w:t>
      </w:r>
      <w:r w:rsidR="007D6341" w:rsidRPr="00E627E9">
        <w:t>e size of the font by pressing the key combination &lt;</w:t>
      </w:r>
      <w:r w:rsidRPr="00E627E9">
        <w:rPr>
          <w:b/>
          <w:bCs/>
        </w:rPr>
        <w:t>Ctrl</w:t>
      </w:r>
      <w:r w:rsidR="007D6341" w:rsidRPr="00E627E9">
        <w:t>&gt; &lt;</w:t>
      </w:r>
      <w:r w:rsidRPr="00E627E9">
        <w:rPr>
          <w:b/>
          <w:bCs/>
        </w:rPr>
        <w:t>plus sign</w:t>
      </w:r>
      <w:r w:rsidR="007D6341" w:rsidRPr="00E627E9">
        <w:t>&gt;.</w:t>
      </w:r>
    </w:p>
    <w:p w14:paraId="362A19CF" w14:textId="77777777" w:rsidR="00591786" w:rsidRDefault="007D6341" w:rsidP="0078187E">
      <w:r w:rsidRPr="00E627E9">
        <w:t>You can decrease the size of the font by pressing the key combination &lt;</w:t>
      </w:r>
      <w:r w:rsidRPr="00E627E9">
        <w:rPr>
          <w:b/>
          <w:bCs/>
        </w:rPr>
        <w:t>Ctrl</w:t>
      </w:r>
      <w:r w:rsidRPr="00E627E9">
        <w:t>&gt; &lt;</w:t>
      </w:r>
      <w:r w:rsidRPr="00E627E9">
        <w:rPr>
          <w:b/>
          <w:bCs/>
        </w:rPr>
        <w:t>minus sign</w:t>
      </w:r>
      <w:r w:rsidRPr="00E627E9">
        <w:t>&gt;</w:t>
      </w:r>
      <w:r w:rsidR="0078187E">
        <w:t>.</w:t>
      </w:r>
    </w:p>
    <w:p w14:paraId="082CEBCD" w14:textId="77777777" w:rsidR="00D514AC" w:rsidRDefault="00D514AC" w:rsidP="002C3784"/>
    <w:p w14:paraId="3E5EC388" w14:textId="77777777" w:rsidR="00591786" w:rsidRPr="00BC3455" w:rsidRDefault="00591786" w:rsidP="002361EC">
      <w:pPr>
        <w:pStyle w:val="Overskrift3"/>
      </w:pPr>
      <w:bookmarkStart w:id="46" w:name="_Toc387415061"/>
      <w:r w:rsidRPr="00BC3455">
        <w:t xml:space="preserve">Core </w:t>
      </w:r>
      <w:r w:rsidR="00BC3455" w:rsidRPr="00BC3455">
        <w:t>e</w:t>
      </w:r>
      <w:r w:rsidRPr="00BC3455">
        <w:t>lements</w:t>
      </w:r>
      <w:bookmarkEnd w:id="46"/>
      <w:r w:rsidR="00B21BDB">
        <w:t xml:space="preserve"> </w:t>
      </w:r>
    </w:p>
    <w:p w14:paraId="54800AC0" w14:textId="77777777" w:rsidR="002C3784" w:rsidRDefault="0084764E" w:rsidP="002C3784">
      <w:pPr>
        <w:rPr>
          <w:b/>
        </w:rPr>
      </w:pPr>
      <w:r w:rsidRPr="0084764E">
        <w:t xml:space="preserve">The elements identified by the </w:t>
      </w:r>
      <w:r w:rsidRPr="004F7C6A">
        <w:t>Joint Steering Committee</w:t>
      </w:r>
      <w:r w:rsidRPr="0084764E">
        <w:t xml:space="preserve"> as core elements are labeled with </w:t>
      </w:r>
      <w:r w:rsidR="003D1B50" w:rsidRPr="004F7C6A">
        <w:t xml:space="preserve">the </w:t>
      </w:r>
      <w:r w:rsidRPr="004F7C6A">
        <w:t xml:space="preserve">blue </w:t>
      </w:r>
      <w:r w:rsidR="003D1B50" w:rsidRPr="004F7C6A">
        <w:t>legend</w:t>
      </w:r>
      <w:r w:rsidRPr="004F7C6A">
        <w:t xml:space="preserve"> </w:t>
      </w:r>
      <w:r w:rsidRPr="00C36D26">
        <w:rPr>
          <w:rFonts w:ascii="Verdana" w:hAnsi="Verdana"/>
          <w:b/>
          <w:bCs/>
          <w:color w:val="0000FF"/>
          <w:sz w:val="22"/>
          <w:szCs w:val="22"/>
        </w:rPr>
        <w:t>CORE ELEMENT</w:t>
      </w:r>
      <w:r w:rsidRPr="0084764E">
        <w:t xml:space="preserve"> just below the name of the element.  If there are conditions related to the core assignment, additional information will appear after the label</w:t>
      </w:r>
      <w:r w:rsidR="004902A9">
        <w:rPr>
          <w:b/>
        </w:rPr>
        <w:t>.</w:t>
      </w:r>
    </w:p>
    <w:p w14:paraId="4F29597E" w14:textId="77777777" w:rsidR="002C3784" w:rsidRDefault="002C3784" w:rsidP="002C3784">
      <w:pPr>
        <w:rPr>
          <w:b/>
        </w:rPr>
      </w:pPr>
    </w:p>
    <w:p w14:paraId="005B0647" w14:textId="77777777" w:rsidR="00BC3455" w:rsidRDefault="00BC3455" w:rsidP="00991346">
      <w:pPr>
        <w:pStyle w:val="Overskrift3"/>
      </w:pPr>
      <w:bookmarkStart w:id="47" w:name="_Toc387415062"/>
      <w:r w:rsidRPr="00BC3455">
        <w:t xml:space="preserve">Visual </w:t>
      </w:r>
      <w:r w:rsidR="00991346">
        <w:t>c</w:t>
      </w:r>
      <w:r w:rsidRPr="00BC3455">
        <w:t xml:space="preserve">ues </w:t>
      </w:r>
      <w:r w:rsidR="00991346">
        <w:t>w</w:t>
      </w:r>
      <w:r w:rsidRPr="00BC3455">
        <w:t xml:space="preserve">ithin the </w:t>
      </w:r>
      <w:r w:rsidR="00991346">
        <w:t>i</w:t>
      </w:r>
      <w:r w:rsidRPr="00BC3455">
        <w:t>nstructions</w:t>
      </w:r>
      <w:bookmarkEnd w:id="47"/>
    </w:p>
    <w:p w14:paraId="3F0C7A8E" w14:textId="77777777" w:rsidR="00647307" w:rsidRDefault="00647307" w:rsidP="007E056D">
      <w:pPr>
        <w:widowControl w:val="0"/>
        <w:numPr>
          <w:ilvl w:val="0"/>
          <w:numId w:val="60"/>
        </w:numPr>
        <w:tabs>
          <w:tab w:val="clear" w:pos="360"/>
          <w:tab w:val="num" w:pos="720"/>
        </w:tabs>
        <w:ind w:left="720" w:hanging="720"/>
        <w:rPr>
          <w:szCs w:val="24"/>
        </w:rPr>
      </w:pPr>
      <w:r>
        <w:rPr>
          <w:szCs w:val="24"/>
        </w:rPr>
        <w:t xml:space="preserve">Click on the </w:t>
      </w:r>
      <w:r w:rsidRPr="0073195E">
        <w:rPr>
          <w:b/>
          <w:bCs/>
          <w:szCs w:val="24"/>
        </w:rPr>
        <w:t>RDA</w:t>
      </w:r>
      <w:r>
        <w:rPr>
          <w:szCs w:val="24"/>
        </w:rPr>
        <w:t xml:space="preserve"> tab</w:t>
      </w:r>
    </w:p>
    <w:p w14:paraId="5CC66C3B" w14:textId="77777777" w:rsidR="00647307" w:rsidRPr="00B21BDB" w:rsidRDefault="00647307" w:rsidP="007E056D">
      <w:pPr>
        <w:widowControl w:val="0"/>
        <w:numPr>
          <w:ilvl w:val="0"/>
          <w:numId w:val="60"/>
        </w:numPr>
        <w:tabs>
          <w:tab w:val="clear" w:pos="360"/>
          <w:tab w:val="num" w:pos="720"/>
        </w:tabs>
        <w:ind w:left="720" w:hanging="720"/>
        <w:rPr>
          <w:szCs w:val="24"/>
        </w:rPr>
      </w:pPr>
      <w:r>
        <w:rPr>
          <w:szCs w:val="24"/>
        </w:rPr>
        <w:t xml:space="preserve">Click on the </w:t>
      </w:r>
      <w:r w:rsidRPr="0073195E">
        <w:rPr>
          <w:b/>
          <w:bCs/>
          <w:szCs w:val="24"/>
        </w:rPr>
        <w:t>plus sign (+)</w:t>
      </w:r>
      <w:r>
        <w:rPr>
          <w:szCs w:val="24"/>
        </w:rPr>
        <w:t xml:space="preserve"> in front of </w:t>
      </w:r>
      <w:r w:rsidRPr="00EA460B">
        <w:rPr>
          <w:b/>
          <w:bCs/>
          <w:szCs w:val="24"/>
        </w:rPr>
        <w:t>RDA</w:t>
      </w:r>
    </w:p>
    <w:p w14:paraId="43330912" w14:textId="77777777" w:rsidR="006E0898" w:rsidRDefault="00647307" w:rsidP="007E056D">
      <w:pPr>
        <w:widowControl w:val="0"/>
        <w:numPr>
          <w:ilvl w:val="0"/>
          <w:numId w:val="60"/>
        </w:numPr>
        <w:tabs>
          <w:tab w:val="clear" w:pos="360"/>
          <w:tab w:val="num" w:pos="720"/>
        </w:tabs>
        <w:ind w:left="720" w:hanging="720"/>
        <w:rPr>
          <w:szCs w:val="24"/>
        </w:rPr>
      </w:pPr>
      <w:r w:rsidRPr="00221614">
        <w:rPr>
          <w:b/>
          <w:bCs/>
          <w:szCs w:val="24"/>
        </w:rPr>
        <w:t>Expand</w:t>
      </w:r>
      <w:r w:rsidRPr="00B21BDB">
        <w:rPr>
          <w:szCs w:val="24"/>
        </w:rPr>
        <w:t xml:space="preserve"> the hierarchy </w:t>
      </w:r>
      <w:r w:rsidR="006E0898">
        <w:rPr>
          <w:szCs w:val="24"/>
        </w:rPr>
        <w:t xml:space="preserve">of </w:t>
      </w:r>
      <w:r w:rsidR="006E0898" w:rsidRPr="006E0898">
        <w:rPr>
          <w:b/>
          <w:bCs/>
          <w:szCs w:val="24"/>
        </w:rPr>
        <w:t>Section 1</w:t>
      </w:r>
      <w:r w:rsidR="00743A9D">
        <w:rPr>
          <w:b/>
          <w:bCs/>
          <w:szCs w:val="24"/>
        </w:rPr>
        <w:t>:</w:t>
      </w:r>
      <w:r w:rsidR="00743A9D">
        <w:rPr>
          <w:szCs w:val="24"/>
        </w:rPr>
        <w:t xml:space="preserve"> </w:t>
      </w:r>
      <w:r w:rsidR="00743A9D" w:rsidRPr="00743A9D">
        <w:rPr>
          <w:b/>
          <w:bCs/>
          <w:szCs w:val="24"/>
        </w:rPr>
        <w:t>Recording Attributes of Manifestation &amp; Item</w:t>
      </w:r>
      <w:r w:rsidR="006E0898">
        <w:rPr>
          <w:szCs w:val="24"/>
        </w:rPr>
        <w:t xml:space="preserve">  </w:t>
      </w:r>
    </w:p>
    <w:p w14:paraId="17EFD820" w14:textId="77777777" w:rsidR="00647307" w:rsidRPr="006E0898" w:rsidRDefault="00607B31" w:rsidP="007E056D">
      <w:pPr>
        <w:widowControl w:val="0"/>
        <w:numPr>
          <w:ilvl w:val="0"/>
          <w:numId w:val="60"/>
        </w:numPr>
        <w:tabs>
          <w:tab w:val="clear" w:pos="360"/>
          <w:tab w:val="num" w:pos="720"/>
        </w:tabs>
        <w:ind w:left="720" w:hanging="720"/>
        <w:rPr>
          <w:szCs w:val="24"/>
        </w:rPr>
      </w:pPr>
      <w:r w:rsidRPr="00221614">
        <w:rPr>
          <w:b/>
          <w:bCs/>
          <w:szCs w:val="24"/>
        </w:rPr>
        <w:t>Expand</w:t>
      </w:r>
      <w:r w:rsidRPr="00B21BDB">
        <w:rPr>
          <w:szCs w:val="24"/>
        </w:rPr>
        <w:t xml:space="preserve"> the hierarchy </w:t>
      </w:r>
      <w:r>
        <w:rPr>
          <w:szCs w:val="24"/>
        </w:rPr>
        <w:t>as needed and d</w:t>
      </w:r>
      <w:r w:rsidR="00647307" w:rsidRPr="00B21BDB">
        <w:rPr>
          <w:szCs w:val="24"/>
        </w:rPr>
        <w:t>isplay instruction</w:t>
      </w:r>
      <w:r w:rsidR="00647307">
        <w:rPr>
          <w:b/>
          <w:bCs/>
          <w:szCs w:val="24"/>
        </w:rPr>
        <w:t xml:space="preserve"> 2.3.2</w:t>
      </w:r>
      <w:r w:rsidR="006E0898">
        <w:rPr>
          <w:b/>
          <w:bCs/>
          <w:szCs w:val="24"/>
        </w:rPr>
        <w:t xml:space="preserve"> </w:t>
      </w:r>
    </w:p>
    <w:p w14:paraId="6742FC45" w14:textId="77777777" w:rsidR="00AD286A" w:rsidRDefault="00AD286A" w:rsidP="006E0898">
      <w:r w:rsidRPr="00AD286A">
        <w:rPr>
          <w:b/>
          <w:bCs/>
        </w:rPr>
        <w:lastRenderedPageBreak/>
        <w:t>Definitions</w:t>
      </w:r>
      <w:r>
        <w:t xml:space="preserve"> are </w:t>
      </w:r>
      <w:r w:rsidR="006E0898">
        <w:t>indicated</w:t>
      </w:r>
      <w:r>
        <w:t xml:space="preserve"> by reddish</w:t>
      </w:r>
      <w:r w:rsidR="006E0898">
        <w:t>-brown text a</w:t>
      </w:r>
      <w:r>
        <w:t xml:space="preserve">nd a down </w:t>
      </w:r>
      <w:proofErr w:type="gramStart"/>
      <w:r>
        <w:t>arrow, and</w:t>
      </w:r>
      <w:proofErr w:type="gramEnd"/>
      <w:r>
        <w:t xml:space="preserve"> take you to the Glossary.</w:t>
      </w:r>
    </w:p>
    <w:p w14:paraId="0FD4C932" w14:textId="77777777" w:rsidR="00795F4B" w:rsidRDefault="00795F4B" w:rsidP="007E056D">
      <w:pPr>
        <w:numPr>
          <w:ilvl w:val="0"/>
          <w:numId w:val="61"/>
        </w:numPr>
        <w:tabs>
          <w:tab w:val="clear" w:pos="1440"/>
          <w:tab w:val="num" w:pos="720"/>
        </w:tabs>
        <w:ind w:left="720" w:hanging="720"/>
      </w:pPr>
      <w:r>
        <w:t>Click on the reddish</w:t>
      </w:r>
      <w:r w:rsidR="006E0898">
        <w:t>-brown</w:t>
      </w:r>
      <w:r>
        <w:t xml:space="preserve"> text </w:t>
      </w:r>
      <w:r w:rsidRPr="00795F4B">
        <w:rPr>
          <w:b/>
          <w:bCs/>
        </w:rPr>
        <w:t>title proper</w:t>
      </w:r>
      <w:r>
        <w:t xml:space="preserve"> in </w:t>
      </w:r>
      <w:r w:rsidRPr="003162D8">
        <w:rPr>
          <w:b/>
          <w:bCs/>
        </w:rPr>
        <w:t>2.3.2.1</w:t>
      </w:r>
    </w:p>
    <w:p w14:paraId="71374CBE" w14:textId="77777777" w:rsidR="00795F4B" w:rsidRDefault="00795F4B" w:rsidP="00E50C15">
      <w:pPr>
        <w:numPr>
          <w:ilvl w:val="0"/>
          <w:numId w:val="61"/>
        </w:numPr>
        <w:tabs>
          <w:tab w:val="clear" w:pos="1440"/>
          <w:tab w:val="num" w:pos="720"/>
        </w:tabs>
        <w:ind w:left="720" w:hanging="720"/>
      </w:pPr>
      <w:r>
        <w:t>Click on the browser “</w:t>
      </w:r>
      <w:r w:rsidRPr="004E39E4">
        <w:rPr>
          <w:b/>
          <w:bCs/>
        </w:rPr>
        <w:t>Back</w:t>
      </w:r>
      <w:r>
        <w:t xml:space="preserve">” arrow to return to the previous </w:t>
      </w:r>
      <w:r w:rsidR="00E50C15">
        <w:t>location</w:t>
      </w:r>
    </w:p>
    <w:p w14:paraId="7187FD19" w14:textId="77777777" w:rsidR="00795F4B" w:rsidRDefault="00795F4B" w:rsidP="004E39E4">
      <w:pPr>
        <w:rPr>
          <w:b/>
          <w:bCs/>
        </w:rPr>
      </w:pPr>
    </w:p>
    <w:p w14:paraId="09058D77" w14:textId="77777777" w:rsidR="004E39E4" w:rsidRDefault="00D37811" w:rsidP="004E39E4">
      <w:r w:rsidRPr="00C46BE5">
        <w:rPr>
          <w:b/>
          <w:bCs/>
        </w:rPr>
        <w:t>References</w:t>
      </w:r>
      <w:r>
        <w:t xml:space="preserve"> to other instructions are active links to those instructions</w:t>
      </w:r>
    </w:p>
    <w:p w14:paraId="3510B891" w14:textId="77777777" w:rsidR="004E39E4" w:rsidRPr="00221614" w:rsidRDefault="004E39E4" w:rsidP="007E056D">
      <w:pPr>
        <w:numPr>
          <w:ilvl w:val="0"/>
          <w:numId w:val="62"/>
        </w:numPr>
      </w:pPr>
      <w:r>
        <w:t>C</w:t>
      </w:r>
      <w:r w:rsidR="00B21BDB">
        <w:t xml:space="preserve">lick </w:t>
      </w:r>
      <w:r w:rsidR="00C33F8E" w:rsidRPr="00221614">
        <w:t>(in the</w:t>
      </w:r>
      <w:r w:rsidR="00C33F8E">
        <w:t xml:space="preserve"> middle of the</w:t>
      </w:r>
      <w:r w:rsidR="00C33F8E" w:rsidRPr="00221614">
        <w:t xml:space="preserve"> third paragraph of 2.3.2.1)</w:t>
      </w:r>
      <w:r w:rsidR="00C33F8E">
        <w:t xml:space="preserve"> </w:t>
      </w:r>
      <w:r w:rsidR="00B21BDB">
        <w:t xml:space="preserve">on the </w:t>
      </w:r>
      <w:r w:rsidR="00503199">
        <w:t xml:space="preserve">blue </w:t>
      </w:r>
      <w:r w:rsidR="00B21BDB">
        <w:t>link</w:t>
      </w:r>
      <w:r>
        <w:t xml:space="preserve"> to </w:t>
      </w:r>
      <w:r w:rsidRPr="004E39E4">
        <w:rPr>
          <w:b/>
          <w:bCs/>
        </w:rPr>
        <w:t>2.3.4</w:t>
      </w:r>
      <w:r w:rsidR="00221614">
        <w:rPr>
          <w:b/>
          <w:bCs/>
        </w:rPr>
        <w:t xml:space="preserve"> </w:t>
      </w:r>
    </w:p>
    <w:p w14:paraId="5D855E34" w14:textId="77777777" w:rsidR="00D37811" w:rsidRDefault="004E39E4" w:rsidP="007E056D">
      <w:pPr>
        <w:numPr>
          <w:ilvl w:val="0"/>
          <w:numId w:val="62"/>
        </w:numPr>
      </w:pPr>
      <w:r>
        <w:t xml:space="preserve">Click on </w:t>
      </w:r>
      <w:r w:rsidR="00D37811">
        <w:t xml:space="preserve">the browser </w:t>
      </w:r>
      <w:r w:rsidR="00A453CA">
        <w:t>“</w:t>
      </w:r>
      <w:r w:rsidR="00A453CA" w:rsidRPr="004E39E4">
        <w:rPr>
          <w:b/>
          <w:bCs/>
        </w:rPr>
        <w:t>B</w:t>
      </w:r>
      <w:r w:rsidR="00D37811" w:rsidRPr="004E39E4">
        <w:rPr>
          <w:b/>
          <w:bCs/>
        </w:rPr>
        <w:t>ack</w:t>
      </w:r>
      <w:r w:rsidR="00A453CA">
        <w:t>”</w:t>
      </w:r>
      <w:r w:rsidR="00D37811">
        <w:t xml:space="preserve"> arrow to </w:t>
      </w:r>
      <w:r w:rsidR="00A453CA">
        <w:t xml:space="preserve">return to the </w:t>
      </w:r>
      <w:r w:rsidR="003162D8">
        <w:t>previous</w:t>
      </w:r>
      <w:r w:rsidR="00A453CA">
        <w:t xml:space="preserve"> instruction.</w:t>
      </w:r>
    </w:p>
    <w:p w14:paraId="607BCE53" w14:textId="77777777" w:rsidR="004902A9" w:rsidRDefault="004902A9" w:rsidP="004902A9"/>
    <w:p w14:paraId="08A73367" w14:textId="77777777" w:rsidR="00D37811" w:rsidRDefault="00D37811" w:rsidP="004902A9">
      <w:r w:rsidRPr="00C46BE5">
        <w:rPr>
          <w:b/>
          <w:bCs/>
        </w:rPr>
        <w:t>Examples</w:t>
      </w:r>
      <w:r>
        <w:t xml:space="preserve"> are labeled and presented on a dull yellow background.</w:t>
      </w:r>
    </w:p>
    <w:p w14:paraId="116BA374" w14:textId="77777777" w:rsidR="004902A9" w:rsidRDefault="00C46BE5" w:rsidP="007E056D">
      <w:pPr>
        <w:numPr>
          <w:ilvl w:val="0"/>
          <w:numId w:val="63"/>
        </w:numPr>
      </w:pPr>
      <w:r>
        <w:t xml:space="preserve">Scroll down to the </w:t>
      </w:r>
      <w:r w:rsidRPr="00C46BE5">
        <w:rPr>
          <w:b/>
          <w:bCs/>
        </w:rPr>
        <w:t>example at 2.3.2.3</w:t>
      </w:r>
    </w:p>
    <w:p w14:paraId="696A52FC" w14:textId="77777777" w:rsidR="00C46BE5" w:rsidRDefault="00C46BE5" w:rsidP="00C46BE5"/>
    <w:p w14:paraId="2EFE7014" w14:textId="77777777" w:rsidR="00D37811" w:rsidRDefault="00D37811" w:rsidP="00C46BE5">
      <w:r w:rsidRPr="00C46BE5">
        <w:rPr>
          <w:b/>
          <w:bCs/>
        </w:rPr>
        <w:t>Exceptions</w:t>
      </w:r>
      <w:r>
        <w:t xml:space="preserve"> to an instruction are presented with a label and a left margin mark, both in green.</w:t>
      </w:r>
    </w:p>
    <w:p w14:paraId="721E83A2" w14:textId="77777777" w:rsidR="00C46BE5" w:rsidRDefault="00C46BE5" w:rsidP="007E056D">
      <w:pPr>
        <w:numPr>
          <w:ilvl w:val="0"/>
          <w:numId w:val="64"/>
        </w:numPr>
      </w:pPr>
      <w:r>
        <w:t xml:space="preserve">Scroll down to the </w:t>
      </w:r>
      <w:r w:rsidRPr="00C46BE5">
        <w:rPr>
          <w:b/>
          <w:bCs/>
        </w:rPr>
        <w:t>exception at 2.3.2.5</w:t>
      </w:r>
      <w:r w:rsidR="00C33F8E">
        <w:rPr>
          <w:b/>
          <w:bCs/>
        </w:rPr>
        <w:t xml:space="preserve"> </w:t>
      </w:r>
      <w:r w:rsidR="00C33F8E" w:rsidRPr="00C33F8E">
        <w:t>for serials and integrating resources</w:t>
      </w:r>
    </w:p>
    <w:p w14:paraId="17ACCBED" w14:textId="77777777" w:rsidR="00647307" w:rsidRDefault="00647307" w:rsidP="00C46BE5">
      <w:pPr>
        <w:rPr>
          <w:b/>
          <w:bCs/>
        </w:rPr>
      </w:pPr>
    </w:p>
    <w:p w14:paraId="5B17F021" w14:textId="77777777" w:rsidR="00591786" w:rsidRDefault="00D37811" w:rsidP="00647307">
      <w:r w:rsidRPr="00C46BE5">
        <w:rPr>
          <w:b/>
          <w:bCs/>
        </w:rPr>
        <w:t>Alternatives or options</w:t>
      </w:r>
      <w:r>
        <w:t xml:space="preserve"> related to an instruction are presented with a label and a left margin mark, </w:t>
      </w:r>
      <w:r w:rsidR="00647307">
        <w:t>both</w:t>
      </w:r>
      <w:r>
        <w:t xml:space="preserve"> in green.</w:t>
      </w:r>
    </w:p>
    <w:p w14:paraId="40640232" w14:textId="77777777" w:rsidR="00C46BE5" w:rsidRDefault="00C46BE5" w:rsidP="007E056D">
      <w:pPr>
        <w:numPr>
          <w:ilvl w:val="0"/>
          <w:numId w:val="65"/>
        </w:numPr>
      </w:pPr>
      <w:r>
        <w:t xml:space="preserve">Scroll down to the </w:t>
      </w:r>
      <w:r w:rsidRPr="00C46BE5">
        <w:rPr>
          <w:b/>
          <w:bCs/>
        </w:rPr>
        <w:t xml:space="preserve">optional addition </w:t>
      </w:r>
      <w:r w:rsidR="001930AA">
        <w:rPr>
          <w:b/>
          <w:bCs/>
        </w:rPr>
        <w:t>within</w:t>
      </w:r>
      <w:r w:rsidRPr="00C46BE5">
        <w:rPr>
          <w:b/>
          <w:bCs/>
        </w:rPr>
        <w:t xml:space="preserve"> 2.3.2.6</w:t>
      </w:r>
    </w:p>
    <w:p w14:paraId="57B51AB2" w14:textId="77777777" w:rsidR="00D514AC" w:rsidRDefault="00D514AC" w:rsidP="002361EC">
      <w:pPr>
        <w:pStyle w:val="Overskrift3"/>
      </w:pPr>
      <w:bookmarkStart w:id="48" w:name="_Toc313969926"/>
    </w:p>
    <w:p w14:paraId="59CDF308" w14:textId="77777777" w:rsidR="00E50C15" w:rsidRPr="00E50C15" w:rsidRDefault="00E50C15" w:rsidP="00E50C15"/>
    <w:p w14:paraId="4CF167FA" w14:textId="77777777" w:rsidR="00E146BE" w:rsidRPr="00D069A1" w:rsidRDefault="00A62F23" w:rsidP="00991346">
      <w:pPr>
        <w:pStyle w:val="Overskrift3"/>
      </w:pPr>
      <w:bookmarkStart w:id="49" w:name="_Toc387415063"/>
      <w:r>
        <w:rPr>
          <w:noProof/>
        </w:rPr>
        <w:pict w14:anchorId="582E51C7">
          <v:shape id="Picture 131" o:spid="_x0000_s1062" type="#_x0000_t75" alt="pagenoicons" style="position:absolute;left:0;text-align:left;margin-left:195.75pt;margin-top:-7.2pt;width:246.95pt;height:17.3pt;z-index:251649024;visibility:visible;mso-wrap-distance-left:0;mso-wrap-distance-right:0;mso-position-horizontal:right" stroked="t" strokeweight="1pt">
            <v:imagedata r:id="rId37" o:title="pagenoicons"/>
            <w10:wrap type="square" side="largest"/>
          </v:shape>
        </w:pict>
      </w:r>
      <w:r w:rsidR="00E146BE" w:rsidRPr="00D069A1">
        <w:t xml:space="preserve">“Page Number” </w:t>
      </w:r>
      <w:r w:rsidR="00991346">
        <w:t>i</w:t>
      </w:r>
      <w:r w:rsidR="00E146BE" w:rsidRPr="00D069A1">
        <w:t>cons</w:t>
      </w:r>
      <w:bookmarkEnd w:id="48"/>
      <w:bookmarkEnd w:id="49"/>
    </w:p>
    <w:p w14:paraId="642EB524" w14:textId="77777777" w:rsidR="00E146BE" w:rsidRDefault="004E4094" w:rsidP="004E4094">
      <w:pPr>
        <w:widowControl w:val="0"/>
        <w:rPr>
          <w:szCs w:val="24"/>
        </w:rPr>
      </w:pPr>
      <w:r>
        <w:rPr>
          <w:szCs w:val="24"/>
        </w:rPr>
        <w:t>T</w:t>
      </w:r>
      <w:r w:rsidR="00E146BE">
        <w:rPr>
          <w:szCs w:val="24"/>
        </w:rPr>
        <w:t>he larger chapters of RDA load in sections, allowing for quicker loading.  For navigation, a row of ‘page numbers’ appears at the top left of the document pane.  Click on the</w:t>
      </w:r>
      <w:r w:rsidR="00323415">
        <w:rPr>
          <w:szCs w:val="24"/>
        </w:rPr>
        <w:t xml:space="preserve"> red</w:t>
      </w:r>
      <w:r w:rsidR="00E146BE">
        <w:rPr>
          <w:szCs w:val="24"/>
        </w:rPr>
        <w:t xml:space="preserve"> </w:t>
      </w:r>
      <w:r w:rsidR="00E146BE" w:rsidRPr="00946E31">
        <w:rPr>
          <w:b/>
          <w:bCs/>
          <w:szCs w:val="24"/>
        </w:rPr>
        <w:t>Previous Page</w:t>
      </w:r>
      <w:r w:rsidR="00E146BE">
        <w:rPr>
          <w:szCs w:val="24"/>
        </w:rPr>
        <w:t xml:space="preserve"> icon (at the left) or the </w:t>
      </w:r>
      <w:r w:rsidR="00323415">
        <w:rPr>
          <w:szCs w:val="24"/>
        </w:rPr>
        <w:t xml:space="preserve">green </w:t>
      </w:r>
      <w:r w:rsidR="00E146BE" w:rsidRPr="00946E31">
        <w:rPr>
          <w:b/>
          <w:bCs/>
          <w:szCs w:val="24"/>
        </w:rPr>
        <w:t>Next Page</w:t>
      </w:r>
      <w:r w:rsidR="00E146BE">
        <w:rPr>
          <w:szCs w:val="24"/>
        </w:rPr>
        <w:t xml:space="preserve"> icon (at the right) to navigate among these ‘pages’ (you probably won’t know exactly which numbered page to click on to find what you need). </w:t>
      </w:r>
    </w:p>
    <w:p w14:paraId="6EE7FF51" w14:textId="77777777" w:rsidR="00E146BE" w:rsidRDefault="00E146BE" w:rsidP="007E056D">
      <w:pPr>
        <w:widowControl w:val="0"/>
        <w:numPr>
          <w:ilvl w:val="0"/>
          <w:numId w:val="66"/>
        </w:numPr>
        <w:rPr>
          <w:szCs w:val="24"/>
        </w:rPr>
      </w:pPr>
      <w:r>
        <w:rPr>
          <w:szCs w:val="24"/>
        </w:rPr>
        <w:t>Click on a few of these page numbers to quickly navigate to other parts of Chapter 2</w:t>
      </w:r>
    </w:p>
    <w:p w14:paraId="553AAD14" w14:textId="77777777" w:rsidR="00C46BE5" w:rsidRPr="00A50742" w:rsidRDefault="00C46BE5" w:rsidP="00C46BE5">
      <w:pPr>
        <w:widowControl w:val="0"/>
        <w:rPr>
          <w:szCs w:val="24"/>
        </w:rPr>
      </w:pPr>
    </w:p>
    <w:p w14:paraId="470EAC69" w14:textId="77777777" w:rsidR="00EF2B7D" w:rsidRDefault="003978C0" w:rsidP="00BD7390">
      <w:pPr>
        <w:pStyle w:val="Overskrift2"/>
      </w:pPr>
      <w:bookmarkStart w:id="50" w:name="_Toc387415064"/>
      <w:r>
        <w:t>Brows</w:t>
      </w:r>
      <w:r w:rsidR="003F73C4">
        <w:t>e Tree</w:t>
      </w:r>
      <w:r w:rsidR="005C09F9">
        <w:t xml:space="preserve"> --</w:t>
      </w:r>
      <w:r w:rsidR="002F10E6">
        <w:t xml:space="preserve"> </w:t>
      </w:r>
      <w:r w:rsidR="00436DA3">
        <w:t xml:space="preserve">RDA </w:t>
      </w:r>
      <w:r w:rsidR="008607B7">
        <w:t>Tab</w:t>
      </w:r>
      <w:bookmarkEnd w:id="50"/>
    </w:p>
    <w:p w14:paraId="18F91150" w14:textId="77777777" w:rsidR="0024142F" w:rsidRDefault="00A62F23" w:rsidP="0052148E">
      <w:pPr>
        <w:pStyle w:val="Topptekst"/>
        <w:tabs>
          <w:tab w:val="clear" w:pos="4320"/>
          <w:tab w:val="clear" w:pos="8640"/>
        </w:tabs>
      </w:pPr>
      <w:r>
        <w:rPr>
          <w:noProof/>
        </w:rPr>
        <w:pict w14:anchorId="040423DA">
          <v:shape id="Picture 152" o:spid="_x0000_s1061" type="#_x0000_t75" alt="rdastructure" style="position:absolute;margin-left:64pt;margin-top:-14.4pt;width:115.2pt;height:180pt;z-index:251659264;visibility:visible;mso-position-horizontal:right" stroked="t">
            <v:imagedata r:id="rId38" o:title="rdastructure"/>
            <w10:wrap type="square" side="largest"/>
          </v:shape>
        </w:pict>
      </w:r>
      <w:r w:rsidR="00F74AAD">
        <w:t xml:space="preserve">The RDA tab contains the RDA instructions.  </w:t>
      </w:r>
      <w:r w:rsidR="00260032">
        <w:t>T</w:t>
      </w:r>
      <w:r w:rsidR="0024142F">
        <w:t>he instructions are organized accord</w:t>
      </w:r>
      <w:r w:rsidR="0052148E">
        <w:t>ing to</w:t>
      </w:r>
      <w:r w:rsidR="0024142F">
        <w:t xml:space="preserve"> FRBR </w:t>
      </w:r>
      <w:r w:rsidR="00ED00CE">
        <w:t xml:space="preserve">entity-relationship </w:t>
      </w:r>
      <w:r w:rsidR="0024142F">
        <w:t>principles:</w:t>
      </w:r>
    </w:p>
    <w:p w14:paraId="2619E362" w14:textId="77777777" w:rsidR="00FA740F" w:rsidRDefault="0024142F" w:rsidP="007E056D">
      <w:pPr>
        <w:pStyle w:val="Topptekst"/>
        <w:numPr>
          <w:ilvl w:val="0"/>
          <w:numId w:val="58"/>
        </w:numPr>
        <w:tabs>
          <w:tab w:val="clear" w:pos="720"/>
          <w:tab w:val="clear" w:pos="4320"/>
          <w:tab w:val="clear" w:pos="8640"/>
          <w:tab w:val="num" w:pos="360"/>
        </w:tabs>
        <w:ind w:left="360"/>
      </w:pPr>
      <w:r>
        <w:t xml:space="preserve">Sections </w:t>
      </w:r>
      <w:r w:rsidRPr="00F42272">
        <w:rPr>
          <w:b/>
          <w:bCs/>
        </w:rPr>
        <w:t>1-4</w:t>
      </w:r>
      <w:r>
        <w:t xml:space="preserve"> concern </w:t>
      </w:r>
      <w:r w:rsidR="00033CB9" w:rsidRPr="00033CB9">
        <w:rPr>
          <w:b/>
          <w:bCs/>
          <w:i/>
          <w:iCs/>
        </w:rPr>
        <w:t xml:space="preserve">Entity </w:t>
      </w:r>
      <w:r w:rsidRPr="00321EDF">
        <w:rPr>
          <w:b/>
          <w:bCs/>
          <w:i/>
          <w:iCs/>
        </w:rPr>
        <w:t>Attributes</w:t>
      </w:r>
    </w:p>
    <w:p w14:paraId="4A34FEB8" w14:textId="77777777" w:rsidR="00FA740F" w:rsidRDefault="0024142F" w:rsidP="007E056D">
      <w:pPr>
        <w:pStyle w:val="Topptekst"/>
        <w:numPr>
          <w:ilvl w:val="1"/>
          <w:numId w:val="58"/>
        </w:numPr>
        <w:tabs>
          <w:tab w:val="clear" w:pos="1440"/>
          <w:tab w:val="clear" w:pos="4320"/>
          <w:tab w:val="clear" w:pos="8640"/>
          <w:tab w:val="num" w:pos="720"/>
        </w:tabs>
        <w:ind w:left="720"/>
      </w:pPr>
      <w:r w:rsidRPr="00321EDF">
        <w:rPr>
          <w:i/>
          <w:iCs/>
        </w:rPr>
        <w:t xml:space="preserve">Group </w:t>
      </w:r>
      <w:r w:rsidR="00C91579">
        <w:rPr>
          <w:i/>
          <w:iCs/>
        </w:rPr>
        <w:t>1</w:t>
      </w:r>
      <w:r>
        <w:t xml:space="preserve"> entities (Sections 1</w:t>
      </w:r>
      <w:r w:rsidR="00DA40B1">
        <w:t xml:space="preserve"> </w:t>
      </w:r>
      <w:r>
        <w:t>and 2)</w:t>
      </w:r>
    </w:p>
    <w:p w14:paraId="6E1CA3B2" w14:textId="77777777" w:rsidR="00FA740F" w:rsidRDefault="0024142F" w:rsidP="007E056D">
      <w:pPr>
        <w:pStyle w:val="Topptekst"/>
        <w:numPr>
          <w:ilvl w:val="1"/>
          <w:numId w:val="58"/>
        </w:numPr>
        <w:tabs>
          <w:tab w:val="clear" w:pos="1440"/>
          <w:tab w:val="clear" w:pos="4320"/>
          <w:tab w:val="clear" w:pos="8640"/>
          <w:tab w:val="num" w:pos="720"/>
        </w:tabs>
        <w:ind w:left="720"/>
      </w:pPr>
      <w:r w:rsidRPr="00321EDF">
        <w:rPr>
          <w:i/>
          <w:iCs/>
        </w:rPr>
        <w:t>Group 2</w:t>
      </w:r>
      <w:r>
        <w:t xml:space="preserve"> entities (Section 3)</w:t>
      </w:r>
    </w:p>
    <w:p w14:paraId="5BC0CF1C" w14:textId="77777777" w:rsidR="00321EDF" w:rsidRDefault="0024142F" w:rsidP="007E056D">
      <w:pPr>
        <w:pStyle w:val="Topptekst"/>
        <w:numPr>
          <w:ilvl w:val="1"/>
          <w:numId w:val="58"/>
        </w:numPr>
        <w:tabs>
          <w:tab w:val="clear" w:pos="1440"/>
          <w:tab w:val="clear" w:pos="4320"/>
          <w:tab w:val="clear" w:pos="8640"/>
          <w:tab w:val="num" w:pos="720"/>
        </w:tabs>
        <w:ind w:left="720"/>
      </w:pPr>
      <w:r w:rsidRPr="00321EDF">
        <w:rPr>
          <w:i/>
          <w:iCs/>
        </w:rPr>
        <w:t>Group 3</w:t>
      </w:r>
      <w:r>
        <w:t xml:space="preserve"> entities (Section 4</w:t>
      </w:r>
      <w:r w:rsidR="00C91579">
        <w:t>; primarily a placeholder</w:t>
      </w:r>
      <w:r>
        <w:t>)</w:t>
      </w:r>
    </w:p>
    <w:p w14:paraId="0ED6514C" w14:textId="77777777" w:rsidR="00FA740F" w:rsidRDefault="001C4D31" w:rsidP="007E056D">
      <w:pPr>
        <w:pStyle w:val="Topptekst"/>
        <w:numPr>
          <w:ilvl w:val="0"/>
          <w:numId w:val="58"/>
        </w:numPr>
        <w:tabs>
          <w:tab w:val="clear" w:pos="720"/>
          <w:tab w:val="clear" w:pos="4320"/>
          <w:tab w:val="clear" w:pos="8640"/>
          <w:tab w:val="num" w:pos="360"/>
        </w:tabs>
        <w:ind w:left="360"/>
      </w:pPr>
      <w:r>
        <w:t xml:space="preserve">Sections </w:t>
      </w:r>
      <w:r w:rsidRPr="00F42272">
        <w:rPr>
          <w:b/>
          <w:bCs/>
        </w:rPr>
        <w:t>5-</w:t>
      </w:r>
      <w:r w:rsidR="00F42272" w:rsidRPr="00F42272">
        <w:rPr>
          <w:b/>
          <w:bCs/>
        </w:rPr>
        <w:t>10</w:t>
      </w:r>
      <w:r>
        <w:t xml:space="preserve"> concern </w:t>
      </w:r>
      <w:r w:rsidR="00D21429" w:rsidRPr="00321EDF">
        <w:rPr>
          <w:b/>
          <w:bCs/>
          <w:i/>
          <w:iCs/>
        </w:rPr>
        <w:t>R</w:t>
      </w:r>
      <w:r w:rsidRPr="00321EDF">
        <w:rPr>
          <w:b/>
          <w:bCs/>
          <w:i/>
          <w:iCs/>
        </w:rPr>
        <w:t>elationships</w:t>
      </w:r>
    </w:p>
    <w:p w14:paraId="4EF98835" w14:textId="77777777" w:rsidR="00FA740F" w:rsidRDefault="00FA740F" w:rsidP="007E056D">
      <w:pPr>
        <w:numPr>
          <w:ilvl w:val="2"/>
          <w:numId w:val="58"/>
        </w:numPr>
        <w:tabs>
          <w:tab w:val="clear" w:pos="2520"/>
          <w:tab w:val="num" w:pos="720"/>
        </w:tabs>
        <w:ind w:hanging="2160"/>
      </w:pPr>
      <w:r>
        <w:t>(</w:t>
      </w:r>
      <w:proofErr w:type="gramStart"/>
      <w:r w:rsidR="00ED00CE">
        <w:t>ignor</w:t>
      </w:r>
      <w:r w:rsidR="00F42272">
        <w:t>e</w:t>
      </w:r>
      <w:proofErr w:type="gramEnd"/>
      <w:r w:rsidR="00ED00CE">
        <w:t xml:space="preserve"> the problematic </w:t>
      </w:r>
      <w:r>
        <w:t>S</w:t>
      </w:r>
      <w:r w:rsidR="00ED00CE">
        <w:t>ection 5</w:t>
      </w:r>
      <w:r>
        <w:t>)</w:t>
      </w:r>
    </w:p>
    <w:p w14:paraId="55EB2A8D" w14:textId="77777777" w:rsidR="00FA740F" w:rsidRDefault="00983165" w:rsidP="00983165">
      <w:pPr>
        <w:numPr>
          <w:ilvl w:val="2"/>
          <w:numId w:val="58"/>
        </w:numPr>
        <w:tabs>
          <w:tab w:val="clear" w:pos="2520"/>
          <w:tab w:val="num" w:pos="720"/>
        </w:tabs>
        <w:ind w:hanging="2160"/>
      </w:pPr>
      <w:r>
        <w:rPr>
          <w:i/>
          <w:iCs/>
        </w:rPr>
        <w:t>f</w:t>
      </w:r>
      <w:r w:rsidR="00E50C15">
        <w:rPr>
          <w:i/>
          <w:iCs/>
        </w:rPr>
        <w:t xml:space="preserve">rom </w:t>
      </w:r>
      <w:r w:rsidR="00E50C15" w:rsidRPr="00ED00CE">
        <w:rPr>
          <w:i/>
          <w:iCs/>
        </w:rPr>
        <w:t xml:space="preserve">Group 1 </w:t>
      </w:r>
      <w:r w:rsidR="00E50C15">
        <w:rPr>
          <w:i/>
          <w:iCs/>
        </w:rPr>
        <w:t xml:space="preserve">entities </w:t>
      </w:r>
      <w:r w:rsidR="00E50C15" w:rsidRPr="00ED00CE">
        <w:rPr>
          <w:i/>
          <w:iCs/>
        </w:rPr>
        <w:t>to Group 2</w:t>
      </w:r>
      <w:r w:rsidR="00E50C15">
        <w:rPr>
          <w:i/>
          <w:iCs/>
        </w:rPr>
        <w:t>/</w:t>
      </w:r>
      <w:r w:rsidR="00E50C15" w:rsidRPr="00ED00CE">
        <w:rPr>
          <w:i/>
          <w:iCs/>
        </w:rPr>
        <w:t>3</w:t>
      </w:r>
      <w:r w:rsidR="00E50C15">
        <w:t xml:space="preserve"> </w:t>
      </w:r>
      <w:r w:rsidR="00E50C15" w:rsidRPr="00F50D87">
        <w:rPr>
          <w:i/>
          <w:iCs/>
        </w:rPr>
        <w:t>entities</w:t>
      </w:r>
      <w:r w:rsidR="00E50C15">
        <w:t xml:space="preserve"> (Sections 6 and 7)</w:t>
      </w:r>
    </w:p>
    <w:p w14:paraId="39CC4022" w14:textId="77777777" w:rsidR="001C4D31" w:rsidRDefault="00ED00CE" w:rsidP="007E056D">
      <w:pPr>
        <w:numPr>
          <w:ilvl w:val="2"/>
          <w:numId w:val="58"/>
        </w:numPr>
        <w:tabs>
          <w:tab w:val="clear" w:pos="2520"/>
          <w:tab w:val="num" w:pos="720"/>
        </w:tabs>
        <w:ind w:hanging="2160"/>
      </w:pPr>
      <w:r w:rsidRPr="00ED00CE">
        <w:rPr>
          <w:i/>
          <w:iCs/>
        </w:rPr>
        <w:t>between Group 1</w:t>
      </w:r>
      <w:r>
        <w:t xml:space="preserve"> entities (Section 8)</w:t>
      </w:r>
    </w:p>
    <w:p w14:paraId="6BC53B2E" w14:textId="77777777" w:rsidR="00FA740F" w:rsidRDefault="00FA740F" w:rsidP="007E056D">
      <w:pPr>
        <w:numPr>
          <w:ilvl w:val="2"/>
          <w:numId w:val="58"/>
        </w:numPr>
        <w:tabs>
          <w:tab w:val="clear" w:pos="2520"/>
          <w:tab w:val="num" w:pos="720"/>
        </w:tabs>
        <w:ind w:hanging="2160"/>
      </w:pPr>
      <w:r>
        <w:rPr>
          <w:i/>
          <w:iCs/>
        </w:rPr>
        <w:t xml:space="preserve">between Group 2 </w:t>
      </w:r>
      <w:r w:rsidRPr="00FA740F">
        <w:t>entities</w:t>
      </w:r>
      <w:r>
        <w:rPr>
          <w:i/>
          <w:iCs/>
        </w:rPr>
        <w:t xml:space="preserve"> </w:t>
      </w:r>
      <w:r w:rsidRPr="00FA740F">
        <w:t>(</w:t>
      </w:r>
      <w:r>
        <w:t>Section 9)</w:t>
      </w:r>
    </w:p>
    <w:p w14:paraId="087C43F5" w14:textId="77777777" w:rsidR="00260032" w:rsidRDefault="00F42272" w:rsidP="007E056D">
      <w:pPr>
        <w:numPr>
          <w:ilvl w:val="2"/>
          <w:numId w:val="58"/>
        </w:numPr>
        <w:tabs>
          <w:tab w:val="clear" w:pos="2520"/>
          <w:tab w:val="num" w:pos="720"/>
        </w:tabs>
        <w:ind w:hanging="2160"/>
      </w:pPr>
      <w:r w:rsidRPr="00F42272">
        <w:rPr>
          <w:i/>
          <w:iCs/>
        </w:rPr>
        <w:t>between Group 3</w:t>
      </w:r>
      <w:r>
        <w:t xml:space="preserve"> entities</w:t>
      </w:r>
      <w:r w:rsidR="009D391B">
        <w:t xml:space="preserve"> (Section 10; </w:t>
      </w:r>
      <w:r w:rsidR="00260032">
        <w:t xml:space="preserve">a </w:t>
      </w:r>
      <w:r w:rsidR="009D391B">
        <w:t>placeholder)</w:t>
      </w:r>
      <w:bookmarkStart w:id="51" w:name="_Toc331164413"/>
      <w:bookmarkStart w:id="52" w:name="_Toc331164947"/>
      <w:bookmarkStart w:id="53" w:name="_Toc331166415"/>
      <w:bookmarkStart w:id="54" w:name="_Toc331168824"/>
      <w:bookmarkStart w:id="55" w:name="_Toc331169357"/>
      <w:bookmarkStart w:id="56" w:name="_Toc331234995"/>
      <w:bookmarkStart w:id="57" w:name="_Toc331235137"/>
      <w:bookmarkStart w:id="58" w:name="_Toc331235284"/>
      <w:bookmarkStart w:id="59" w:name="_Toc331235373"/>
      <w:bookmarkStart w:id="60" w:name="_Toc331235462"/>
      <w:bookmarkStart w:id="61" w:name="_Toc331235552"/>
    </w:p>
    <w:p w14:paraId="2247C561" w14:textId="77777777" w:rsidR="00260032" w:rsidRDefault="00260032" w:rsidP="00260032">
      <w:pPr>
        <w:ind w:left="360"/>
      </w:pPr>
    </w:p>
    <w:p w14:paraId="366BD6A2" w14:textId="77777777" w:rsidR="00AF6DC0" w:rsidRDefault="00A62F23" w:rsidP="00260032">
      <w:pPr>
        <w:ind w:left="360"/>
      </w:pPr>
      <w:r>
        <w:rPr>
          <w:noProof/>
        </w:rPr>
        <w:pict w14:anchorId="2DE00C88">
          <v:shape id="Text Box 153" o:spid="_x0000_s1060" type="#_x0000_t202" style="position:absolute;left:0;text-align:left;margin-left:0;margin-top:21.6pt;width:460.8pt;height:52.35pt;z-index:251660288;visibility:visibl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" strokeweight="4.5pt">
            <v:stroke linestyle="thickThin"/>
            <v:textbox>
              <w:txbxContent>
                <w:p w14:paraId="70380F2C" w14:textId="77777777" w:rsidR="0073003B" w:rsidRPr="008C1BB5" w:rsidRDefault="0073003B" w:rsidP="008C1BB5">
                  <w:pPr>
                    <w:ind w:left="720" w:hanging="720"/>
                    <w:rPr>
                      <w:b/>
                      <w:i/>
                      <w:iCs/>
                    </w:rPr>
                  </w:pPr>
                  <w:r w:rsidRPr="008C1BB5">
                    <w:rPr>
                      <w:b/>
                    </w:rPr>
                    <w:sym w:font="Wingdings" w:char="F0D8"/>
                  </w:r>
                  <w:r w:rsidRPr="008C1BB5">
                    <w:rPr>
                      <w:b/>
                      <w:i/>
                      <w:iCs/>
                    </w:rPr>
                    <w:tab/>
                    <w:t xml:space="preserve">The Section numbers have nothing to do with the numbering of instructions. The first level of the instruction number refers to the Chapter. For example, RDA instruction 6.2.2.10 is in </w:t>
                  </w:r>
                  <w:r w:rsidRPr="008C1BB5">
                    <w:rPr>
                      <w:b/>
                      <w:i/>
                      <w:iCs/>
                      <w:u w:val="single"/>
                    </w:rPr>
                    <w:t>Chapter</w:t>
                  </w:r>
                  <w:r w:rsidRPr="008C1BB5">
                    <w:rPr>
                      <w:b/>
                      <w:i/>
                      <w:iCs/>
                    </w:rPr>
                    <w:t xml:space="preserve"> 6, not </w:t>
                  </w:r>
                  <w:r w:rsidRPr="008C1BB5">
                    <w:rPr>
                      <w:b/>
                      <w:i/>
                      <w:iCs/>
                      <w:u w:val="single"/>
                    </w:rPr>
                    <w:t>Section</w:t>
                  </w:r>
                  <w:r w:rsidRPr="008C1BB5">
                    <w:rPr>
                      <w:b/>
                      <w:i/>
                      <w:iCs/>
                    </w:rPr>
                    <w:t xml:space="preserve"> 6. </w:t>
                  </w:r>
                </w:p>
              </w:txbxContent>
            </v:textbox>
            <w10:wrap type="square"/>
          </v:shape>
        </w:pict>
      </w:r>
      <w:bookmarkEnd w:id="51"/>
      <w:bookmarkEnd w:id="52"/>
      <w:bookmarkEnd w:id="53"/>
      <w:bookmarkEnd w:id="54"/>
      <w:bookmarkEnd w:id="55"/>
      <w:bookmarkEnd w:id="56"/>
      <w:bookmarkEnd w:id="57"/>
      <w:bookmarkEnd w:id="58"/>
      <w:bookmarkEnd w:id="59"/>
      <w:bookmarkEnd w:id="60"/>
      <w:bookmarkEnd w:id="61"/>
    </w:p>
    <w:p w14:paraId="6215C7C3" w14:textId="77777777" w:rsidR="008C0172" w:rsidRDefault="008C0172" w:rsidP="002361EC">
      <w:pPr>
        <w:pStyle w:val="Overskrift3"/>
      </w:pPr>
      <w:bookmarkStart w:id="62" w:name="_Toc387415065"/>
      <w:r w:rsidRPr="001F51EE">
        <w:lastRenderedPageBreak/>
        <w:t xml:space="preserve">Exercise 1. </w:t>
      </w:r>
      <w:r>
        <w:t>Examining the Structure of RDA</w:t>
      </w:r>
      <w:bookmarkEnd w:id="62"/>
    </w:p>
    <w:p w14:paraId="789D658B" w14:textId="77777777" w:rsidR="00A02BD3" w:rsidRDefault="00A02BD3" w:rsidP="00A02BD3">
      <w:pPr>
        <w:rPr>
          <w:b/>
          <w:bCs/>
          <w:i/>
          <w:iCs/>
        </w:rPr>
      </w:pPr>
    </w:p>
    <w:p w14:paraId="494D804E" w14:textId="77777777" w:rsidR="00D22E25" w:rsidRPr="00D22E25" w:rsidRDefault="00A02BD3" w:rsidP="008F7664">
      <w:pPr>
        <w:rPr>
          <w:b/>
          <w:bCs/>
          <w:i/>
          <w:iCs/>
        </w:rPr>
      </w:pPr>
      <w:r>
        <w:rPr>
          <w:b/>
          <w:bCs/>
          <w:i/>
          <w:iCs/>
        </w:rPr>
        <w:t>Exercise 1a.</w:t>
      </w:r>
      <w:r w:rsidR="001C7030">
        <w:rPr>
          <w:b/>
          <w:bCs/>
          <w:i/>
          <w:iCs/>
        </w:rPr>
        <w:t xml:space="preserve"> </w:t>
      </w:r>
      <w:r w:rsidR="00D22E25" w:rsidRPr="00D22E25">
        <w:rPr>
          <w:b/>
          <w:bCs/>
          <w:i/>
          <w:iCs/>
        </w:rPr>
        <w:t xml:space="preserve">“Where </w:t>
      </w:r>
      <w:r w:rsidR="008F7664">
        <w:rPr>
          <w:b/>
          <w:bCs/>
          <w:i/>
          <w:iCs/>
        </w:rPr>
        <w:t>are</w:t>
      </w:r>
      <w:r w:rsidR="009D391B">
        <w:rPr>
          <w:b/>
          <w:bCs/>
          <w:i/>
          <w:iCs/>
        </w:rPr>
        <w:t xml:space="preserve"> the instructions on the</w:t>
      </w:r>
      <w:r w:rsidR="008F7664">
        <w:rPr>
          <w:b/>
          <w:bCs/>
          <w:i/>
          <w:iCs/>
        </w:rPr>
        <w:t xml:space="preserve"> identifying</w:t>
      </w:r>
      <w:r w:rsidR="009D391B">
        <w:rPr>
          <w:b/>
          <w:bCs/>
          <w:i/>
          <w:iCs/>
        </w:rPr>
        <w:t xml:space="preserve"> attributes of a manifestation</w:t>
      </w:r>
      <w:r w:rsidR="00D22E25" w:rsidRPr="00D22E25">
        <w:rPr>
          <w:b/>
          <w:bCs/>
          <w:i/>
          <w:iCs/>
        </w:rPr>
        <w:t>?”</w:t>
      </w:r>
    </w:p>
    <w:p w14:paraId="3D3FFF16" w14:textId="77777777" w:rsidR="008C0172" w:rsidRDefault="008C0172" w:rsidP="003B46A1">
      <w:pPr>
        <w:tabs>
          <w:tab w:val="left" w:pos="6645"/>
        </w:tabs>
      </w:pPr>
      <w:r>
        <w:t xml:space="preserve"> </w:t>
      </w:r>
      <w:r w:rsidR="003B46A1">
        <w:tab/>
      </w:r>
    </w:p>
    <w:p w14:paraId="5B29C529" w14:textId="77777777" w:rsidR="00D22E25" w:rsidRPr="00DC4906" w:rsidRDefault="00274738" w:rsidP="007E056D">
      <w:pPr>
        <w:numPr>
          <w:ilvl w:val="0"/>
          <w:numId w:val="59"/>
        </w:numPr>
        <w:ind w:hanging="720"/>
      </w:pPr>
      <w:r>
        <w:t xml:space="preserve">Expand </w:t>
      </w:r>
      <w:r w:rsidR="00D22E25" w:rsidRPr="00B726A8">
        <w:rPr>
          <w:b/>
          <w:bCs/>
        </w:rPr>
        <w:t>Section 1</w:t>
      </w:r>
      <w:r w:rsidRPr="00274738">
        <w:rPr>
          <w:b/>
          <w:bCs/>
        </w:rPr>
        <w:t>: Recording Attributes of Manifestation &amp; Item</w:t>
      </w:r>
    </w:p>
    <w:p w14:paraId="6C7D8B63" w14:textId="77777777" w:rsidR="00DC4906" w:rsidRPr="00274738" w:rsidRDefault="00DC4906" w:rsidP="007E056D">
      <w:pPr>
        <w:numPr>
          <w:ilvl w:val="0"/>
          <w:numId w:val="59"/>
        </w:numPr>
        <w:ind w:hanging="720"/>
      </w:pPr>
      <w:r>
        <w:t>Notice the breakdown of Section 1 into General Guidelines and then one chapter each on Identifying Manifestations and Items, Describing Carriers, and Providing Acquisition and Access Information</w:t>
      </w:r>
    </w:p>
    <w:p w14:paraId="27593879" w14:textId="77777777" w:rsidR="00274738" w:rsidRPr="00274738" w:rsidRDefault="00274738" w:rsidP="007E056D">
      <w:pPr>
        <w:numPr>
          <w:ilvl w:val="0"/>
          <w:numId w:val="59"/>
        </w:numPr>
        <w:ind w:hanging="720"/>
      </w:pPr>
      <w:r w:rsidRPr="00274738">
        <w:t>Expand</w:t>
      </w:r>
      <w:r>
        <w:rPr>
          <w:b/>
          <w:bCs/>
        </w:rPr>
        <w:t xml:space="preserve"> </w:t>
      </w:r>
      <w:r w:rsidRPr="00D474DD">
        <w:rPr>
          <w:b/>
          <w:bCs/>
        </w:rPr>
        <w:t xml:space="preserve">Chapter </w:t>
      </w:r>
      <w:r>
        <w:rPr>
          <w:b/>
          <w:bCs/>
        </w:rPr>
        <w:t>2: Identifying Manifestations and Items</w:t>
      </w:r>
    </w:p>
    <w:p w14:paraId="24D835D4" w14:textId="77777777" w:rsidR="00274738" w:rsidRPr="00274738" w:rsidRDefault="00274738" w:rsidP="007E056D">
      <w:pPr>
        <w:numPr>
          <w:ilvl w:val="0"/>
          <w:numId w:val="59"/>
        </w:numPr>
        <w:ind w:hanging="720"/>
      </w:pPr>
      <w:proofErr w:type="gramStart"/>
      <w:r w:rsidRPr="00274738">
        <w:t xml:space="preserve">Examine </w:t>
      </w:r>
      <w:r w:rsidR="00844D67" w:rsidRPr="00055346">
        <w:rPr>
          <w:i/>
          <w:iCs/>
        </w:rPr>
        <w:t>briefly</w:t>
      </w:r>
      <w:proofErr w:type="gramEnd"/>
      <w:r w:rsidR="00844D67">
        <w:t xml:space="preserve"> </w:t>
      </w:r>
      <w:r w:rsidRPr="00274738">
        <w:t xml:space="preserve">the </w:t>
      </w:r>
      <w:r w:rsidR="005E3A07" w:rsidRPr="00D474DD">
        <w:t>attributes</w:t>
      </w:r>
      <w:r w:rsidRPr="00DC4906">
        <w:rPr>
          <w:b/>
          <w:bCs/>
        </w:rPr>
        <w:t xml:space="preserve"> </w:t>
      </w:r>
      <w:r w:rsidRPr="00274738">
        <w:t>that are co</w:t>
      </w:r>
      <w:r>
        <w:t>vered in this chapter</w:t>
      </w:r>
      <w:r w:rsidRPr="00274738">
        <w:t xml:space="preserve">  </w:t>
      </w:r>
    </w:p>
    <w:p w14:paraId="1595BE84" w14:textId="77777777" w:rsidR="00C10AE9" w:rsidRDefault="00C10AE9" w:rsidP="00C10AE9">
      <w:pPr>
        <w:rPr>
          <w:i/>
          <w:iCs/>
        </w:rPr>
      </w:pPr>
    </w:p>
    <w:p w14:paraId="2CBA7FC8" w14:textId="77777777" w:rsidR="00D22E25" w:rsidRPr="00D22E25" w:rsidRDefault="00A02BD3" w:rsidP="008F7664">
      <w:pPr>
        <w:rPr>
          <w:b/>
          <w:bCs/>
          <w:i/>
          <w:iCs/>
        </w:rPr>
      </w:pPr>
      <w:r>
        <w:rPr>
          <w:b/>
          <w:bCs/>
          <w:i/>
          <w:iCs/>
        </w:rPr>
        <w:t>Exercise 1b.</w:t>
      </w:r>
      <w:r w:rsidR="001C7030">
        <w:rPr>
          <w:b/>
          <w:bCs/>
          <w:i/>
          <w:iCs/>
        </w:rPr>
        <w:t xml:space="preserve"> </w:t>
      </w:r>
      <w:r w:rsidR="00D22E25" w:rsidRPr="00D22E25">
        <w:rPr>
          <w:b/>
          <w:bCs/>
          <w:i/>
          <w:iCs/>
        </w:rPr>
        <w:t>“</w:t>
      </w:r>
      <w:r w:rsidR="003B46A1" w:rsidRPr="00D22E25">
        <w:rPr>
          <w:b/>
          <w:bCs/>
          <w:i/>
          <w:iCs/>
        </w:rPr>
        <w:t xml:space="preserve">Where </w:t>
      </w:r>
      <w:r w:rsidR="008F7664">
        <w:rPr>
          <w:b/>
          <w:bCs/>
          <w:i/>
          <w:iCs/>
        </w:rPr>
        <w:t>are</w:t>
      </w:r>
      <w:r w:rsidR="003B46A1">
        <w:rPr>
          <w:b/>
          <w:bCs/>
          <w:i/>
          <w:iCs/>
        </w:rPr>
        <w:t xml:space="preserve"> the instructions on the </w:t>
      </w:r>
      <w:r w:rsidR="005E3A07">
        <w:rPr>
          <w:b/>
          <w:bCs/>
          <w:i/>
          <w:iCs/>
        </w:rPr>
        <w:t xml:space="preserve">identifying </w:t>
      </w:r>
      <w:r w:rsidR="003B46A1">
        <w:rPr>
          <w:b/>
          <w:bCs/>
          <w:i/>
          <w:iCs/>
        </w:rPr>
        <w:t>attributes of a person</w:t>
      </w:r>
      <w:r w:rsidR="003B46A1" w:rsidRPr="00D22E25">
        <w:rPr>
          <w:b/>
          <w:bCs/>
          <w:i/>
          <w:iCs/>
        </w:rPr>
        <w:t>?”</w:t>
      </w:r>
    </w:p>
    <w:p w14:paraId="09C4ED7B" w14:textId="77777777" w:rsidR="008C0172" w:rsidRDefault="008C0172" w:rsidP="008C0172"/>
    <w:p w14:paraId="62D748A5" w14:textId="77777777" w:rsidR="002C2375" w:rsidRPr="00564E84" w:rsidRDefault="002C2375" w:rsidP="007E056D">
      <w:pPr>
        <w:numPr>
          <w:ilvl w:val="0"/>
          <w:numId w:val="59"/>
        </w:numPr>
        <w:ind w:hanging="720"/>
      </w:pPr>
      <w:r>
        <w:t xml:space="preserve">Expand </w:t>
      </w:r>
      <w:r w:rsidRPr="002C2375">
        <w:rPr>
          <w:b/>
          <w:bCs/>
        </w:rPr>
        <w:t>Section 3: Recording Attributes of Person, Family, &amp; Corporate Body</w:t>
      </w:r>
    </w:p>
    <w:p w14:paraId="780ACE49" w14:textId="77777777" w:rsidR="00564E84" w:rsidRPr="00564E84" w:rsidRDefault="00E50C15" w:rsidP="00E50C15">
      <w:pPr>
        <w:numPr>
          <w:ilvl w:val="0"/>
          <w:numId w:val="59"/>
        </w:numPr>
        <w:ind w:hanging="720"/>
      </w:pPr>
      <w:r w:rsidRPr="00564E84">
        <w:t xml:space="preserve">Notice the breakdown </w:t>
      </w:r>
      <w:r>
        <w:t xml:space="preserve">of Section 3 </w:t>
      </w:r>
      <w:r w:rsidRPr="00564E84">
        <w:t>into gen</w:t>
      </w:r>
      <w:r>
        <w:t>e</w:t>
      </w:r>
      <w:r w:rsidRPr="00564E84">
        <w:t>ral</w:t>
      </w:r>
      <w:r>
        <w:t xml:space="preserve"> guidelines and then </w:t>
      </w:r>
      <w:r w:rsidRPr="00564E84">
        <w:t>one chapte</w:t>
      </w:r>
      <w:r>
        <w:t xml:space="preserve">r on each </w:t>
      </w:r>
      <w:r w:rsidRPr="00564E84">
        <w:t>Group 2 e</w:t>
      </w:r>
      <w:r>
        <w:t>n</w:t>
      </w:r>
      <w:r w:rsidRPr="00564E84">
        <w:t xml:space="preserve">tity </w:t>
      </w:r>
      <w:r>
        <w:t>– Persons, Families, Corporate Bodies</w:t>
      </w:r>
      <w:r w:rsidR="00564E84" w:rsidRPr="00564E84">
        <w:t xml:space="preserve"> </w:t>
      </w:r>
    </w:p>
    <w:p w14:paraId="5198B962" w14:textId="77777777" w:rsidR="002C2375" w:rsidRPr="00274738" w:rsidRDefault="002C2375" w:rsidP="007E056D">
      <w:pPr>
        <w:numPr>
          <w:ilvl w:val="0"/>
          <w:numId w:val="59"/>
        </w:numPr>
        <w:ind w:hanging="720"/>
      </w:pPr>
      <w:r w:rsidRPr="00274738">
        <w:t>Expand</w:t>
      </w:r>
      <w:r>
        <w:rPr>
          <w:b/>
          <w:bCs/>
        </w:rPr>
        <w:t xml:space="preserve"> </w:t>
      </w:r>
      <w:r w:rsidRPr="00D474DD">
        <w:rPr>
          <w:b/>
          <w:bCs/>
        </w:rPr>
        <w:t>Chapter</w:t>
      </w:r>
      <w:r w:rsidRPr="00274738">
        <w:t xml:space="preserve"> </w:t>
      </w:r>
      <w:r w:rsidRPr="002C2375">
        <w:rPr>
          <w:b/>
          <w:bCs/>
        </w:rPr>
        <w:t>9:</w:t>
      </w:r>
      <w:r>
        <w:rPr>
          <w:b/>
          <w:bCs/>
        </w:rPr>
        <w:t xml:space="preserve"> </w:t>
      </w:r>
      <w:r w:rsidRPr="002C2375">
        <w:rPr>
          <w:b/>
          <w:bCs/>
        </w:rPr>
        <w:t>Identifying Persons</w:t>
      </w:r>
    </w:p>
    <w:p w14:paraId="6B0CCFF9" w14:textId="77777777" w:rsidR="002C2375" w:rsidRPr="00274738" w:rsidRDefault="002C2375" w:rsidP="007E056D">
      <w:pPr>
        <w:numPr>
          <w:ilvl w:val="0"/>
          <w:numId w:val="59"/>
        </w:numPr>
        <w:ind w:hanging="720"/>
      </w:pPr>
      <w:proofErr w:type="gramStart"/>
      <w:r w:rsidRPr="00274738">
        <w:t xml:space="preserve">Examine </w:t>
      </w:r>
      <w:r w:rsidR="00844D67" w:rsidRPr="00055346">
        <w:rPr>
          <w:i/>
          <w:iCs/>
        </w:rPr>
        <w:t>briefly</w:t>
      </w:r>
      <w:proofErr w:type="gramEnd"/>
      <w:r w:rsidR="00844D67">
        <w:t xml:space="preserve"> </w:t>
      </w:r>
      <w:r w:rsidRPr="00274738">
        <w:t xml:space="preserve">the </w:t>
      </w:r>
      <w:r w:rsidR="005E3A07" w:rsidRPr="0013016A">
        <w:t>attributes</w:t>
      </w:r>
      <w:r w:rsidRPr="00274738">
        <w:t xml:space="preserve"> that are co</w:t>
      </w:r>
      <w:r>
        <w:t>vered in this chapter</w:t>
      </w:r>
      <w:r w:rsidRPr="00274738">
        <w:t xml:space="preserve"> </w:t>
      </w:r>
    </w:p>
    <w:p w14:paraId="65936875" w14:textId="77777777" w:rsidR="004D0314" w:rsidRDefault="004D0314" w:rsidP="002C2375"/>
    <w:p w14:paraId="631B4B03" w14:textId="77777777" w:rsidR="00A36305" w:rsidRDefault="00A36305" w:rsidP="008F7664">
      <w:r>
        <w:rPr>
          <w:b/>
          <w:bCs/>
          <w:i/>
          <w:iCs/>
        </w:rPr>
        <w:t xml:space="preserve">Exercise 1c. </w:t>
      </w:r>
      <w:r w:rsidRPr="00D22E25">
        <w:rPr>
          <w:b/>
          <w:bCs/>
          <w:i/>
          <w:iCs/>
        </w:rPr>
        <w:t xml:space="preserve">“Where </w:t>
      </w:r>
      <w:r w:rsidR="008F7664">
        <w:rPr>
          <w:b/>
          <w:bCs/>
          <w:i/>
          <w:iCs/>
        </w:rPr>
        <w:t>are</w:t>
      </w:r>
      <w:r>
        <w:rPr>
          <w:b/>
          <w:bCs/>
          <w:i/>
          <w:iCs/>
        </w:rPr>
        <w:t xml:space="preserve"> the instructions on the relationship of a creator to a work?</w:t>
      </w:r>
      <w:r w:rsidRPr="00D22E25">
        <w:rPr>
          <w:b/>
          <w:bCs/>
          <w:i/>
          <w:iCs/>
        </w:rPr>
        <w:t>”</w:t>
      </w:r>
    </w:p>
    <w:p w14:paraId="29198B42" w14:textId="77777777" w:rsidR="00A36305" w:rsidRDefault="00A36305" w:rsidP="00A36305"/>
    <w:p w14:paraId="54001C4C" w14:textId="77777777" w:rsidR="00A36305" w:rsidRPr="009F467E" w:rsidRDefault="004D0314" w:rsidP="007E056D">
      <w:pPr>
        <w:numPr>
          <w:ilvl w:val="0"/>
          <w:numId w:val="59"/>
        </w:numPr>
        <w:ind w:hanging="720"/>
      </w:pPr>
      <w:r>
        <w:t xml:space="preserve">Expand </w:t>
      </w:r>
      <w:r w:rsidR="00A36305" w:rsidRPr="00564E84">
        <w:rPr>
          <w:b/>
          <w:bCs/>
        </w:rPr>
        <w:t>Section 6: Recording Relationships to Persons, Families, &amp; Corporate Bodies</w:t>
      </w:r>
    </w:p>
    <w:p w14:paraId="234A67BA" w14:textId="77777777" w:rsidR="009F467E" w:rsidRDefault="009F467E" w:rsidP="007E056D">
      <w:pPr>
        <w:numPr>
          <w:ilvl w:val="0"/>
          <w:numId w:val="59"/>
        </w:numPr>
        <w:ind w:hanging="720"/>
      </w:pPr>
      <w:r>
        <w:t xml:space="preserve">Notice the breakdown of Section 6 into General Guidelines and then one chapter each on </w:t>
      </w:r>
      <w:r w:rsidR="00002FAC">
        <w:t>the associations of these</w:t>
      </w:r>
      <w:r>
        <w:t xml:space="preserve"> entities </w:t>
      </w:r>
      <w:r w:rsidR="00962DC9">
        <w:t>with</w:t>
      </w:r>
      <w:r>
        <w:t xml:space="preserve"> Works, </w:t>
      </w:r>
      <w:r w:rsidR="00962DC9">
        <w:t xml:space="preserve">with </w:t>
      </w:r>
      <w:r>
        <w:t xml:space="preserve">Expressions, </w:t>
      </w:r>
      <w:r w:rsidR="00962DC9">
        <w:t xml:space="preserve">with </w:t>
      </w:r>
      <w:r>
        <w:t xml:space="preserve">Manifestations, and </w:t>
      </w:r>
      <w:r w:rsidR="00962DC9">
        <w:t>with</w:t>
      </w:r>
      <w:r>
        <w:t xml:space="preserve"> Items</w:t>
      </w:r>
    </w:p>
    <w:p w14:paraId="787A156C" w14:textId="77777777" w:rsidR="00564E84" w:rsidRPr="00564E84" w:rsidRDefault="00564E84" w:rsidP="007E056D">
      <w:pPr>
        <w:numPr>
          <w:ilvl w:val="0"/>
          <w:numId w:val="59"/>
        </w:numPr>
        <w:ind w:hanging="720"/>
      </w:pPr>
      <w:r>
        <w:t xml:space="preserve">Expand </w:t>
      </w:r>
      <w:r w:rsidRPr="00002FAC">
        <w:rPr>
          <w:b/>
          <w:bCs/>
        </w:rPr>
        <w:t>Chapter</w:t>
      </w:r>
      <w:r>
        <w:t xml:space="preserve"> </w:t>
      </w:r>
      <w:r w:rsidRPr="00564E84">
        <w:rPr>
          <w:b/>
          <w:bCs/>
        </w:rPr>
        <w:t>19:</w:t>
      </w:r>
      <w:r w:rsidR="00002FAC">
        <w:rPr>
          <w:b/>
          <w:bCs/>
        </w:rPr>
        <w:t xml:space="preserve"> </w:t>
      </w:r>
      <w:r w:rsidRPr="00564E84">
        <w:rPr>
          <w:b/>
          <w:bCs/>
        </w:rPr>
        <w:t>Persons, Families, and Corporate Bodies Associated with a Work</w:t>
      </w:r>
    </w:p>
    <w:p w14:paraId="7E94BBAE" w14:textId="77777777" w:rsidR="00564E84" w:rsidRDefault="00564E84" w:rsidP="00E50C15">
      <w:pPr>
        <w:numPr>
          <w:ilvl w:val="0"/>
          <w:numId w:val="59"/>
        </w:numPr>
        <w:ind w:hanging="720"/>
      </w:pPr>
      <w:r>
        <w:t xml:space="preserve">Expand </w:t>
      </w:r>
      <w:r w:rsidRPr="00564E84">
        <w:rPr>
          <w:b/>
          <w:bCs/>
        </w:rPr>
        <w:t>19.2 Creator</w:t>
      </w:r>
      <w:r>
        <w:t xml:space="preserve"> and </w:t>
      </w:r>
      <w:r w:rsidRPr="00055346">
        <w:rPr>
          <w:i/>
          <w:iCs/>
        </w:rPr>
        <w:t>briefly</w:t>
      </w:r>
      <w:r>
        <w:t xml:space="preserve"> review the</w:t>
      </w:r>
      <w:r w:rsidR="00E50C15">
        <w:t xml:space="preserve"> numerous</w:t>
      </w:r>
      <w:r w:rsidR="004F68A4">
        <w:t xml:space="preserve"> examples of creators</w:t>
      </w:r>
    </w:p>
    <w:p w14:paraId="2AF0EE56" w14:textId="77777777" w:rsidR="005E0C0E" w:rsidRDefault="005E0C0E" w:rsidP="005E0C0E"/>
    <w:p w14:paraId="77F410E9" w14:textId="77777777" w:rsidR="005E0C0E" w:rsidRDefault="005E0C0E" w:rsidP="0097100F">
      <w:r>
        <w:rPr>
          <w:b/>
          <w:bCs/>
          <w:i/>
          <w:iCs/>
        </w:rPr>
        <w:t xml:space="preserve">Exercise 1d. </w:t>
      </w:r>
      <w:r w:rsidRPr="00D22E25">
        <w:rPr>
          <w:b/>
          <w:bCs/>
          <w:i/>
          <w:iCs/>
        </w:rPr>
        <w:t xml:space="preserve">“Where </w:t>
      </w:r>
      <w:r>
        <w:rPr>
          <w:b/>
          <w:bCs/>
          <w:i/>
          <w:iCs/>
        </w:rPr>
        <w:t>are the instructions on</w:t>
      </w:r>
      <w:r w:rsidR="0097100F">
        <w:rPr>
          <w:b/>
          <w:bCs/>
          <w:i/>
          <w:iCs/>
        </w:rPr>
        <w:t xml:space="preserve"> ‘</w:t>
      </w:r>
      <w:r>
        <w:rPr>
          <w:b/>
          <w:bCs/>
          <w:i/>
          <w:iCs/>
        </w:rPr>
        <w:t xml:space="preserve">related </w:t>
      </w:r>
      <w:proofErr w:type="gramStart"/>
      <w:r>
        <w:rPr>
          <w:b/>
          <w:bCs/>
          <w:i/>
          <w:iCs/>
        </w:rPr>
        <w:t>works’</w:t>
      </w:r>
      <w:proofErr w:type="gramEnd"/>
      <w:r>
        <w:rPr>
          <w:b/>
          <w:bCs/>
          <w:i/>
          <w:iCs/>
        </w:rPr>
        <w:t>?</w:t>
      </w:r>
      <w:r w:rsidRPr="00D22E25">
        <w:rPr>
          <w:b/>
          <w:bCs/>
          <w:i/>
          <w:iCs/>
        </w:rPr>
        <w:t>”</w:t>
      </w:r>
    </w:p>
    <w:p w14:paraId="6939B945" w14:textId="77777777" w:rsidR="005E0C0E" w:rsidRDefault="005E0C0E" w:rsidP="005E0C0E"/>
    <w:p w14:paraId="66858B5E" w14:textId="77777777" w:rsidR="0070589B" w:rsidRPr="009F467E" w:rsidRDefault="0070589B" w:rsidP="007E056D">
      <w:pPr>
        <w:numPr>
          <w:ilvl w:val="0"/>
          <w:numId w:val="59"/>
        </w:numPr>
        <w:ind w:hanging="720"/>
      </w:pPr>
      <w:r>
        <w:t xml:space="preserve">Expand </w:t>
      </w:r>
      <w:r w:rsidRPr="00564E84">
        <w:rPr>
          <w:b/>
          <w:bCs/>
        </w:rPr>
        <w:t xml:space="preserve">Section </w:t>
      </w:r>
      <w:r w:rsidRPr="0070589B">
        <w:rPr>
          <w:b/>
          <w:bCs/>
        </w:rPr>
        <w:t>8: Recording Relationships between Works, Expressions, Manifestations, &amp; Items</w:t>
      </w:r>
    </w:p>
    <w:p w14:paraId="2C40864B" w14:textId="77777777" w:rsidR="0070589B" w:rsidRDefault="0070589B" w:rsidP="007E056D">
      <w:pPr>
        <w:numPr>
          <w:ilvl w:val="0"/>
          <w:numId w:val="59"/>
        </w:numPr>
        <w:ind w:hanging="720"/>
      </w:pPr>
      <w:r>
        <w:t>Notice the breakdown of Section 8 into General Guidelines and then one chapter each on Related Works, Related Expressions, Related Manifestations, and Related Items</w:t>
      </w:r>
    </w:p>
    <w:p w14:paraId="426CA95D" w14:textId="77777777" w:rsidR="0070589B" w:rsidRPr="00564E84" w:rsidRDefault="0070589B" w:rsidP="007E056D">
      <w:pPr>
        <w:numPr>
          <w:ilvl w:val="0"/>
          <w:numId w:val="59"/>
        </w:numPr>
        <w:ind w:hanging="720"/>
      </w:pPr>
      <w:r>
        <w:t xml:space="preserve">Expand </w:t>
      </w:r>
      <w:r w:rsidRPr="00002FAC">
        <w:rPr>
          <w:b/>
          <w:bCs/>
        </w:rPr>
        <w:t>Chapter</w:t>
      </w:r>
      <w:r>
        <w:t xml:space="preserve"> </w:t>
      </w:r>
      <w:r w:rsidR="00055346">
        <w:rPr>
          <w:b/>
          <w:bCs/>
        </w:rPr>
        <w:t>25</w:t>
      </w:r>
      <w:r w:rsidRPr="00564E84">
        <w:rPr>
          <w:b/>
          <w:bCs/>
        </w:rPr>
        <w:t>:</w:t>
      </w:r>
      <w:r w:rsidR="00002FAC">
        <w:rPr>
          <w:b/>
          <w:bCs/>
        </w:rPr>
        <w:t xml:space="preserve"> </w:t>
      </w:r>
      <w:r w:rsidR="00055346">
        <w:rPr>
          <w:b/>
          <w:bCs/>
        </w:rPr>
        <w:t>Related Works</w:t>
      </w:r>
    </w:p>
    <w:p w14:paraId="5DAA1E83" w14:textId="77777777" w:rsidR="0070589B" w:rsidRDefault="0070589B" w:rsidP="00F52E53">
      <w:pPr>
        <w:numPr>
          <w:ilvl w:val="0"/>
          <w:numId w:val="59"/>
        </w:numPr>
        <w:ind w:hanging="720"/>
      </w:pPr>
      <w:r>
        <w:t>Expand the hierarchy</w:t>
      </w:r>
      <w:r w:rsidR="00002FAC">
        <w:t xml:space="preserve"> down</w:t>
      </w:r>
      <w:r>
        <w:t xml:space="preserve"> </w:t>
      </w:r>
      <w:r w:rsidR="00055346">
        <w:t xml:space="preserve">to </w:t>
      </w:r>
      <w:r w:rsidR="00055346" w:rsidRPr="00055346">
        <w:rPr>
          <w:b/>
          <w:bCs/>
        </w:rPr>
        <w:t>25.1.1.3 Referencing Related Works</w:t>
      </w:r>
      <w:r w:rsidR="00055346">
        <w:t xml:space="preserve"> </w:t>
      </w:r>
      <w:r>
        <w:t xml:space="preserve">and </w:t>
      </w:r>
      <w:r w:rsidRPr="00055346">
        <w:rPr>
          <w:i/>
          <w:iCs/>
        </w:rPr>
        <w:t>briefly</w:t>
      </w:r>
      <w:r>
        <w:t xml:space="preserve"> review the </w:t>
      </w:r>
      <w:r w:rsidR="00F52E53">
        <w:t xml:space="preserve">numerous </w:t>
      </w:r>
      <w:r>
        <w:t xml:space="preserve">examples of </w:t>
      </w:r>
      <w:r w:rsidR="00055346">
        <w:t>related works</w:t>
      </w:r>
    </w:p>
    <w:p w14:paraId="62617D9A" w14:textId="77777777" w:rsidR="005E0C0E" w:rsidRPr="00A36305" w:rsidRDefault="005E0C0E" w:rsidP="0070589B"/>
    <w:p w14:paraId="511C5A01" w14:textId="77777777" w:rsidR="00DB77BD" w:rsidRDefault="002B1400" w:rsidP="002361EC">
      <w:pPr>
        <w:pStyle w:val="Overskrift3"/>
      </w:pPr>
      <w:r>
        <w:br w:type="page"/>
      </w:r>
      <w:bookmarkStart w:id="63" w:name="_Toc387415066"/>
      <w:r w:rsidR="00DB77BD">
        <w:lastRenderedPageBreak/>
        <w:t>Chapter 0: Introduction</w:t>
      </w:r>
      <w:bookmarkEnd w:id="63"/>
    </w:p>
    <w:p w14:paraId="47B5C921" w14:textId="77777777" w:rsidR="009934C6" w:rsidRDefault="003433D6" w:rsidP="00426EB7">
      <w:pPr>
        <w:pStyle w:val="Topptekst"/>
        <w:tabs>
          <w:tab w:val="clear" w:pos="4320"/>
          <w:tab w:val="clear" w:pos="8640"/>
        </w:tabs>
        <w:rPr>
          <w:szCs w:val="24"/>
        </w:rPr>
      </w:pPr>
      <w:r>
        <w:rPr>
          <w:szCs w:val="24"/>
        </w:rPr>
        <w:t xml:space="preserve">The RDA Toolkit is not meant to be read linearly, as was AACR2.  As an online resource, it is designed </w:t>
      </w:r>
      <w:r w:rsidR="00232021">
        <w:rPr>
          <w:szCs w:val="24"/>
        </w:rPr>
        <w:t>to facilitate</w:t>
      </w:r>
      <w:r>
        <w:rPr>
          <w:szCs w:val="24"/>
        </w:rPr>
        <w:t xml:space="preserve"> </w:t>
      </w:r>
      <w:r w:rsidR="00232021">
        <w:rPr>
          <w:szCs w:val="24"/>
        </w:rPr>
        <w:t>various means of finding the</w:t>
      </w:r>
      <w:r w:rsidR="00426EB7">
        <w:rPr>
          <w:szCs w:val="24"/>
        </w:rPr>
        <w:t xml:space="preserve"> desired</w:t>
      </w:r>
      <w:r w:rsidR="00232021">
        <w:rPr>
          <w:szCs w:val="24"/>
        </w:rPr>
        <w:t xml:space="preserve"> instructions: </w:t>
      </w:r>
      <w:r>
        <w:rPr>
          <w:szCs w:val="24"/>
        </w:rPr>
        <w:t>‘jumping in’</w:t>
      </w:r>
      <w:r w:rsidR="00232021">
        <w:rPr>
          <w:szCs w:val="24"/>
        </w:rPr>
        <w:t xml:space="preserve"> via keyword searches, using the TOC to go directly to a known instruction, and </w:t>
      </w:r>
      <w:r>
        <w:rPr>
          <w:szCs w:val="24"/>
        </w:rPr>
        <w:t>fo</w:t>
      </w:r>
      <w:r w:rsidR="00232021">
        <w:rPr>
          <w:szCs w:val="24"/>
        </w:rPr>
        <w:t>llowing internal links to other instructions.</w:t>
      </w:r>
      <w:r>
        <w:rPr>
          <w:szCs w:val="24"/>
        </w:rPr>
        <w:t xml:space="preserve">  As a result, </w:t>
      </w:r>
      <w:r w:rsidR="002B20A2">
        <w:rPr>
          <w:szCs w:val="24"/>
        </w:rPr>
        <w:t>it is not assumed that the user</w:t>
      </w:r>
      <w:r>
        <w:rPr>
          <w:szCs w:val="24"/>
        </w:rPr>
        <w:t xml:space="preserve"> ha</w:t>
      </w:r>
      <w:r w:rsidR="002B20A2">
        <w:rPr>
          <w:szCs w:val="24"/>
        </w:rPr>
        <w:t>s</w:t>
      </w:r>
      <w:r>
        <w:rPr>
          <w:szCs w:val="24"/>
        </w:rPr>
        <w:t xml:space="preserve"> read an earlier instruction </w:t>
      </w:r>
      <w:r w:rsidR="002B20A2">
        <w:rPr>
          <w:szCs w:val="24"/>
        </w:rPr>
        <w:t>providing</w:t>
      </w:r>
      <w:r>
        <w:rPr>
          <w:szCs w:val="24"/>
        </w:rPr>
        <w:t xml:space="preserve"> context for </w:t>
      </w:r>
      <w:r w:rsidR="002B20A2">
        <w:rPr>
          <w:szCs w:val="24"/>
        </w:rPr>
        <w:t>subsequent</w:t>
      </w:r>
      <w:r>
        <w:rPr>
          <w:szCs w:val="24"/>
        </w:rPr>
        <w:t xml:space="preserve"> instructions.</w:t>
      </w:r>
    </w:p>
    <w:p w14:paraId="23F1DEFE" w14:textId="77777777" w:rsidR="009934C6" w:rsidRDefault="009934C6" w:rsidP="009934C6">
      <w:pPr>
        <w:pStyle w:val="Topptekst"/>
        <w:tabs>
          <w:tab w:val="clear" w:pos="4320"/>
          <w:tab w:val="clear" w:pos="8640"/>
        </w:tabs>
        <w:rPr>
          <w:szCs w:val="24"/>
        </w:rPr>
      </w:pPr>
    </w:p>
    <w:p w14:paraId="11046E40" w14:textId="77777777" w:rsidR="003433D6" w:rsidRDefault="003433D6" w:rsidP="004A5BD5">
      <w:pPr>
        <w:pStyle w:val="Topptekst"/>
        <w:tabs>
          <w:tab w:val="clear" w:pos="4320"/>
          <w:tab w:val="clear" w:pos="8640"/>
        </w:tabs>
        <w:rPr>
          <w:szCs w:val="24"/>
        </w:rPr>
      </w:pPr>
      <w:r>
        <w:rPr>
          <w:szCs w:val="24"/>
        </w:rPr>
        <w:t xml:space="preserve">Therefore, you must </w:t>
      </w:r>
      <w:r w:rsidR="00BE5995">
        <w:rPr>
          <w:szCs w:val="24"/>
        </w:rPr>
        <w:t xml:space="preserve">first </w:t>
      </w:r>
      <w:r>
        <w:rPr>
          <w:szCs w:val="24"/>
        </w:rPr>
        <w:t xml:space="preserve">have a good understanding of </w:t>
      </w:r>
      <w:r w:rsidRPr="00D9008B">
        <w:rPr>
          <w:b/>
          <w:bCs/>
          <w:szCs w:val="24"/>
        </w:rPr>
        <w:t>Chapter 0</w:t>
      </w:r>
      <w:r>
        <w:rPr>
          <w:szCs w:val="24"/>
        </w:rPr>
        <w:t>, which addresses RDA</w:t>
      </w:r>
      <w:r w:rsidR="00BE5995">
        <w:rPr>
          <w:szCs w:val="24"/>
        </w:rPr>
        <w:t xml:space="preserve"> </w:t>
      </w:r>
      <w:r>
        <w:rPr>
          <w:szCs w:val="24"/>
        </w:rPr>
        <w:t>from these perspectives:</w:t>
      </w:r>
    </w:p>
    <w:p w14:paraId="720634A9" w14:textId="77777777" w:rsidR="003433D6" w:rsidRDefault="003433D6" w:rsidP="007E056D">
      <w:pPr>
        <w:pStyle w:val="Topptekst"/>
        <w:numPr>
          <w:ilvl w:val="0"/>
          <w:numId w:val="42"/>
        </w:numPr>
        <w:tabs>
          <w:tab w:val="clear" w:pos="4320"/>
          <w:tab w:val="clear" w:pos="8640"/>
        </w:tabs>
        <w:rPr>
          <w:szCs w:val="24"/>
        </w:rPr>
      </w:pPr>
      <w:r>
        <w:rPr>
          <w:szCs w:val="24"/>
        </w:rPr>
        <w:t>purpose and scope</w:t>
      </w:r>
    </w:p>
    <w:p w14:paraId="731F2610" w14:textId="77777777" w:rsidR="003433D6" w:rsidRDefault="003433D6" w:rsidP="007E056D">
      <w:pPr>
        <w:pStyle w:val="Topptekst"/>
        <w:numPr>
          <w:ilvl w:val="0"/>
          <w:numId w:val="42"/>
        </w:numPr>
        <w:tabs>
          <w:tab w:val="clear" w:pos="4320"/>
          <w:tab w:val="clear" w:pos="8640"/>
        </w:tabs>
        <w:rPr>
          <w:szCs w:val="24"/>
        </w:rPr>
      </w:pPr>
      <w:r>
        <w:rPr>
          <w:szCs w:val="24"/>
        </w:rPr>
        <w:t>key features</w:t>
      </w:r>
    </w:p>
    <w:p w14:paraId="0D041898" w14:textId="77777777" w:rsidR="003433D6" w:rsidRDefault="003433D6" w:rsidP="007E056D">
      <w:pPr>
        <w:pStyle w:val="Topptekst"/>
        <w:numPr>
          <w:ilvl w:val="0"/>
          <w:numId w:val="42"/>
        </w:numPr>
        <w:tabs>
          <w:tab w:val="clear" w:pos="4320"/>
          <w:tab w:val="clear" w:pos="8640"/>
        </w:tabs>
        <w:rPr>
          <w:szCs w:val="24"/>
        </w:rPr>
      </w:pPr>
      <w:r>
        <w:rPr>
          <w:szCs w:val="24"/>
        </w:rPr>
        <w:t>underlying FRBR and FRAD conceptual models</w:t>
      </w:r>
    </w:p>
    <w:p w14:paraId="71303E88" w14:textId="77777777" w:rsidR="003433D6" w:rsidRDefault="003433D6" w:rsidP="007E056D">
      <w:pPr>
        <w:pStyle w:val="Topptekst"/>
        <w:numPr>
          <w:ilvl w:val="0"/>
          <w:numId w:val="42"/>
        </w:numPr>
        <w:tabs>
          <w:tab w:val="clear" w:pos="4320"/>
          <w:tab w:val="clear" w:pos="8640"/>
        </w:tabs>
        <w:rPr>
          <w:szCs w:val="24"/>
        </w:rPr>
      </w:pPr>
      <w:r>
        <w:rPr>
          <w:szCs w:val="24"/>
        </w:rPr>
        <w:t>governing objectives and principles</w:t>
      </w:r>
    </w:p>
    <w:p w14:paraId="62DBD3E7" w14:textId="77777777" w:rsidR="003433D6" w:rsidRDefault="003433D6" w:rsidP="007E056D">
      <w:pPr>
        <w:pStyle w:val="Topptekst"/>
        <w:numPr>
          <w:ilvl w:val="0"/>
          <w:numId w:val="42"/>
        </w:numPr>
        <w:tabs>
          <w:tab w:val="clear" w:pos="4320"/>
          <w:tab w:val="clear" w:pos="8640"/>
        </w:tabs>
        <w:rPr>
          <w:szCs w:val="24"/>
        </w:rPr>
      </w:pPr>
      <w:r>
        <w:rPr>
          <w:szCs w:val="24"/>
        </w:rPr>
        <w:t>structure</w:t>
      </w:r>
    </w:p>
    <w:p w14:paraId="265D1F5C" w14:textId="77777777" w:rsidR="003433D6" w:rsidRDefault="003433D6" w:rsidP="007E056D">
      <w:pPr>
        <w:pStyle w:val="Topptekst"/>
        <w:numPr>
          <w:ilvl w:val="0"/>
          <w:numId w:val="42"/>
        </w:numPr>
        <w:tabs>
          <w:tab w:val="clear" w:pos="4320"/>
          <w:tab w:val="clear" w:pos="8640"/>
        </w:tabs>
        <w:rPr>
          <w:szCs w:val="24"/>
        </w:rPr>
      </w:pPr>
      <w:r>
        <w:rPr>
          <w:szCs w:val="24"/>
        </w:rPr>
        <w:t>core elements</w:t>
      </w:r>
    </w:p>
    <w:p w14:paraId="5D88C91D" w14:textId="77777777" w:rsidR="003433D6" w:rsidRDefault="003433D6" w:rsidP="007E056D">
      <w:pPr>
        <w:pStyle w:val="Topptekst"/>
        <w:numPr>
          <w:ilvl w:val="0"/>
          <w:numId w:val="42"/>
        </w:numPr>
        <w:tabs>
          <w:tab w:val="clear" w:pos="4320"/>
          <w:tab w:val="clear" w:pos="8640"/>
        </w:tabs>
        <w:rPr>
          <w:szCs w:val="24"/>
        </w:rPr>
      </w:pPr>
      <w:r>
        <w:rPr>
          <w:szCs w:val="24"/>
        </w:rPr>
        <w:t>access points</w:t>
      </w:r>
    </w:p>
    <w:p w14:paraId="63983C51" w14:textId="77777777" w:rsidR="003433D6" w:rsidRDefault="003433D6" w:rsidP="007E056D">
      <w:pPr>
        <w:pStyle w:val="Topptekst"/>
        <w:numPr>
          <w:ilvl w:val="0"/>
          <w:numId w:val="42"/>
        </w:numPr>
        <w:tabs>
          <w:tab w:val="clear" w:pos="4320"/>
          <w:tab w:val="clear" w:pos="8640"/>
        </w:tabs>
        <w:rPr>
          <w:szCs w:val="24"/>
        </w:rPr>
      </w:pPr>
      <w:r>
        <w:rPr>
          <w:szCs w:val="24"/>
        </w:rPr>
        <w:t>alternatives and options</w:t>
      </w:r>
    </w:p>
    <w:p w14:paraId="624EE702" w14:textId="77777777" w:rsidR="003433D6" w:rsidRDefault="003433D6" w:rsidP="007E056D">
      <w:pPr>
        <w:pStyle w:val="Topptekst"/>
        <w:numPr>
          <w:ilvl w:val="0"/>
          <w:numId w:val="42"/>
        </w:numPr>
        <w:tabs>
          <w:tab w:val="clear" w:pos="4320"/>
          <w:tab w:val="clear" w:pos="8640"/>
        </w:tabs>
        <w:rPr>
          <w:szCs w:val="24"/>
        </w:rPr>
      </w:pPr>
      <w:r>
        <w:rPr>
          <w:szCs w:val="24"/>
        </w:rPr>
        <w:t>exceptions</w:t>
      </w:r>
    </w:p>
    <w:p w14:paraId="08013409" w14:textId="77777777" w:rsidR="003433D6" w:rsidRDefault="003433D6" w:rsidP="007E056D">
      <w:pPr>
        <w:pStyle w:val="Topptekst"/>
        <w:numPr>
          <w:ilvl w:val="0"/>
          <w:numId w:val="42"/>
        </w:numPr>
        <w:tabs>
          <w:tab w:val="clear" w:pos="4320"/>
          <w:tab w:val="clear" w:pos="8640"/>
        </w:tabs>
        <w:rPr>
          <w:szCs w:val="24"/>
        </w:rPr>
      </w:pPr>
      <w:r>
        <w:rPr>
          <w:szCs w:val="24"/>
        </w:rPr>
        <w:t>examples</w:t>
      </w:r>
    </w:p>
    <w:p w14:paraId="3135FDDC" w14:textId="77777777" w:rsidR="003433D6" w:rsidRDefault="003433D6" w:rsidP="007E056D">
      <w:pPr>
        <w:pStyle w:val="Topptekst"/>
        <w:numPr>
          <w:ilvl w:val="0"/>
          <w:numId w:val="42"/>
        </w:numPr>
        <w:tabs>
          <w:tab w:val="clear" w:pos="4320"/>
          <w:tab w:val="clear" w:pos="8640"/>
        </w:tabs>
        <w:rPr>
          <w:szCs w:val="24"/>
        </w:rPr>
      </w:pPr>
      <w:r>
        <w:rPr>
          <w:szCs w:val="24"/>
        </w:rPr>
        <w:t>internationalization</w:t>
      </w:r>
    </w:p>
    <w:p w14:paraId="7F58AA6C" w14:textId="77777777" w:rsidR="003433D6" w:rsidRDefault="003433D6" w:rsidP="003433D6">
      <w:pPr>
        <w:pStyle w:val="Topptekst"/>
        <w:tabs>
          <w:tab w:val="clear" w:pos="4320"/>
          <w:tab w:val="clear" w:pos="8640"/>
          <w:tab w:val="num" w:pos="720"/>
        </w:tabs>
        <w:rPr>
          <w:szCs w:val="24"/>
        </w:rPr>
      </w:pPr>
    </w:p>
    <w:p w14:paraId="078EF8B5" w14:textId="77777777" w:rsidR="00716E36" w:rsidRPr="00B57444" w:rsidRDefault="00716E36" w:rsidP="00A54592">
      <w:pPr>
        <w:pStyle w:val="Topptekst"/>
        <w:tabs>
          <w:tab w:val="clear" w:pos="4320"/>
          <w:tab w:val="clear" w:pos="8640"/>
          <w:tab w:val="num" w:pos="720"/>
        </w:tabs>
        <w:rPr>
          <w:szCs w:val="24"/>
        </w:rPr>
      </w:pPr>
      <w:r w:rsidRPr="00B57444">
        <w:rPr>
          <w:szCs w:val="24"/>
        </w:rPr>
        <w:t>W</w:t>
      </w:r>
      <w:r w:rsidR="003A0339" w:rsidRPr="00B57444">
        <w:rPr>
          <w:szCs w:val="24"/>
        </w:rPr>
        <w:t>e will not explore Chapter 0 i</w:t>
      </w:r>
      <w:r w:rsidR="00A54592">
        <w:rPr>
          <w:szCs w:val="24"/>
        </w:rPr>
        <w:t>n</w:t>
      </w:r>
      <w:r w:rsidR="003A0339" w:rsidRPr="00B57444">
        <w:rPr>
          <w:szCs w:val="24"/>
        </w:rPr>
        <w:t xml:space="preserve"> detail, but you are encouraged to review it on your own.</w:t>
      </w:r>
    </w:p>
    <w:p w14:paraId="12E7FAD1" w14:textId="77777777" w:rsidR="004F0EF4" w:rsidRDefault="00716E36" w:rsidP="00B57444">
      <w:pPr>
        <w:pStyle w:val="Topptekst"/>
        <w:tabs>
          <w:tab w:val="clear" w:pos="4320"/>
          <w:tab w:val="clear" w:pos="8640"/>
          <w:tab w:val="num" w:pos="720"/>
        </w:tabs>
        <w:rPr>
          <w:szCs w:val="24"/>
        </w:rPr>
      </w:pPr>
      <w:r>
        <w:rPr>
          <w:szCs w:val="24"/>
        </w:rPr>
        <w:t xml:space="preserve"> </w:t>
      </w:r>
    </w:p>
    <w:p w14:paraId="688DED34" w14:textId="77777777" w:rsidR="001F51EE" w:rsidRPr="001F51EE" w:rsidRDefault="00750C16" w:rsidP="00C63B2E">
      <w:pPr>
        <w:pStyle w:val="Overskrift3"/>
      </w:pPr>
      <w:bookmarkStart w:id="64" w:name="_Toc387415067"/>
      <w:r w:rsidRPr="001F51EE">
        <w:t xml:space="preserve">Exercise </w:t>
      </w:r>
      <w:r w:rsidR="00A54592">
        <w:t>2</w:t>
      </w:r>
      <w:r w:rsidR="00A90BDF" w:rsidRPr="001F51EE">
        <w:t>.</w:t>
      </w:r>
      <w:r w:rsidR="001F51EE" w:rsidRPr="001F51EE">
        <w:t xml:space="preserve"> Following </w:t>
      </w:r>
      <w:r w:rsidR="00DD52C4">
        <w:t>l</w:t>
      </w:r>
      <w:r w:rsidR="001F51EE" w:rsidRPr="001F51EE">
        <w:t>inks to LC</w:t>
      </w:r>
      <w:r w:rsidR="00C63B2E">
        <w:t xml:space="preserve">-PCC </w:t>
      </w:r>
      <w:r w:rsidR="001F51EE" w:rsidRPr="001F51EE">
        <w:t>PS</w:t>
      </w:r>
      <w:bookmarkEnd w:id="64"/>
    </w:p>
    <w:p w14:paraId="27D1D675" w14:textId="77777777" w:rsidR="00AF60EF" w:rsidRDefault="00AF60EF" w:rsidP="00AF60EF">
      <w:pPr>
        <w:pStyle w:val="Overskrift5"/>
      </w:pPr>
    </w:p>
    <w:p w14:paraId="381D15EE" w14:textId="77777777" w:rsidR="00750C16" w:rsidRPr="001F51EE" w:rsidRDefault="00330901" w:rsidP="005B6544">
      <w:pPr>
        <w:pStyle w:val="Overskrift5"/>
      </w:pPr>
      <w:r>
        <w:t>“</w:t>
      </w:r>
      <w:r w:rsidR="007656FA" w:rsidRPr="001F51EE">
        <w:t xml:space="preserve">Where </w:t>
      </w:r>
      <w:r w:rsidR="005B6544">
        <w:t>are</w:t>
      </w:r>
      <w:r w:rsidR="007656FA" w:rsidRPr="001F51EE">
        <w:t xml:space="preserve"> the </w:t>
      </w:r>
      <w:r w:rsidR="00750C16" w:rsidRPr="001F51EE">
        <w:t>instructions on record</w:t>
      </w:r>
      <w:r w:rsidR="00785706" w:rsidRPr="001F51EE">
        <w:t>ing</w:t>
      </w:r>
      <w:r w:rsidR="00750C16" w:rsidRPr="001F51EE">
        <w:t xml:space="preserve"> the </w:t>
      </w:r>
      <w:r w:rsidR="00AF60EF">
        <w:t xml:space="preserve">complicated or irregular </w:t>
      </w:r>
      <w:r w:rsidR="00750C16" w:rsidRPr="001F51EE">
        <w:t>pagin</w:t>
      </w:r>
      <w:r w:rsidR="00AF60EF">
        <w:t>g</w:t>
      </w:r>
      <w:r w:rsidR="00750C16" w:rsidRPr="001F51EE">
        <w:t xml:space="preserve"> of a </w:t>
      </w:r>
      <w:r w:rsidR="00785706" w:rsidRPr="001F51EE">
        <w:t>single-volume book</w:t>
      </w:r>
      <w:r w:rsidR="00750C16" w:rsidRPr="001F51EE">
        <w:t>?</w:t>
      </w:r>
      <w:r>
        <w:t>”</w:t>
      </w:r>
    </w:p>
    <w:p w14:paraId="4EDF139E" w14:textId="77777777" w:rsidR="00750C16" w:rsidRDefault="00750C16" w:rsidP="00750C16">
      <w:pPr>
        <w:widowControl w:val="0"/>
        <w:rPr>
          <w:szCs w:val="24"/>
        </w:rPr>
      </w:pPr>
    </w:p>
    <w:p w14:paraId="5F006B2A" w14:textId="77777777" w:rsidR="00FF3005" w:rsidRPr="000154B4" w:rsidRDefault="00370477" w:rsidP="007E056D">
      <w:pPr>
        <w:widowControl w:val="0"/>
        <w:numPr>
          <w:ilvl w:val="0"/>
          <w:numId w:val="49"/>
        </w:numPr>
        <w:rPr>
          <w:szCs w:val="24"/>
        </w:rPr>
      </w:pPr>
      <w:r>
        <w:rPr>
          <w:szCs w:val="24"/>
        </w:rPr>
        <w:t>Expand (i.e., c</w:t>
      </w:r>
      <w:r w:rsidR="00FF3005" w:rsidRPr="000154B4">
        <w:rPr>
          <w:szCs w:val="24"/>
        </w:rPr>
        <w:t xml:space="preserve">lick on the </w:t>
      </w:r>
      <w:r w:rsidR="00FF3005" w:rsidRPr="000154B4">
        <w:rPr>
          <w:b/>
          <w:bCs/>
          <w:szCs w:val="24"/>
        </w:rPr>
        <w:t>plus sign (+)</w:t>
      </w:r>
      <w:r w:rsidR="00FF3005" w:rsidRPr="000154B4">
        <w:rPr>
          <w:szCs w:val="24"/>
        </w:rPr>
        <w:t xml:space="preserve"> in front of</w:t>
      </w:r>
      <w:r>
        <w:rPr>
          <w:szCs w:val="24"/>
        </w:rPr>
        <w:t xml:space="preserve">) </w:t>
      </w:r>
      <w:r w:rsidR="00FF3005" w:rsidRPr="000154B4">
        <w:rPr>
          <w:b/>
          <w:bCs/>
          <w:szCs w:val="24"/>
        </w:rPr>
        <w:t>Section 1</w:t>
      </w:r>
    </w:p>
    <w:p w14:paraId="2E1C1123" w14:textId="77777777" w:rsidR="00785706" w:rsidRPr="00785706" w:rsidRDefault="00E01229" w:rsidP="007E056D">
      <w:pPr>
        <w:numPr>
          <w:ilvl w:val="0"/>
          <w:numId w:val="49"/>
        </w:numPr>
        <w:rPr>
          <w:szCs w:val="24"/>
        </w:rPr>
      </w:pPr>
      <w:r>
        <w:rPr>
          <w:szCs w:val="24"/>
        </w:rPr>
        <w:t>Expand</w:t>
      </w:r>
      <w:r w:rsidR="00785706">
        <w:rPr>
          <w:szCs w:val="24"/>
        </w:rPr>
        <w:t xml:space="preserve"> </w:t>
      </w:r>
      <w:r w:rsidR="00785706">
        <w:rPr>
          <w:b/>
          <w:bCs/>
          <w:szCs w:val="24"/>
        </w:rPr>
        <w:t>3: Describing Carriers</w:t>
      </w:r>
    </w:p>
    <w:p w14:paraId="05CA2E41" w14:textId="77777777" w:rsidR="00785706" w:rsidRDefault="00E01229" w:rsidP="007E056D">
      <w:pPr>
        <w:numPr>
          <w:ilvl w:val="0"/>
          <w:numId w:val="49"/>
        </w:numPr>
        <w:rPr>
          <w:szCs w:val="24"/>
        </w:rPr>
      </w:pPr>
      <w:r>
        <w:rPr>
          <w:szCs w:val="24"/>
        </w:rPr>
        <w:t>Expand</w:t>
      </w:r>
      <w:r w:rsidR="00785706">
        <w:rPr>
          <w:szCs w:val="24"/>
        </w:rPr>
        <w:t xml:space="preserve"> </w:t>
      </w:r>
      <w:r w:rsidR="00785706" w:rsidRPr="00785706">
        <w:rPr>
          <w:b/>
          <w:bCs/>
          <w:szCs w:val="24"/>
        </w:rPr>
        <w:t>3.4: Extent</w:t>
      </w:r>
    </w:p>
    <w:p w14:paraId="385D327B" w14:textId="77777777" w:rsidR="00785706" w:rsidRPr="00785706" w:rsidRDefault="00E01229" w:rsidP="007E056D">
      <w:pPr>
        <w:numPr>
          <w:ilvl w:val="0"/>
          <w:numId w:val="49"/>
        </w:numPr>
        <w:rPr>
          <w:szCs w:val="24"/>
        </w:rPr>
      </w:pPr>
      <w:r>
        <w:rPr>
          <w:szCs w:val="24"/>
        </w:rPr>
        <w:t>Expand</w:t>
      </w:r>
      <w:r w:rsidR="00785706">
        <w:rPr>
          <w:szCs w:val="24"/>
        </w:rPr>
        <w:t xml:space="preserve"> </w:t>
      </w:r>
      <w:r w:rsidR="00785706">
        <w:rPr>
          <w:b/>
          <w:bCs/>
          <w:szCs w:val="24"/>
        </w:rPr>
        <w:t>3.4.</w:t>
      </w:r>
      <w:r w:rsidR="00426EB7">
        <w:rPr>
          <w:b/>
          <w:bCs/>
          <w:szCs w:val="24"/>
        </w:rPr>
        <w:t>5</w:t>
      </w:r>
      <w:r w:rsidR="00785706">
        <w:rPr>
          <w:b/>
          <w:bCs/>
          <w:szCs w:val="24"/>
        </w:rPr>
        <w:t>: Extent of Text</w:t>
      </w:r>
    </w:p>
    <w:p w14:paraId="6A665B5E" w14:textId="77777777" w:rsidR="00785706" w:rsidRPr="00785706" w:rsidRDefault="00785706" w:rsidP="007E056D">
      <w:pPr>
        <w:numPr>
          <w:ilvl w:val="0"/>
          <w:numId w:val="49"/>
        </w:numPr>
        <w:rPr>
          <w:szCs w:val="24"/>
        </w:rPr>
      </w:pPr>
      <w:r>
        <w:rPr>
          <w:szCs w:val="24"/>
        </w:rPr>
        <w:t xml:space="preserve">Click on </w:t>
      </w:r>
      <w:r w:rsidRPr="00785706">
        <w:rPr>
          <w:b/>
          <w:bCs/>
          <w:szCs w:val="24"/>
        </w:rPr>
        <w:t>3.4.5.</w:t>
      </w:r>
      <w:r w:rsidR="00AF60EF">
        <w:rPr>
          <w:b/>
          <w:bCs/>
          <w:szCs w:val="24"/>
        </w:rPr>
        <w:t>8</w:t>
      </w:r>
      <w:r w:rsidRPr="00785706">
        <w:rPr>
          <w:b/>
          <w:bCs/>
          <w:szCs w:val="24"/>
        </w:rPr>
        <w:t xml:space="preserve"> </w:t>
      </w:r>
      <w:r w:rsidR="00AF60EF">
        <w:rPr>
          <w:b/>
          <w:bCs/>
          <w:szCs w:val="24"/>
        </w:rPr>
        <w:t>Complicated or Irregular Paging</w:t>
      </w:r>
    </w:p>
    <w:p w14:paraId="73CC184F" w14:textId="77777777" w:rsidR="00785706" w:rsidRDefault="00785706" w:rsidP="007E056D">
      <w:pPr>
        <w:numPr>
          <w:ilvl w:val="0"/>
          <w:numId w:val="49"/>
        </w:numPr>
        <w:rPr>
          <w:szCs w:val="24"/>
        </w:rPr>
      </w:pPr>
      <w:r>
        <w:rPr>
          <w:szCs w:val="24"/>
        </w:rPr>
        <w:t>Scroll down to the examples and determine what is different from AACR2</w:t>
      </w:r>
    </w:p>
    <w:p w14:paraId="77CD95DE" w14:textId="77777777" w:rsidR="00CA7C99" w:rsidRDefault="00785706" w:rsidP="005B6544">
      <w:pPr>
        <w:rPr>
          <w:i/>
          <w:iCs/>
          <w:szCs w:val="24"/>
        </w:rPr>
      </w:pPr>
      <w:r w:rsidRPr="00785706">
        <w:rPr>
          <w:i/>
          <w:iCs/>
          <w:szCs w:val="24"/>
        </w:rPr>
        <w:t xml:space="preserve">What </w:t>
      </w:r>
      <w:r w:rsidR="00AF60EF">
        <w:rPr>
          <w:i/>
          <w:iCs/>
          <w:szCs w:val="24"/>
        </w:rPr>
        <w:t xml:space="preserve">are </w:t>
      </w:r>
      <w:r w:rsidR="005B6544">
        <w:rPr>
          <w:i/>
          <w:iCs/>
          <w:szCs w:val="24"/>
        </w:rPr>
        <w:t>the</w:t>
      </w:r>
      <w:r w:rsidR="00AF60EF">
        <w:rPr>
          <w:i/>
          <w:iCs/>
          <w:szCs w:val="24"/>
        </w:rPr>
        <w:t xml:space="preserve"> options</w:t>
      </w:r>
      <w:r w:rsidR="005B6544">
        <w:rPr>
          <w:i/>
          <w:iCs/>
          <w:szCs w:val="24"/>
        </w:rPr>
        <w:t xml:space="preserve"> permitted by</w:t>
      </w:r>
      <w:r w:rsidR="00AF60EF">
        <w:rPr>
          <w:i/>
          <w:iCs/>
          <w:szCs w:val="24"/>
        </w:rPr>
        <w:t xml:space="preserve"> RDA? </w:t>
      </w:r>
    </w:p>
    <w:p w14:paraId="24FB5991" w14:textId="77777777" w:rsidR="00785706" w:rsidRDefault="00CA7C99" w:rsidP="00AF60EF">
      <w:pPr>
        <w:rPr>
          <w:szCs w:val="24"/>
        </w:rPr>
      </w:pPr>
      <w:r>
        <w:rPr>
          <w:i/>
          <w:iCs/>
          <w:szCs w:val="24"/>
        </w:rPr>
        <w:t>______________</w:t>
      </w:r>
      <w:r w:rsidR="00AF60EF">
        <w:rPr>
          <w:szCs w:val="24"/>
        </w:rPr>
        <w:t>__</w:t>
      </w:r>
      <w:r w:rsidR="00785706">
        <w:rPr>
          <w:szCs w:val="24"/>
        </w:rPr>
        <w:t>____________________</w:t>
      </w:r>
      <w:r w:rsidR="003F73C4">
        <w:rPr>
          <w:szCs w:val="24"/>
        </w:rPr>
        <w:t>___________</w:t>
      </w:r>
      <w:r w:rsidR="00AF60EF">
        <w:rPr>
          <w:szCs w:val="24"/>
        </w:rPr>
        <w:t>_________</w:t>
      </w:r>
    </w:p>
    <w:p w14:paraId="59A7C326" w14:textId="77777777" w:rsidR="005B6544" w:rsidRDefault="005B6544" w:rsidP="00AF60EF">
      <w:pPr>
        <w:pStyle w:val="Overskrift5"/>
      </w:pPr>
    </w:p>
    <w:p w14:paraId="13F680D8" w14:textId="77777777" w:rsidR="005B6544" w:rsidRDefault="003F5373" w:rsidP="00C63B2E">
      <w:pPr>
        <w:pStyle w:val="Overskrift5"/>
      </w:pPr>
      <w:r>
        <w:t>“</w:t>
      </w:r>
      <w:r w:rsidR="00CA64B6">
        <w:t>Is there an LC</w:t>
      </w:r>
      <w:r w:rsidR="00C63B2E">
        <w:t xml:space="preserve">-PCC </w:t>
      </w:r>
      <w:r w:rsidR="00CA64B6">
        <w:t xml:space="preserve">PS on </w:t>
      </w:r>
      <w:r w:rsidR="00AF60EF">
        <w:t>this instruction?</w:t>
      </w:r>
      <w:r>
        <w:t>”</w:t>
      </w:r>
    </w:p>
    <w:p w14:paraId="72B9917E" w14:textId="77777777" w:rsidR="00CA64B6" w:rsidRDefault="00AF60EF" w:rsidP="005B6544">
      <w:pPr>
        <w:pStyle w:val="Overskrift5"/>
      </w:pPr>
      <w:r>
        <w:t>_________</w:t>
      </w:r>
      <w:r w:rsidR="005B6544">
        <w:t>____</w:t>
      </w:r>
      <w:r>
        <w:t>_</w:t>
      </w:r>
    </w:p>
    <w:p w14:paraId="540F835C" w14:textId="77777777" w:rsidR="005B6544" w:rsidRPr="005B6544" w:rsidRDefault="005B6544" w:rsidP="005B6544"/>
    <w:p w14:paraId="722F5289" w14:textId="77777777" w:rsidR="00E94DEA" w:rsidRDefault="00CA64B6" w:rsidP="007E056D">
      <w:pPr>
        <w:numPr>
          <w:ilvl w:val="0"/>
          <w:numId w:val="49"/>
        </w:numPr>
        <w:rPr>
          <w:szCs w:val="24"/>
        </w:rPr>
      </w:pPr>
      <w:r>
        <w:rPr>
          <w:szCs w:val="24"/>
        </w:rPr>
        <w:t xml:space="preserve">Click on the </w:t>
      </w:r>
      <w:r w:rsidRPr="00CA64B6">
        <w:rPr>
          <w:szCs w:val="24"/>
        </w:rPr>
        <w:t xml:space="preserve">green </w:t>
      </w:r>
      <w:r w:rsidR="00C63B2E">
        <w:rPr>
          <w:rFonts w:ascii="Arial" w:hAnsi="Arial" w:cs="Arial"/>
          <w:b/>
          <w:bCs/>
          <w:color w:val="FFFFFF"/>
          <w:sz w:val="20"/>
          <w:shd w:val="clear" w:color="auto" w:fill="339966"/>
        </w:rPr>
        <w:t>LC-PCC PS</w:t>
      </w:r>
      <w:r w:rsidRPr="00CA64B6">
        <w:rPr>
          <w:szCs w:val="24"/>
        </w:rPr>
        <w:t xml:space="preserve"> link</w:t>
      </w:r>
      <w:r>
        <w:rPr>
          <w:szCs w:val="24"/>
        </w:rPr>
        <w:t xml:space="preserve"> </w:t>
      </w:r>
    </w:p>
    <w:p w14:paraId="1C7E441D" w14:textId="77777777" w:rsidR="00CA7C99" w:rsidRDefault="00CA64B6" w:rsidP="00CA64B6">
      <w:pPr>
        <w:rPr>
          <w:i/>
          <w:iCs/>
          <w:szCs w:val="24"/>
        </w:rPr>
      </w:pPr>
      <w:r w:rsidRPr="00CA64B6">
        <w:rPr>
          <w:i/>
          <w:iCs/>
          <w:szCs w:val="24"/>
        </w:rPr>
        <w:t xml:space="preserve">What is </w:t>
      </w:r>
      <w:r>
        <w:rPr>
          <w:i/>
          <w:iCs/>
          <w:szCs w:val="24"/>
        </w:rPr>
        <w:t xml:space="preserve">the </w:t>
      </w:r>
      <w:r w:rsidRPr="00CA64B6">
        <w:rPr>
          <w:i/>
          <w:iCs/>
          <w:szCs w:val="24"/>
        </w:rPr>
        <w:t>LC</w:t>
      </w:r>
      <w:r w:rsidR="00C63B2E">
        <w:rPr>
          <w:i/>
          <w:iCs/>
          <w:szCs w:val="24"/>
        </w:rPr>
        <w:t>-PCC</w:t>
      </w:r>
      <w:r w:rsidRPr="00CA64B6">
        <w:rPr>
          <w:i/>
          <w:iCs/>
          <w:szCs w:val="24"/>
        </w:rPr>
        <w:t xml:space="preserve"> Policy?</w:t>
      </w:r>
    </w:p>
    <w:p w14:paraId="3307C735" w14:textId="77777777" w:rsidR="00CA64B6" w:rsidRDefault="00CA7C99" w:rsidP="00CA64B6">
      <w:pPr>
        <w:rPr>
          <w:szCs w:val="24"/>
        </w:rPr>
      </w:pPr>
      <w:r>
        <w:rPr>
          <w:szCs w:val="24"/>
        </w:rPr>
        <w:t>__________________</w:t>
      </w:r>
      <w:r w:rsidR="00CA64B6">
        <w:rPr>
          <w:szCs w:val="24"/>
        </w:rPr>
        <w:t>______________________________________</w:t>
      </w:r>
    </w:p>
    <w:p w14:paraId="4C71F859" w14:textId="77777777" w:rsidR="005B6544" w:rsidRDefault="005B6544" w:rsidP="005B6544">
      <w:pPr>
        <w:rPr>
          <w:szCs w:val="24"/>
        </w:rPr>
      </w:pPr>
    </w:p>
    <w:p w14:paraId="4B513BBC" w14:textId="77777777" w:rsidR="00CA64B6" w:rsidRPr="00A90BDF" w:rsidRDefault="00A90BDF" w:rsidP="007E056D">
      <w:pPr>
        <w:numPr>
          <w:ilvl w:val="0"/>
          <w:numId w:val="49"/>
        </w:numPr>
        <w:rPr>
          <w:szCs w:val="24"/>
        </w:rPr>
      </w:pPr>
      <w:r w:rsidRPr="00A90BDF">
        <w:rPr>
          <w:szCs w:val="24"/>
        </w:rPr>
        <w:t xml:space="preserve">Click on the blue </w:t>
      </w:r>
      <w:r w:rsidRPr="00A90BDF">
        <w:rPr>
          <w:rFonts w:ascii="Arial" w:hAnsi="Arial" w:cs="Arial"/>
          <w:b/>
          <w:bCs/>
          <w:sz w:val="20"/>
          <w:shd w:val="clear" w:color="auto" w:fill="0000FF"/>
        </w:rPr>
        <w:t>RDA</w:t>
      </w:r>
      <w:r w:rsidRPr="00A90BDF">
        <w:rPr>
          <w:szCs w:val="24"/>
        </w:rPr>
        <w:t xml:space="preserve"> link t</w:t>
      </w:r>
      <w:r w:rsidR="003F73C4">
        <w:rPr>
          <w:szCs w:val="24"/>
        </w:rPr>
        <w:t>o return to the RDA instruction</w:t>
      </w:r>
    </w:p>
    <w:p w14:paraId="066D6721" w14:textId="77777777" w:rsidR="001F51EE" w:rsidRPr="001F51EE" w:rsidRDefault="009C6854" w:rsidP="002361EC">
      <w:pPr>
        <w:pStyle w:val="Overskrift3"/>
      </w:pPr>
      <w:r w:rsidRPr="001F51EE">
        <w:br w:type="page"/>
      </w:r>
      <w:bookmarkStart w:id="65" w:name="_Toc387415068"/>
      <w:r w:rsidR="001F51EE" w:rsidRPr="001F51EE">
        <w:lastRenderedPageBreak/>
        <w:t xml:space="preserve">Exercise </w:t>
      </w:r>
      <w:r w:rsidR="00625B7B">
        <w:t>3</w:t>
      </w:r>
      <w:r w:rsidR="001F51EE" w:rsidRPr="001F51EE">
        <w:t xml:space="preserve">. Following </w:t>
      </w:r>
      <w:r w:rsidR="00DD52C4">
        <w:t>l</w:t>
      </w:r>
      <w:r w:rsidR="001F51EE" w:rsidRPr="001F51EE">
        <w:t>inks to</w:t>
      </w:r>
      <w:r w:rsidR="00DD52C4">
        <w:t xml:space="preserve"> r</w:t>
      </w:r>
      <w:r w:rsidR="001F51EE" w:rsidRPr="001F51EE">
        <w:t xml:space="preserve">elated RDA </w:t>
      </w:r>
      <w:r w:rsidR="00DD52C4">
        <w:t>i</w:t>
      </w:r>
      <w:r w:rsidR="001F51EE" w:rsidRPr="001F51EE">
        <w:t>nstructions</w:t>
      </w:r>
      <w:bookmarkEnd w:id="65"/>
    </w:p>
    <w:p w14:paraId="2E1A0992" w14:textId="77777777" w:rsidR="00765510" w:rsidRDefault="00765510" w:rsidP="00765510"/>
    <w:p w14:paraId="37EE02CD" w14:textId="77777777" w:rsidR="00F52E53" w:rsidRPr="001F51EE" w:rsidRDefault="00F52E53" w:rsidP="00F52E53">
      <w:pPr>
        <w:pStyle w:val="Overskrift5"/>
      </w:pPr>
      <w:r>
        <w:t>“</w:t>
      </w:r>
      <w:r w:rsidRPr="001F51EE">
        <w:t xml:space="preserve">Where </w:t>
      </w:r>
      <w:r>
        <w:t>are</w:t>
      </w:r>
      <w:r w:rsidRPr="001F51EE">
        <w:t xml:space="preserve"> the instructions on recording the ‘creator’ of a work?</w:t>
      </w:r>
      <w:r>
        <w:t>”</w:t>
      </w:r>
    </w:p>
    <w:p w14:paraId="40EE475E" w14:textId="77777777" w:rsidR="00F52E53" w:rsidRDefault="00F52E53" w:rsidP="00F52E53"/>
    <w:p w14:paraId="1034B346" w14:textId="77777777" w:rsidR="00F52E53" w:rsidRDefault="00F52E53" w:rsidP="00F52E53">
      <w:r w:rsidRPr="001F51EE">
        <w:t xml:space="preserve">Sometimes, you need to consult instructions in several sections of RDA.  </w:t>
      </w:r>
      <w:r>
        <w:t xml:space="preserve">For example, under AACR2, </w:t>
      </w:r>
      <w:proofErr w:type="gramStart"/>
      <w:r>
        <w:t>in order to</w:t>
      </w:r>
      <w:proofErr w:type="gramEnd"/>
      <w:r>
        <w:t xml:space="preserve"> provide an access point for a person as ‘main entry,’ you would consider:</w:t>
      </w:r>
    </w:p>
    <w:p w14:paraId="50CE3AE7" w14:textId="77777777" w:rsidR="00F52E53" w:rsidRDefault="00F52E53" w:rsidP="00F52E53">
      <w:pPr>
        <w:numPr>
          <w:ilvl w:val="0"/>
          <w:numId w:val="10"/>
        </w:numPr>
      </w:pPr>
      <w:r>
        <w:t>Which person deserves the main entry?</w:t>
      </w:r>
    </w:p>
    <w:p w14:paraId="12B68BC8" w14:textId="77777777" w:rsidR="00F52E53" w:rsidRDefault="00F52E53" w:rsidP="00F52E53">
      <w:pPr>
        <w:numPr>
          <w:ilvl w:val="0"/>
          <w:numId w:val="10"/>
        </w:numPr>
      </w:pPr>
      <w:r>
        <w:t>How do I construct the heading for that person?</w:t>
      </w:r>
    </w:p>
    <w:p w14:paraId="001D45A9" w14:textId="77777777" w:rsidR="00F52E53" w:rsidRDefault="00F52E53" w:rsidP="00F52E53">
      <w:r>
        <w:t>You would answer these questions by consulting Chapter 21 (for “choice” of access point) and Chapter 22 (for “form” of personal names)</w:t>
      </w:r>
    </w:p>
    <w:p w14:paraId="7E061B3D" w14:textId="77777777" w:rsidR="00F52E53" w:rsidRDefault="00F52E53" w:rsidP="00F52E53"/>
    <w:p w14:paraId="4B4FF1DD" w14:textId="77777777" w:rsidR="00F52E53" w:rsidRDefault="00F52E53" w:rsidP="00F52E53">
      <w:pPr>
        <w:numPr>
          <w:ilvl w:val="0"/>
          <w:numId w:val="11"/>
        </w:numPr>
        <w:tabs>
          <w:tab w:val="clear" w:pos="1080"/>
          <w:tab w:val="left" w:pos="360"/>
        </w:tabs>
        <w:ind w:left="720" w:hanging="720"/>
      </w:pPr>
      <w:r>
        <w:t xml:space="preserve">In RDA, you consult instructions that answer </w:t>
      </w:r>
      <w:r w:rsidRPr="006F4D72">
        <w:rPr>
          <w:i/>
          <w:iCs/>
        </w:rPr>
        <w:t>these</w:t>
      </w:r>
      <w:r>
        <w:t xml:space="preserve"> questions:</w:t>
      </w:r>
    </w:p>
    <w:p w14:paraId="54FE9981" w14:textId="77777777" w:rsidR="00F52E53" w:rsidRDefault="00F52E53" w:rsidP="00F52E53">
      <w:pPr>
        <w:numPr>
          <w:ilvl w:val="0"/>
          <w:numId w:val="12"/>
        </w:numPr>
      </w:pPr>
      <w:r>
        <w:t>What is meant by ‘creator’?</w:t>
      </w:r>
    </w:p>
    <w:p w14:paraId="4653CB1F" w14:textId="77777777" w:rsidR="00F52E53" w:rsidRDefault="00F52E53" w:rsidP="00F52E53">
      <w:pPr>
        <w:numPr>
          <w:ilvl w:val="0"/>
          <w:numId w:val="12"/>
        </w:numPr>
      </w:pPr>
      <w:r>
        <w:t>How do I record the creator?</w:t>
      </w:r>
    </w:p>
    <w:p w14:paraId="17A43543" w14:textId="77777777" w:rsidR="00F52E53" w:rsidRDefault="00F52E53" w:rsidP="00F52E53">
      <w:pPr>
        <w:numPr>
          <w:ilvl w:val="0"/>
          <w:numId w:val="12"/>
        </w:numPr>
      </w:pPr>
      <w:r>
        <w:t>Do I provide an access point for the creator?</w:t>
      </w:r>
    </w:p>
    <w:p w14:paraId="119C0C61" w14:textId="77777777" w:rsidR="00F52E53" w:rsidRDefault="00F52E53" w:rsidP="00F52E53">
      <w:pPr>
        <w:numPr>
          <w:ilvl w:val="0"/>
          <w:numId w:val="12"/>
        </w:numPr>
      </w:pPr>
      <w:r>
        <w:t>How do I construct the ‘authorized access point’?</w:t>
      </w:r>
    </w:p>
    <w:p w14:paraId="2A93B231" w14:textId="77777777" w:rsidR="00F52E53" w:rsidRDefault="00F52E53" w:rsidP="00F52E53">
      <w:pPr>
        <w:numPr>
          <w:ilvl w:val="0"/>
          <w:numId w:val="12"/>
        </w:numPr>
      </w:pPr>
      <w:r>
        <w:t>How do I determine the ‘preferred name’ for the person?</w:t>
      </w:r>
    </w:p>
    <w:p w14:paraId="7F27CA2E" w14:textId="77777777" w:rsidR="00F52E53" w:rsidRDefault="00F52E53" w:rsidP="00F52E53">
      <w:pPr>
        <w:numPr>
          <w:ilvl w:val="0"/>
          <w:numId w:val="12"/>
        </w:numPr>
      </w:pPr>
      <w:r>
        <w:t>What other elements are included in the authorized access point for the person?</w:t>
      </w:r>
    </w:p>
    <w:p w14:paraId="34843262" w14:textId="77777777" w:rsidR="00F52E53" w:rsidRDefault="00F52E53" w:rsidP="00F52E53">
      <w:pPr>
        <w:rPr>
          <w:i/>
          <w:iCs/>
        </w:rPr>
      </w:pPr>
    </w:p>
    <w:p w14:paraId="4E8DB430" w14:textId="77777777" w:rsidR="00F52E53" w:rsidRPr="00AC54F6" w:rsidRDefault="00F52E53" w:rsidP="00F52E53">
      <w:pPr>
        <w:rPr>
          <w:i/>
          <w:iCs/>
        </w:rPr>
      </w:pPr>
      <w:r w:rsidRPr="00AC54F6">
        <w:rPr>
          <w:i/>
          <w:iCs/>
        </w:rPr>
        <w:t xml:space="preserve">Let’s see how Toolkit </w:t>
      </w:r>
      <w:r>
        <w:rPr>
          <w:i/>
          <w:iCs/>
        </w:rPr>
        <w:t xml:space="preserve">links </w:t>
      </w:r>
      <w:r w:rsidRPr="00AC54F6">
        <w:rPr>
          <w:i/>
          <w:iCs/>
        </w:rPr>
        <w:t xml:space="preserve">help you </w:t>
      </w:r>
      <w:r>
        <w:rPr>
          <w:i/>
          <w:iCs/>
        </w:rPr>
        <w:t>navigate</w:t>
      </w:r>
      <w:r w:rsidRPr="00AC54F6">
        <w:rPr>
          <w:i/>
          <w:iCs/>
        </w:rPr>
        <w:t xml:space="preserve"> chapters 19, 18, and 9 to answer these questions</w:t>
      </w:r>
      <w:r>
        <w:rPr>
          <w:i/>
          <w:iCs/>
        </w:rPr>
        <w:t>…</w:t>
      </w:r>
      <w:r w:rsidRPr="00AC54F6">
        <w:rPr>
          <w:i/>
          <w:iCs/>
        </w:rPr>
        <w:t xml:space="preserve"> </w:t>
      </w:r>
    </w:p>
    <w:p w14:paraId="2D46866E" w14:textId="77777777" w:rsidR="00F52E53" w:rsidRPr="000154B4" w:rsidRDefault="00F52E53" w:rsidP="00F52E53">
      <w:pPr>
        <w:widowControl w:val="0"/>
        <w:numPr>
          <w:ilvl w:val="0"/>
          <w:numId w:val="13"/>
        </w:numPr>
        <w:rPr>
          <w:szCs w:val="24"/>
        </w:rPr>
      </w:pPr>
      <w:r>
        <w:rPr>
          <w:szCs w:val="24"/>
        </w:rPr>
        <w:t>Expand</w:t>
      </w:r>
      <w:r w:rsidRPr="000154B4">
        <w:rPr>
          <w:szCs w:val="24"/>
        </w:rPr>
        <w:t xml:space="preserve"> </w:t>
      </w:r>
      <w:r w:rsidRPr="000154B4">
        <w:rPr>
          <w:b/>
          <w:bCs/>
          <w:szCs w:val="24"/>
        </w:rPr>
        <w:t>Section 6: Persons, Families &amp; Corporate Bodies</w:t>
      </w:r>
    </w:p>
    <w:p w14:paraId="05A00082" w14:textId="77777777" w:rsidR="00F52E53" w:rsidRPr="000154B4" w:rsidRDefault="00F52E53" w:rsidP="00F52E53">
      <w:pPr>
        <w:numPr>
          <w:ilvl w:val="0"/>
          <w:numId w:val="13"/>
        </w:numPr>
        <w:rPr>
          <w:szCs w:val="24"/>
        </w:rPr>
      </w:pPr>
      <w:r>
        <w:rPr>
          <w:szCs w:val="24"/>
        </w:rPr>
        <w:t xml:space="preserve">Expand </w:t>
      </w:r>
      <w:r w:rsidRPr="00407A00">
        <w:rPr>
          <w:b/>
          <w:bCs/>
          <w:szCs w:val="24"/>
        </w:rPr>
        <w:t>Chapter</w:t>
      </w:r>
      <w:r w:rsidRPr="000154B4">
        <w:rPr>
          <w:szCs w:val="24"/>
        </w:rPr>
        <w:t xml:space="preserve"> </w:t>
      </w:r>
      <w:r w:rsidRPr="000154B4">
        <w:rPr>
          <w:b/>
          <w:bCs/>
          <w:szCs w:val="24"/>
        </w:rPr>
        <w:t>19: Persons, Families and Corporate Bodies Associated with a Work</w:t>
      </w:r>
    </w:p>
    <w:p w14:paraId="664026D5" w14:textId="77777777" w:rsidR="00F52E53" w:rsidRPr="00696A07" w:rsidRDefault="00F52E53" w:rsidP="00F52E53">
      <w:pPr>
        <w:numPr>
          <w:ilvl w:val="0"/>
          <w:numId w:val="13"/>
        </w:numPr>
        <w:rPr>
          <w:szCs w:val="24"/>
        </w:rPr>
      </w:pPr>
      <w:r w:rsidRPr="00902A10">
        <w:rPr>
          <w:szCs w:val="24"/>
        </w:rPr>
        <w:t xml:space="preserve">Click on </w:t>
      </w:r>
      <w:r>
        <w:rPr>
          <w:b/>
          <w:bCs/>
          <w:szCs w:val="24"/>
        </w:rPr>
        <w:t>19.2 Creator</w:t>
      </w:r>
    </w:p>
    <w:p w14:paraId="461EAEA4" w14:textId="77777777" w:rsidR="00F52E53" w:rsidRDefault="00F52E53" w:rsidP="00F52E53">
      <w:pPr>
        <w:numPr>
          <w:ilvl w:val="0"/>
          <w:numId w:val="13"/>
        </w:numPr>
        <w:rPr>
          <w:szCs w:val="24"/>
        </w:rPr>
      </w:pPr>
      <w:r>
        <w:rPr>
          <w:szCs w:val="24"/>
        </w:rPr>
        <w:t xml:space="preserve">Click on the green </w:t>
      </w:r>
      <w:r>
        <w:rPr>
          <w:rFonts w:ascii="Arial" w:hAnsi="Arial" w:cs="Arial"/>
          <w:b/>
          <w:bCs/>
          <w:color w:val="FFFFFF"/>
          <w:sz w:val="20"/>
          <w:shd w:val="clear" w:color="auto" w:fill="339966"/>
        </w:rPr>
        <w:t>LC-PCC PS</w:t>
      </w:r>
      <w:r>
        <w:rPr>
          <w:szCs w:val="24"/>
        </w:rPr>
        <w:t xml:space="preserve"> link and read the policy statement</w:t>
      </w:r>
    </w:p>
    <w:p w14:paraId="221EADAF" w14:textId="77777777" w:rsidR="00F52E53" w:rsidRDefault="00F52E53" w:rsidP="00F52E53">
      <w:pPr>
        <w:numPr>
          <w:ilvl w:val="0"/>
          <w:numId w:val="13"/>
        </w:numPr>
        <w:rPr>
          <w:szCs w:val="24"/>
        </w:rPr>
      </w:pPr>
      <w:r w:rsidRPr="00A90BDF">
        <w:rPr>
          <w:szCs w:val="24"/>
        </w:rPr>
        <w:t xml:space="preserve">Click on the blue </w:t>
      </w:r>
      <w:r w:rsidRPr="00A90BDF">
        <w:rPr>
          <w:rFonts w:ascii="Arial" w:hAnsi="Arial" w:cs="Arial"/>
          <w:b/>
          <w:bCs/>
          <w:sz w:val="20"/>
          <w:shd w:val="clear" w:color="auto" w:fill="0000FF"/>
        </w:rPr>
        <w:t>RDA</w:t>
      </w:r>
      <w:r w:rsidRPr="00A90BDF">
        <w:rPr>
          <w:szCs w:val="24"/>
        </w:rPr>
        <w:t xml:space="preserve"> link to return to the RDA instruction</w:t>
      </w:r>
    </w:p>
    <w:p w14:paraId="0DF9DFD4" w14:textId="77777777" w:rsidR="00F52E53" w:rsidRDefault="00F52E53" w:rsidP="00F52E53">
      <w:pPr>
        <w:numPr>
          <w:ilvl w:val="0"/>
          <w:numId w:val="13"/>
        </w:numPr>
        <w:rPr>
          <w:szCs w:val="24"/>
        </w:rPr>
      </w:pPr>
      <w:r>
        <w:rPr>
          <w:szCs w:val="24"/>
        </w:rPr>
        <w:t xml:space="preserve">Scroll down to </w:t>
      </w:r>
      <w:r w:rsidRPr="000145AA">
        <w:rPr>
          <w:b/>
          <w:bCs/>
          <w:szCs w:val="24"/>
        </w:rPr>
        <w:t>19.2.1.3</w:t>
      </w:r>
      <w:r>
        <w:rPr>
          <w:szCs w:val="24"/>
        </w:rPr>
        <w:t xml:space="preserve"> and read the instruction on recording creators</w:t>
      </w:r>
    </w:p>
    <w:p w14:paraId="460C85E8" w14:textId="77777777" w:rsidR="00F52E53" w:rsidRDefault="00F52E53" w:rsidP="00F52E53">
      <w:pPr>
        <w:numPr>
          <w:ilvl w:val="0"/>
          <w:numId w:val="13"/>
        </w:numPr>
        <w:rPr>
          <w:szCs w:val="24"/>
        </w:rPr>
      </w:pPr>
      <w:r>
        <w:rPr>
          <w:szCs w:val="24"/>
        </w:rPr>
        <w:t xml:space="preserve">Click on the link to </w:t>
      </w:r>
      <w:r w:rsidRPr="000145AA">
        <w:rPr>
          <w:b/>
          <w:bCs/>
          <w:szCs w:val="24"/>
        </w:rPr>
        <w:t>18.4</w:t>
      </w:r>
      <w:r>
        <w:rPr>
          <w:b/>
          <w:bCs/>
          <w:szCs w:val="24"/>
        </w:rPr>
        <w:t xml:space="preserve"> </w:t>
      </w:r>
      <w:r w:rsidRPr="00D67005">
        <w:rPr>
          <w:szCs w:val="24"/>
        </w:rPr>
        <w:t>for the general guidelines</w:t>
      </w:r>
    </w:p>
    <w:p w14:paraId="6979F077" w14:textId="77777777" w:rsidR="00F52E53" w:rsidRDefault="00F52E53" w:rsidP="00F52E53">
      <w:pPr>
        <w:numPr>
          <w:ilvl w:val="0"/>
          <w:numId w:val="13"/>
        </w:numPr>
        <w:rPr>
          <w:szCs w:val="24"/>
        </w:rPr>
      </w:pPr>
      <w:r>
        <w:rPr>
          <w:szCs w:val="24"/>
        </w:rPr>
        <w:t xml:space="preserve">Follow the link to </w:t>
      </w:r>
      <w:r w:rsidRPr="00D67005">
        <w:rPr>
          <w:b/>
          <w:bCs/>
          <w:szCs w:val="24"/>
        </w:rPr>
        <w:t>18.4.1.2</w:t>
      </w:r>
      <w:r>
        <w:rPr>
          <w:szCs w:val="24"/>
        </w:rPr>
        <w:t xml:space="preserve"> for instruction on </w:t>
      </w:r>
      <w:r w:rsidRPr="00D67005">
        <w:rPr>
          <w:i/>
          <w:iCs/>
          <w:szCs w:val="24"/>
        </w:rPr>
        <w:t>providing</w:t>
      </w:r>
      <w:r>
        <w:rPr>
          <w:szCs w:val="24"/>
        </w:rPr>
        <w:t xml:space="preserve"> the authorized access point</w:t>
      </w:r>
    </w:p>
    <w:p w14:paraId="060B079C" w14:textId="77777777" w:rsidR="00F52E53" w:rsidRDefault="00F52E53" w:rsidP="00F52E53">
      <w:pPr>
        <w:numPr>
          <w:ilvl w:val="0"/>
          <w:numId w:val="13"/>
        </w:numPr>
        <w:rPr>
          <w:szCs w:val="24"/>
        </w:rPr>
      </w:pPr>
      <w:r>
        <w:rPr>
          <w:szCs w:val="24"/>
        </w:rPr>
        <w:t xml:space="preserve">Click on the link to </w:t>
      </w:r>
      <w:r w:rsidRPr="00D67005">
        <w:rPr>
          <w:b/>
          <w:bCs/>
          <w:szCs w:val="24"/>
        </w:rPr>
        <w:t>9.19.1</w:t>
      </w:r>
      <w:r>
        <w:rPr>
          <w:b/>
          <w:bCs/>
          <w:szCs w:val="24"/>
        </w:rPr>
        <w:t xml:space="preserve"> </w:t>
      </w:r>
      <w:r w:rsidRPr="00D67005">
        <w:rPr>
          <w:szCs w:val="24"/>
        </w:rPr>
        <w:t xml:space="preserve">for </w:t>
      </w:r>
      <w:r>
        <w:rPr>
          <w:szCs w:val="24"/>
        </w:rPr>
        <w:t xml:space="preserve">instruction on </w:t>
      </w:r>
      <w:r w:rsidRPr="00D67005">
        <w:rPr>
          <w:i/>
          <w:iCs/>
          <w:szCs w:val="24"/>
        </w:rPr>
        <w:t>constructing</w:t>
      </w:r>
      <w:r>
        <w:rPr>
          <w:szCs w:val="24"/>
        </w:rPr>
        <w:t xml:space="preserve"> </w:t>
      </w:r>
      <w:r w:rsidRPr="00D67005">
        <w:rPr>
          <w:szCs w:val="24"/>
        </w:rPr>
        <w:t xml:space="preserve">the </w:t>
      </w:r>
      <w:r>
        <w:rPr>
          <w:szCs w:val="24"/>
        </w:rPr>
        <w:t>access point for a person</w:t>
      </w:r>
    </w:p>
    <w:p w14:paraId="702FA13E" w14:textId="77777777" w:rsidR="00F52E53" w:rsidRPr="00D67005" w:rsidRDefault="00F52E53" w:rsidP="00F52E53">
      <w:pPr>
        <w:numPr>
          <w:ilvl w:val="0"/>
          <w:numId w:val="13"/>
        </w:numPr>
        <w:rPr>
          <w:szCs w:val="24"/>
        </w:rPr>
      </w:pPr>
      <w:r>
        <w:rPr>
          <w:szCs w:val="24"/>
        </w:rPr>
        <w:t xml:space="preserve">Click on the link to </w:t>
      </w:r>
      <w:r w:rsidRPr="00D67005">
        <w:rPr>
          <w:b/>
          <w:bCs/>
          <w:szCs w:val="24"/>
        </w:rPr>
        <w:t>9.2.2</w:t>
      </w:r>
      <w:r>
        <w:rPr>
          <w:szCs w:val="24"/>
        </w:rPr>
        <w:t xml:space="preserve"> for instruction on choosing the preferred name of the person</w:t>
      </w:r>
    </w:p>
    <w:p w14:paraId="6E49C2DA" w14:textId="77777777" w:rsidR="00F52E53" w:rsidRDefault="00F52E53" w:rsidP="00F52E53">
      <w:pPr>
        <w:rPr>
          <w:szCs w:val="24"/>
        </w:rPr>
      </w:pPr>
    </w:p>
    <w:p w14:paraId="1EC524CD" w14:textId="77777777" w:rsidR="001F51EE" w:rsidRPr="007A1A9E" w:rsidRDefault="008E507E" w:rsidP="002361EC">
      <w:pPr>
        <w:pStyle w:val="Overskrift3"/>
      </w:pPr>
      <w:bookmarkStart w:id="66" w:name="_Toc387415069"/>
      <w:r w:rsidRPr="007A1A9E">
        <w:t xml:space="preserve">Exercise </w:t>
      </w:r>
      <w:r w:rsidR="00E8581B">
        <w:t>4</w:t>
      </w:r>
      <w:r w:rsidRPr="007A1A9E">
        <w:t xml:space="preserve">. </w:t>
      </w:r>
      <w:r w:rsidR="001F51EE" w:rsidRPr="007A1A9E">
        <w:t xml:space="preserve">Using the </w:t>
      </w:r>
      <w:r w:rsidR="00B65B47">
        <w:t>RDA</w:t>
      </w:r>
      <w:r w:rsidR="001F51EE" w:rsidRPr="007A1A9E">
        <w:t xml:space="preserve"> Table of Contents</w:t>
      </w:r>
      <w:bookmarkEnd w:id="66"/>
    </w:p>
    <w:p w14:paraId="0C218CD7" w14:textId="77777777" w:rsidR="00B6572A" w:rsidRDefault="00B6572A" w:rsidP="00330901">
      <w:pPr>
        <w:pStyle w:val="Overskrift5"/>
      </w:pPr>
    </w:p>
    <w:p w14:paraId="7E24C8B4" w14:textId="77777777" w:rsidR="008E507E" w:rsidRPr="001F51EE" w:rsidRDefault="00330901" w:rsidP="001736CE">
      <w:pPr>
        <w:pStyle w:val="Overskrift5"/>
      </w:pPr>
      <w:r>
        <w:t>“</w:t>
      </w:r>
      <w:r w:rsidR="008E507E" w:rsidRPr="001F51EE">
        <w:t xml:space="preserve">Where </w:t>
      </w:r>
      <w:r w:rsidR="001736CE">
        <w:t>are the</w:t>
      </w:r>
      <w:r w:rsidR="008E507E" w:rsidRPr="001F51EE">
        <w:t xml:space="preserve"> instructions on recording the </w:t>
      </w:r>
      <w:r w:rsidR="008E507E">
        <w:t>title in a compilation of two or more works?</w:t>
      </w:r>
      <w:r>
        <w:t>”</w:t>
      </w:r>
    </w:p>
    <w:p w14:paraId="64348EDC" w14:textId="77777777" w:rsidR="008E507E" w:rsidRDefault="008E507E" w:rsidP="001F51EE"/>
    <w:p w14:paraId="4F59764C" w14:textId="77777777" w:rsidR="00AC63C6" w:rsidRPr="00AC63C6" w:rsidRDefault="004470F6" w:rsidP="007E056D">
      <w:pPr>
        <w:numPr>
          <w:ilvl w:val="0"/>
          <w:numId w:val="16"/>
        </w:numPr>
        <w:ind w:hanging="720"/>
        <w:rPr>
          <w:i/>
          <w:iCs/>
        </w:rPr>
      </w:pPr>
      <w:r>
        <w:t>C</w:t>
      </w:r>
      <w:r w:rsidR="001F51EE">
        <w:t>lick on</w:t>
      </w:r>
      <w:r>
        <w:t xml:space="preserve"> the</w:t>
      </w:r>
      <w:r w:rsidR="001F51EE">
        <w:t xml:space="preserve"> </w:t>
      </w:r>
      <w:r w:rsidR="001F51EE" w:rsidRPr="001F51EE">
        <w:rPr>
          <w:b/>
          <w:bCs/>
        </w:rPr>
        <w:t>Table of Contents</w:t>
      </w:r>
      <w:r>
        <w:rPr>
          <w:b/>
          <w:bCs/>
        </w:rPr>
        <w:t xml:space="preserve"> </w:t>
      </w:r>
      <w:r w:rsidRPr="004470F6">
        <w:t>in the Browse Tree</w:t>
      </w:r>
    </w:p>
    <w:p w14:paraId="361C1C6C" w14:textId="77777777" w:rsidR="00747DF5" w:rsidRPr="00341969" w:rsidRDefault="00747DF5" w:rsidP="00AC63C6">
      <w:pPr>
        <w:rPr>
          <w:i/>
          <w:iCs/>
        </w:rPr>
      </w:pPr>
      <w:r w:rsidRPr="00341969">
        <w:rPr>
          <w:i/>
          <w:iCs/>
        </w:rPr>
        <w:t xml:space="preserve">Note that the TOC is broken down </w:t>
      </w:r>
      <w:r w:rsidR="00320E74" w:rsidRPr="00341969">
        <w:rPr>
          <w:i/>
          <w:iCs/>
        </w:rPr>
        <w:t xml:space="preserve">only </w:t>
      </w:r>
      <w:r w:rsidRPr="00341969">
        <w:rPr>
          <w:i/>
          <w:iCs/>
        </w:rPr>
        <w:t>to the first level (i.e., x.x) and cannot be expanded.</w:t>
      </w:r>
    </w:p>
    <w:p w14:paraId="6F7B3AC4" w14:textId="77777777" w:rsidR="00747DF5" w:rsidRDefault="00747DF5" w:rsidP="007E056D">
      <w:pPr>
        <w:numPr>
          <w:ilvl w:val="0"/>
          <w:numId w:val="16"/>
        </w:numPr>
        <w:ind w:hanging="720"/>
      </w:pPr>
      <w:r>
        <w:t xml:space="preserve">Scroll down and click on the link to </w:t>
      </w:r>
      <w:r w:rsidRPr="00747DF5">
        <w:rPr>
          <w:b/>
          <w:bCs/>
        </w:rPr>
        <w:t>6.2 Title of the Work</w:t>
      </w:r>
      <w:r>
        <w:t xml:space="preserve"> </w:t>
      </w:r>
    </w:p>
    <w:p w14:paraId="658A61BE" w14:textId="77777777" w:rsidR="007B4ED5" w:rsidRPr="007B4ED5" w:rsidRDefault="007B4ED5" w:rsidP="007E056D">
      <w:pPr>
        <w:numPr>
          <w:ilvl w:val="0"/>
          <w:numId w:val="16"/>
        </w:numPr>
        <w:ind w:hanging="720"/>
      </w:pPr>
      <w:r w:rsidRPr="00426EB7">
        <w:rPr>
          <w:b/>
          <w:bCs/>
        </w:rPr>
        <w:t>Expand</w:t>
      </w:r>
      <w:r>
        <w:t xml:space="preserve"> the </w:t>
      </w:r>
      <w:r w:rsidR="00845FC1">
        <w:t xml:space="preserve">Browse Tree </w:t>
      </w:r>
      <w:r>
        <w:t xml:space="preserve">hierarchy for </w:t>
      </w:r>
      <w:r w:rsidRPr="007B4ED5">
        <w:rPr>
          <w:b/>
          <w:bCs/>
        </w:rPr>
        <w:t>6.2</w:t>
      </w:r>
      <w:r>
        <w:rPr>
          <w:b/>
          <w:bCs/>
        </w:rPr>
        <w:t>.2</w:t>
      </w:r>
      <w:r w:rsidRPr="007B4ED5">
        <w:rPr>
          <w:b/>
          <w:bCs/>
        </w:rPr>
        <w:t xml:space="preserve"> </w:t>
      </w:r>
      <w:r>
        <w:rPr>
          <w:b/>
          <w:bCs/>
        </w:rPr>
        <w:t xml:space="preserve">Preferred </w:t>
      </w:r>
      <w:r w:rsidRPr="007B4ED5">
        <w:rPr>
          <w:b/>
          <w:bCs/>
        </w:rPr>
        <w:t>Title f</w:t>
      </w:r>
      <w:r>
        <w:rPr>
          <w:b/>
          <w:bCs/>
        </w:rPr>
        <w:t>or</w:t>
      </w:r>
      <w:r w:rsidRPr="007B4ED5">
        <w:rPr>
          <w:b/>
          <w:bCs/>
        </w:rPr>
        <w:t xml:space="preserve"> the Work</w:t>
      </w:r>
    </w:p>
    <w:p w14:paraId="08D4AFA3" w14:textId="77777777" w:rsidR="007B4ED5" w:rsidRPr="007B4ED5" w:rsidRDefault="007B4ED5" w:rsidP="007E056D">
      <w:pPr>
        <w:numPr>
          <w:ilvl w:val="0"/>
          <w:numId w:val="16"/>
        </w:numPr>
        <w:ind w:hanging="720"/>
        <w:rPr>
          <w:i/>
          <w:iCs/>
        </w:rPr>
      </w:pPr>
      <w:r w:rsidRPr="00426EB7">
        <w:rPr>
          <w:b/>
          <w:bCs/>
        </w:rPr>
        <w:t>Expand</w:t>
      </w:r>
      <w:r>
        <w:t xml:space="preserve"> the hierarchy for </w:t>
      </w:r>
      <w:r w:rsidRPr="007B4ED5">
        <w:rPr>
          <w:b/>
          <w:bCs/>
        </w:rPr>
        <w:t>6.2</w:t>
      </w:r>
      <w:r>
        <w:rPr>
          <w:b/>
          <w:bCs/>
        </w:rPr>
        <w:t>.2.10</w:t>
      </w:r>
    </w:p>
    <w:p w14:paraId="6262AC1F" w14:textId="77777777" w:rsidR="007B4ED5" w:rsidRPr="007B4ED5" w:rsidRDefault="007B4ED5" w:rsidP="007E056D">
      <w:pPr>
        <w:numPr>
          <w:ilvl w:val="0"/>
          <w:numId w:val="16"/>
        </w:numPr>
        <w:ind w:hanging="720"/>
        <w:rPr>
          <w:i/>
          <w:iCs/>
        </w:rPr>
      </w:pPr>
      <w:r>
        <w:t xml:space="preserve">Click on </w:t>
      </w:r>
      <w:r w:rsidRPr="007B4ED5">
        <w:rPr>
          <w:b/>
          <w:bCs/>
        </w:rPr>
        <w:t>6.2.2.10.3</w:t>
      </w:r>
    </w:p>
    <w:p w14:paraId="7E720C08" w14:textId="77777777" w:rsidR="007B4ED5" w:rsidRPr="00044806" w:rsidRDefault="00C90C48" w:rsidP="007E056D">
      <w:pPr>
        <w:numPr>
          <w:ilvl w:val="0"/>
          <w:numId w:val="16"/>
        </w:numPr>
        <w:ind w:hanging="720"/>
        <w:rPr>
          <w:i/>
          <w:iCs/>
        </w:rPr>
      </w:pPr>
      <w:r>
        <w:t>C</w:t>
      </w:r>
      <w:r w:rsidR="00044806">
        <w:t xml:space="preserve">lick on the link to view the </w:t>
      </w:r>
      <w:r w:rsidR="006102E0">
        <w:rPr>
          <w:rFonts w:ascii="Arial" w:hAnsi="Arial" w:cs="Arial"/>
          <w:b/>
          <w:bCs/>
          <w:color w:val="FFFFFF"/>
          <w:sz w:val="20"/>
          <w:shd w:val="clear" w:color="auto" w:fill="339966"/>
        </w:rPr>
        <w:t>LC-PCC PS</w:t>
      </w:r>
      <w:r w:rsidR="00044806">
        <w:t xml:space="preserve"> on the alternative</w:t>
      </w:r>
    </w:p>
    <w:p w14:paraId="784488E3" w14:textId="77777777" w:rsidR="00044806" w:rsidRDefault="00044806" w:rsidP="00044806">
      <w:pPr>
        <w:rPr>
          <w:i/>
          <w:iCs/>
        </w:rPr>
      </w:pPr>
      <w:r>
        <w:rPr>
          <w:i/>
          <w:iCs/>
        </w:rPr>
        <w:t>Note that the Browse Tree jumps to the “Resources” tab</w:t>
      </w:r>
      <w:r w:rsidR="00426EB7">
        <w:rPr>
          <w:i/>
          <w:iCs/>
        </w:rPr>
        <w:t>.</w:t>
      </w:r>
    </w:p>
    <w:p w14:paraId="78446193" w14:textId="77777777" w:rsidR="00D15405" w:rsidRDefault="00044806" w:rsidP="007E056D">
      <w:pPr>
        <w:numPr>
          <w:ilvl w:val="0"/>
          <w:numId w:val="16"/>
        </w:numPr>
        <w:ind w:hanging="720"/>
      </w:pPr>
      <w:r w:rsidRPr="00044806">
        <w:t xml:space="preserve">Click on the </w:t>
      </w:r>
      <w:r w:rsidRPr="00044806">
        <w:rPr>
          <w:b/>
          <w:bCs/>
        </w:rPr>
        <w:t>RDA</w:t>
      </w:r>
      <w:r w:rsidR="00D15405">
        <w:t xml:space="preserve"> tab</w:t>
      </w:r>
    </w:p>
    <w:p w14:paraId="72604101" w14:textId="77777777" w:rsidR="001F51EE" w:rsidRPr="00C90C48" w:rsidRDefault="001F51EE" w:rsidP="00426EB7"/>
    <w:p w14:paraId="71AAC643" w14:textId="77777777" w:rsidR="00A615BA" w:rsidRPr="00056E52" w:rsidRDefault="00A615BA" w:rsidP="002361EC">
      <w:pPr>
        <w:pStyle w:val="Overskrift3"/>
      </w:pPr>
      <w:bookmarkStart w:id="67" w:name="_Toc387415070"/>
      <w:r w:rsidRPr="00056E52">
        <w:lastRenderedPageBreak/>
        <w:t xml:space="preserve">Exercise </w:t>
      </w:r>
      <w:r w:rsidR="00E8581B">
        <w:t>5</w:t>
      </w:r>
      <w:r w:rsidRPr="00056E52">
        <w:t xml:space="preserve">. </w:t>
      </w:r>
      <w:r w:rsidR="005A11FF">
        <w:t>U</w:t>
      </w:r>
      <w:r w:rsidRPr="00056E52">
        <w:t xml:space="preserve">sing the </w:t>
      </w:r>
      <w:r w:rsidR="00B65B47">
        <w:t xml:space="preserve">RDA </w:t>
      </w:r>
      <w:r w:rsidRPr="00056E52">
        <w:t>Glossary and Index</w:t>
      </w:r>
      <w:bookmarkEnd w:id="67"/>
    </w:p>
    <w:p w14:paraId="3F84DEC4" w14:textId="77777777" w:rsidR="00C57C55" w:rsidRDefault="00C57C55" w:rsidP="00EF35A3">
      <w:pPr>
        <w:pStyle w:val="Overskrift5"/>
      </w:pPr>
    </w:p>
    <w:p w14:paraId="6762EABB" w14:textId="77777777" w:rsidR="00EF35A3" w:rsidRDefault="00330901" w:rsidP="00EF35A3">
      <w:pPr>
        <w:pStyle w:val="Overskrift5"/>
      </w:pPr>
      <w:r>
        <w:t>“</w:t>
      </w:r>
      <w:r w:rsidR="00EF35A3">
        <w:t>Where can I find a definition of “carrier</w:t>
      </w:r>
      <w:r w:rsidR="0087242E">
        <w:t xml:space="preserve"> type</w:t>
      </w:r>
      <w:r w:rsidR="005A11FF">
        <w:t>,</w:t>
      </w:r>
      <w:r w:rsidR="00EF35A3">
        <w:t>”</w:t>
      </w:r>
      <w:r w:rsidR="0087242E">
        <w:t xml:space="preserve"> and instructions on recording it</w:t>
      </w:r>
      <w:r w:rsidR="00EF35A3">
        <w:t>?</w:t>
      </w:r>
      <w:r>
        <w:t>”</w:t>
      </w:r>
    </w:p>
    <w:p w14:paraId="58D3E67E" w14:textId="77777777" w:rsidR="00EF35A3" w:rsidRDefault="00EF35A3" w:rsidP="00EF35A3"/>
    <w:p w14:paraId="543E5274" w14:textId="77777777" w:rsidR="00F524F0" w:rsidRDefault="00F524F0" w:rsidP="007E056D">
      <w:pPr>
        <w:numPr>
          <w:ilvl w:val="0"/>
          <w:numId w:val="17"/>
        </w:numPr>
        <w:ind w:hanging="720"/>
      </w:pPr>
      <w:r w:rsidRPr="00E8581B">
        <w:t>Expand</w:t>
      </w:r>
      <w:r>
        <w:t xml:space="preserve"> the </w:t>
      </w:r>
      <w:r w:rsidRPr="00F524F0">
        <w:rPr>
          <w:b/>
          <w:bCs/>
        </w:rPr>
        <w:t>Glossary</w:t>
      </w:r>
      <w:r w:rsidR="00E8581B">
        <w:rPr>
          <w:b/>
          <w:bCs/>
        </w:rPr>
        <w:t xml:space="preserve"> to t</w:t>
      </w:r>
      <w:r>
        <w:t xml:space="preserve">he </w:t>
      </w:r>
      <w:r w:rsidRPr="00F524F0">
        <w:rPr>
          <w:b/>
          <w:bCs/>
        </w:rPr>
        <w:t>“C”</w:t>
      </w:r>
      <w:r>
        <w:t xml:space="preserve"> </w:t>
      </w:r>
      <w:r w:rsidR="00560226">
        <w:t>portion</w:t>
      </w:r>
    </w:p>
    <w:p w14:paraId="75EE0E72" w14:textId="77777777" w:rsidR="00F524F0" w:rsidRDefault="00F524F0" w:rsidP="007E056D">
      <w:pPr>
        <w:numPr>
          <w:ilvl w:val="0"/>
          <w:numId w:val="17"/>
        </w:numPr>
        <w:ind w:hanging="720"/>
      </w:pPr>
      <w:r>
        <w:t xml:space="preserve">Click on </w:t>
      </w:r>
      <w:r w:rsidRPr="00F524F0">
        <w:rPr>
          <w:b/>
          <w:bCs/>
        </w:rPr>
        <w:t>Carrier</w:t>
      </w:r>
      <w:r w:rsidR="0087242E">
        <w:rPr>
          <w:b/>
          <w:bCs/>
        </w:rPr>
        <w:t xml:space="preserve"> </w:t>
      </w:r>
      <w:r w:rsidR="00D7547C">
        <w:rPr>
          <w:b/>
          <w:bCs/>
        </w:rPr>
        <w:t>T</w:t>
      </w:r>
      <w:r w:rsidR="0087242E">
        <w:rPr>
          <w:b/>
          <w:bCs/>
        </w:rPr>
        <w:t>ype</w:t>
      </w:r>
    </w:p>
    <w:p w14:paraId="48AD113E" w14:textId="77777777" w:rsidR="00F524F0" w:rsidRPr="004C3E80" w:rsidRDefault="004C3E80" w:rsidP="007E056D">
      <w:pPr>
        <w:numPr>
          <w:ilvl w:val="0"/>
          <w:numId w:val="17"/>
        </w:numPr>
        <w:ind w:hanging="720"/>
      </w:pPr>
      <w:r>
        <w:t>Expand the</w:t>
      </w:r>
      <w:r w:rsidR="009768D7">
        <w:t xml:space="preserve"> </w:t>
      </w:r>
      <w:r w:rsidR="009768D7" w:rsidRPr="009768D7">
        <w:rPr>
          <w:b/>
          <w:bCs/>
        </w:rPr>
        <w:t>Index</w:t>
      </w:r>
      <w:r>
        <w:rPr>
          <w:b/>
          <w:bCs/>
        </w:rPr>
        <w:t xml:space="preserve"> </w:t>
      </w:r>
      <w:r w:rsidRPr="004C3E80">
        <w:t>to the</w:t>
      </w:r>
      <w:r>
        <w:rPr>
          <w:b/>
          <w:bCs/>
        </w:rPr>
        <w:t xml:space="preserve"> “C” </w:t>
      </w:r>
      <w:r w:rsidRPr="004C3E80">
        <w:t>portion</w:t>
      </w:r>
    </w:p>
    <w:p w14:paraId="327B4BAB" w14:textId="77777777" w:rsidR="008243E1" w:rsidRPr="008243E1" w:rsidRDefault="008243E1" w:rsidP="007E056D">
      <w:pPr>
        <w:numPr>
          <w:ilvl w:val="0"/>
          <w:numId w:val="17"/>
        </w:numPr>
        <w:ind w:hanging="720"/>
      </w:pPr>
      <w:r w:rsidRPr="008243E1">
        <w:t>Clic</w:t>
      </w:r>
      <w:r>
        <w:t>k</w:t>
      </w:r>
      <w:r w:rsidRPr="008243E1">
        <w:t xml:space="preserve"> on the </w:t>
      </w:r>
      <w:r w:rsidR="008C0AD0">
        <w:t>“</w:t>
      </w:r>
      <w:r w:rsidRPr="008C0AD0">
        <w:rPr>
          <w:b/>
          <w:bCs/>
        </w:rPr>
        <w:t>C</w:t>
      </w:r>
      <w:r w:rsidR="008C0AD0">
        <w:rPr>
          <w:b/>
          <w:bCs/>
        </w:rPr>
        <w:t>”</w:t>
      </w:r>
      <w:r w:rsidRPr="008243E1">
        <w:t xml:space="preserve"> portion of the Index</w:t>
      </w:r>
    </w:p>
    <w:p w14:paraId="3F12B849" w14:textId="77777777" w:rsidR="00400B86" w:rsidRDefault="00400B86" w:rsidP="007E056D">
      <w:pPr>
        <w:numPr>
          <w:ilvl w:val="0"/>
          <w:numId w:val="17"/>
        </w:numPr>
        <w:ind w:hanging="720"/>
      </w:pPr>
      <w:r>
        <w:t>Scroll down to</w:t>
      </w:r>
      <w:r w:rsidR="00EA4ECE">
        <w:t xml:space="preserve"> </w:t>
      </w:r>
      <w:r w:rsidRPr="00400B86">
        <w:rPr>
          <w:b/>
          <w:bCs/>
        </w:rPr>
        <w:t>Carrier Type</w:t>
      </w:r>
      <w:r w:rsidR="009608A6" w:rsidRPr="009608A6">
        <w:t xml:space="preserve"> in the document pane</w:t>
      </w:r>
      <w:r w:rsidR="004C3E80">
        <w:t xml:space="preserve"> and c</w:t>
      </w:r>
      <w:r>
        <w:t xml:space="preserve">lick on the link to </w:t>
      </w:r>
      <w:r w:rsidRPr="00400B86">
        <w:rPr>
          <w:b/>
          <w:bCs/>
        </w:rPr>
        <w:t>3.3</w:t>
      </w:r>
    </w:p>
    <w:p w14:paraId="4C34A834" w14:textId="77777777" w:rsidR="00560226" w:rsidRDefault="00560226" w:rsidP="00560226"/>
    <w:p w14:paraId="1B25AB02" w14:textId="77777777" w:rsidR="00A90BDF" w:rsidRDefault="003978C0" w:rsidP="00BD7390">
      <w:pPr>
        <w:pStyle w:val="Overskrift2"/>
      </w:pPr>
      <w:bookmarkStart w:id="68" w:name="_Toc387415071"/>
      <w:r>
        <w:t>Browsing</w:t>
      </w:r>
      <w:r w:rsidR="00A810E1">
        <w:t xml:space="preserve"> </w:t>
      </w:r>
      <w:r w:rsidR="00A90BDF">
        <w:t xml:space="preserve">AACR2 </w:t>
      </w:r>
      <w:r w:rsidR="002C653F">
        <w:t>and LC</w:t>
      </w:r>
      <w:r w:rsidR="006102E0">
        <w:t xml:space="preserve">-PCC </w:t>
      </w:r>
      <w:r w:rsidR="002C653F">
        <w:t>PS Directly</w:t>
      </w:r>
      <w:bookmarkEnd w:id="68"/>
    </w:p>
    <w:p w14:paraId="0F1E3695" w14:textId="77777777" w:rsidR="00D10A8B" w:rsidRDefault="00E40ED0" w:rsidP="00E40ED0">
      <w:pPr>
        <w:rPr>
          <w:szCs w:val="24"/>
        </w:rPr>
      </w:pPr>
      <w:r>
        <w:rPr>
          <w:szCs w:val="24"/>
        </w:rPr>
        <w:t>You</w:t>
      </w:r>
      <w:r w:rsidR="00D63CC4" w:rsidRPr="008C1739">
        <w:rPr>
          <w:szCs w:val="24"/>
        </w:rPr>
        <w:t xml:space="preserve"> may find it helpful to start with a </w:t>
      </w:r>
      <w:r>
        <w:rPr>
          <w:szCs w:val="24"/>
        </w:rPr>
        <w:t>known</w:t>
      </w:r>
      <w:r w:rsidR="00D63CC4" w:rsidRPr="008C1739">
        <w:rPr>
          <w:szCs w:val="24"/>
        </w:rPr>
        <w:t xml:space="preserve"> AACR2 rule</w:t>
      </w:r>
      <w:r w:rsidR="002C653F">
        <w:rPr>
          <w:szCs w:val="24"/>
        </w:rPr>
        <w:t xml:space="preserve">, and </w:t>
      </w:r>
      <w:r>
        <w:rPr>
          <w:szCs w:val="24"/>
        </w:rPr>
        <w:t xml:space="preserve">then </w:t>
      </w:r>
      <w:r w:rsidR="002C653F">
        <w:rPr>
          <w:szCs w:val="24"/>
        </w:rPr>
        <w:t>link to the RDA in</w:t>
      </w:r>
      <w:r w:rsidR="00D63CC4">
        <w:rPr>
          <w:szCs w:val="24"/>
        </w:rPr>
        <w:t>struction.</w:t>
      </w:r>
    </w:p>
    <w:p w14:paraId="1520B737" w14:textId="77777777" w:rsidR="00D63CC4" w:rsidRDefault="00D63CC4" w:rsidP="00D63CC4">
      <w:pPr>
        <w:rPr>
          <w:szCs w:val="24"/>
        </w:rPr>
      </w:pPr>
    </w:p>
    <w:p w14:paraId="23217E97" w14:textId="77777777" w:rsidR="00DD52C4" w:rsidRPr="00DD52C4" w:rsidRDefault="00DD52C4" w:rsidP="002361EC">
      <w:pPr>
        <w:pStyle w:val="Overskrift3"/>
      </w:pPr>
      <w:bookmarkStart w:id="69" w:name="_Toc387415072"/>
      <w:r w:rsidRPr="00DD52C4">
        <w:t xml:space="preserve">Exercise </w:t>
      </w:r>
      <w:r w:rsidR="002B7F0F">
        <w:t>6</w:t>
      </w:r>
      <w:r w:rsidRPr="00DD52C4">
        <w:t>. Jumping from a known AACR2 rule to the related RDA</w:t>
      </w:r>
      <w:r>
        <w:t xml:space="preserve"> instruction</w:t>
      </w:r>
      <w:bookmarkEnd w:id="69"/>
    </w:p>
    <w:p w14:paraId="570236E1" w14:textId="77777777" w:rsidR="002B7F0F" w:rsidRDefault="002B7F0F" w:rsidP="006D484B">
      <w:pPr>
        <w:pStyle w:val="Overskrift5"/>
      </w:pPr>
    </w:p>
    <w:p w14:paraId="0B002F48" w14:textId="77777777" w:rsidR="00DD52C4" w:rsidRDefault="00330901" w:rsidP="006D484B">
      <w:pPr>
        <w:pStyle w:val="Overskrift5"/>
      </w:pPr>
      <w:r>
        <w:t>“</w:t>
      </w:r>
      <w:r w:rsidR="00DD52C4">
        <w:t>Wh</w:t>
      </w:r>
      <w:r w:rsidR="006D484B">
        <w:t>at</w:t>
      </w:r>
      <w:r w:rsidR="00DD52C4">
        <w:t xml:space="preserve"> is the RDA companion to the AACR2 rule for corporate main entry?</w:t>
      </w:r>
      <w:r>
        <w:t>”</w:t>
      </w:r>
    </w:p>
    <w:p w14:paraId="212292F5" w14:textId="77777777" w:rsidR="00DD52C4" w:rsidRDefault="00DD52C4" w:rsidP="00DD52C4">
      <w:pPr>
        <w:rPr>
          <w:szCs w:val="24"/>
        </w:rPr>
      </w:pPr>
    </w:p>
    <w:p w14:paraId="466C8484" w14:textId="77777777" w:rsidR="00DD52C4" w:rsidRDefault="00DD52C4" w:rsidP="007E056D">
      <w:pPr>
        <w:numPr>
          <w:ilvl w:val="0"/>
          <w:numId w:val="18"/>
        </w:numPr>
        <w:ind w:hanging="720"/>
      </w:pPr>
      <w:r>
        <w:t xml:space="preserve">Click on the </w:t>
      </w:r>
      <w:r w:rsidRPr="009F6032">
        <w:rPr>
          <w:b/>
          <w:bCs/>
        </w:rPr>
        <w:t>Resources</w:t>
      </w:r>
      <w:r>
        <w:t xml:space="preserve"> tab</w:t>
      </w:r>
    </w:p>
    <w:p w14:paraId="4C2488AE" w14:textId="77777777" w:rsidR="00DD52C4" w:rsidRDefault="00DD52C4" w:rsidP="007E056D">
      <w:pPr>
        <w:numPr>
          <w:ilvl w:val="0"/>
          <w:numId w:val="18"/>
        </w:numPr>
        <w:ind w:hanging="720"/>
      </w:pPr>
      <w:r w:rsidRPr="009C56A7">
        <w:rPr>
          <w:b/>
          <w:bCs/>
        </w:rPr>
        <w:t>Expand</w:t>
      </w:r>
      <w:r>
        <w:t xml:space="preserve"> </w:t>
      </w:r>
      <w:r>
        <w:rPr>
          <w:b/>
          <w:bCs/>
        </w:rPr>
        <w:t>AACR2</w:t>
      </w:r>
      <w:r w:rsidR="002B7F0F">
        <w:rPr>
          <w:b/>
          <w:bCs/>
        </w:rPr>
        <w:t xml:space="preserve"> to </w:t>
      </w:r>
      <w:r w:rsidRPr="00DD52C4">
        <w:rPr>
          <w:b/>
          <w:bCs/>
        </w:rPr>
        <w:t>21: Choice of Access Points</w:t>
      </w:r>
      <w:r w:rsidR="007138DF">
        <w:rPr>
          <w:b/>
          <w:bCs/>
        </w:rPr>
        <w:t xml:space="preserve">, </w:t>
      </w:r>
      <w:r w:rsidR="007138DF" w:rsidRPr="007138DF">
        <w:t>expand</w:t>
      </w:r>
      <w:r w:rsidR="007138DF">
        <w:rPr>
          <w:b/>
          <w:bCs/>
        </w:rPr>
        <w:t xml:space="preserve">, </w:t>
      </w:r>
      <w:r>
        <w:t xml:space="preserve">and click on </w:t>
      </w:r>
      <w:r w:rsidRPr="00DD52C4">
        <w:rPr>
          <w:b/>
          <w:bCs/>
        </w:rPr>
        <w:t>21.1B2</w:t>
      </w:r>
    </w:p>
    <w:p w14:paraId="309C550D" w14:textId="77777777" w:rsidR="00DD52C4" w:rsidRDefault="00DD52C4" w:rsidP="007E056D">
      <w:pPr>
        <w:numPr>
          <w:ilvl w:val="0"/>
          <w:numId w:val="18"/>
        </w:numPr>
        <w:ind w:hanging="720"/>
        <w:rPr>
          <w:szCs w:val="24"/>
        </w:rPr>
      </w:pPr>
      <w:r w:rsidRPr="00A90BDF">
        <w:rPr>
          <w:szCs w:val="24"/>
        </w:rPr>
        <w:t xml:space="preserve">Click on the blue </w:t>
      </w:r>
      <w:r w:rsidRPr="00A90BDF">
        <w:rPr>
          <w:rFonts w:ascii="Arial" w:hAnsi="Arial" w:cs="Arial"/>
          <w:b/>
          <w:bCs/>
          <w:sz w:val="20"/>
          <w:shd w:val="clear" w:color="auto" w:fill="0000FF"/>
        </w:rPr>
        <w:t>RDA</w:t>
      </w:r>
      <w:r>
        <w:rPr>
          <w:szCs w:val="24"/>
        </w:rPr>
        <w:t xml:space="preserve"> link</w:t>
      </w:r>
      <w:r w:rsidR="00165E5C">
        <w:rPr>
          <w:szCs w:val="24"/>
        </w:rPr>
        <w:t>, which takes you to</w:t>
      </w:r>
      <w:r w:rsidR="00D27F63">
        <w:rPr>
          <w:szCs w:val="24"/>
        </w:rPr>
        <w:t xml:space="preserve"> RDA</w:t>
      </w:r>
      <w:r w:rsidR="00165E5C">
        <w:rPr>
          <w:szCs w:val="24"/>
        </w:rPr>
        <w:t xml:space="preserve"> </w:t>
      </w:r>
      <w:r w:rsidR="00165E5C" w:rsidRPr="00D27F63">
        <w:rPr>
          <w:b/>
          <w:bCs/>
        </w:rPr>
        <w:t>19.2.1.</w:t>
      </w:r>
      <w:r w:rsidR="00B8702B">
        <w:rPr>
          <w:b/>
          <w:bCs/>
        </w:rPr>
        <w:t>1.1</w:t>
      </w:r>
    </w:p>
    <w:p w14:paraId="7877A564" w14:textId="77777777" w:rsidR="00DD52C4" w:rsidRDefault="00DD52C4" w:rsidP="007E056D">
      <w:pPr>
        <w:numPr>
          <w:ilvl w:val="0"/>
          <w:numId w:val="18"/>
        </w:numPr>
        <w:ind w:hanging="720"/>
      </w:pPr>
      <w:r>
        <w:t xml:space="preserve">Scroll down to </w:t>
      </w:r>
      <w:r w:rsidR="00B8702B" w:rsidRPr="00B8702B">
        <w:rPr>
          <w:b/>
          <w:bCs/>
        </w:rPr>
        <w:t>19.2.1.3</w:t>
      </w:r>
      <w:r w:rsidR="00B8702B">
        <w:t xml:space="preserve"> and look at the </w:t>
      </w:r>
      <w:r>
        <w:t xml:space="preserve">examples that start with </w:t>
      </w:r>
      <w:r w:rsidR="00165E5C">
        <w:t>“</w:t>
      </w:r>
      <w:r w:rsidRPr="00165E5C">
        <w:rPr>
          <w:b/>
          <w:bCs/>
        </w:rPr>
        <w:t>Wor</w:t>
      </w:r>
      <w:r w:rsidR="00165E5C" w:rsidRPr="00165E5C">
        <w:rPr>
          <w:b/>
          <w:bCs/>
        </w:rPr>
        <w:t>k</w:t>
      </w:r>
      <w:r w:rsidRPr="00165E5C">
        <w:rPr>
          <w:b/>
          <w:bCs/>
        </w:rPr>
        <w:t xml:space="preserve">s of an </w:t>
      </w:r>
      <w:r w:rsidR="00165E5C" w:rsidRPr="00165E5C">
        <w:rPr>
          <w:b/>
          <w:bCs/>
        </w:rPr>
        <w:t>A</w:t>
      </w:r>
      <w:r w:rsidRPr="00165E5C">
        <w:rPr>
          <w:b/>
          <w:bCs/>
        </w:rPr>
        <w:t xml:space="preserve">dministrative </w:t>
      </w:r>
      <w:r w:rsidR="00165E5C" w:rsidRPr="00165E5C">
        <w:rPr>
          <w:b/>
          <w:bCs/>
        </w:rPr>
        <w:t>N</w:t>
      </w:r>
      <w:r w:rsidRPr="00165E5C">
        <w:rPr>
          <w:b/>
          <w:bCs/>
        </w:rPr>
        <w:t>ature</w:t>
      </w:r>
      <w:r w:rsidR="00165E5C">
        <w:t>”</w:t>
      </w:r>
      <w:r w:rsidR="000A286D">
        <w:t xml:space="preserve"> </w:t>
      </w:r>
    </w:p>
    <w:p w14:paraId="2110ED15" w14:textId="77777777" w:rsidR="003978C0" w:rsidRPr="003978C0" w:rsidRDefault="003978C0" w:rsidP="00512441">
      <w:pPr>
        <w:ind w:firstLine="720"/>
        <w:rPr>
          <w:i/>
          <w:iCs/>
        </w:rPr>
      </w:pPr>
      <w:r w:rsidRPr="003978C0">
        <w:rPr>
          <w:i/>
          <w:iCs/>
        </w:rPr>
        <w:t xml:space="preserve">Does this rule look </w:t>
      </w:r>
      <w:proofErr w:type="gramStart"/>
      <w:r w:rsidRPr="003978C0">
        <w:rPr>
          <w:i/>
          <w:iCs/>
        </w:rPr>
        <w:t>pretty f</w:t>
      </w:r>
      <w:r w:rsidR="00D27F63">
        <w:rPr>
          <w:i/>
          <w:iCs/>
        </w:rPr>
        <w:t>amiliar</w:t>
      </w:r>
      <w:proofErr w:type="gramEnd"/>
      <w:r w:rsidR="00D27F63">
        <w:rPr>
          <w:i/>
          <w:iCs/>
        </w:rPr>
        <w:t>?</w:t>
      </w:r>
    </w:p>
    <w:p w14:paraId="21640CEE" w14:textId="77777777" w:rsidR="00DD52C4" w:rsidRDefault="00DD52C4" w:rsidP="00DD52C4">
      <w:pPr>
        <w:rPr>
          <w:szCs w:val="24"/>
        </w:rPr>
      </w:pPr>
    </w:p>
    <w:p w14:paraId="1650D92F" w14:textId="77777777" w:rsidR="00A90BDF" w:rsidRPr="00330901" w:rsidRDefault="00330901" w:rsidP="009134D8">
      <w:pPr>
        <w:pStyle w:val="Overskrift3"/>
      </w:pPr>
      <w:bookmarkStart w:id="70" w:name="_Toc387415073"/>
      <w:r w:rsidRPr="00274169">
        <w:t xml:space="preserve">Exercise </w:t>
      </w:r>
      <w:r w:rsidR="002B7F0F">
        <w:t>7</w:t>
      </w:r>
      <w:r w:rsidRPr="00274169">
        <w:t xml:space="preserve">. </w:t>
      </w:r>
      <w:r w:rsidRPr="00330901">
        <w:t xml:space="preserve">Going directly to an </w:t>
      </w:r>
      <w:r w:rsidR="00D65CE8" w:rsidRPr="00330901">
        <w:t>LC</w:t>
      </w:r>
      <w:r w:rsidR="009134D8">
        <w:t xml:space="preserve">-PCC </w:t>
      </w:r>
      <w:r w:rsidR="00D65CE8" w:rsidRPr="00330901">
        <w:t>PS</w:t>
      </w:r>
      <w:bookmarkEnd w:id="70"/>
    </w:p>
    <w:p w14:paraId="36A8A7EE" w14:textId="77777777" w:rsidR="00587E70" w:rsidRDefault="00587E70" w:rsidP="00E67786">
      <w:pPr>
        <w:pStyle w:val="Overskrift5"/>
      </w:pPr>
    </w:p>
    <w:p w14:paraId="7F3F36B7" w14:textId="77777777" w:rsidR="00330901" w:rsidRDefault="00330901" w:rsidP="00F36ABC">
      <w:pPr>
        <w:pStyle w:val="Overskrift5"/>
      </w:pPr>
      <w:r>
        <w:t>“</w:t>
      </w:r>
      <w:r w:rsidR="000931B4">
        <w:t>I know th</w:t>
      </w:r>
      <w:r w:rsidR="00587E70">
        <w:t>at LC</w:t>
      </w:r>
      <w:r w:rsidR="0052148E">
        <w:t xml:space="preserve">-PCC </w:t>
      </w:r>
      <w:r w:rsidR="00587E70">
        <w:t>PS 1.</w:t>
      </w:r>
      <w:r w:rsidR="00F36ABC">
        <w:t>7</w:t>
      </w:r>
      <w:r w:rsidR="00587E70">
        <w:t>.5 addresses</w:t>
      </w:r>
      <w:r w:rsidR="000931B4">
        <w:t xml:space="preserve"> </w:t>
      </w:r>
      <w:r w:rsidR="00F36ABC">
        <w:t>Symbols</w:t>
      </w:r>
      <w:r w:rsidR="000931B4">
        <w:t>, but I can’t remember what it says.</w:t>
      </w:r>
      <w:r>
        <w:t>”</w:t>
      </w:r>
    </w:p>
    <w:p w14:paraId="372301D8" w14:textId="77777777" w:rsidR="00330901" w:rsidRDefault="00330901" w:rsidP="00330901"/>
    <w:p w14:paraId="550A7C95" w14:textId="77777777" w:rsidR="00EC28CF" w:rsidRDefault="00695BF5" w:rsidP="007E056D">
      <w:pPr>
        <w:numPr>
          <w:ilvl w:val="0"/>
          <w:numId w:val="19"/>
        </w:numPr>
      </w:pPr>
      <w:r>
        <w:t xml:space="preserve">Click on the </w:t>
      </w:r>
      <w:r w:rsidRPr="00E105C1">
        <w:rPr>
          <w:b/>
          <w:bCs/>
        </w:rPr>
        <w:t>Resources</w:t>
      </w:r>
      <w:r>
        <w:t xml:space="preserve"> tab</w:t>
      </w:r>
    </w:p>
    <w:p w14:paraId="0E5A340D" w14:textId="77777777" w:rsidR="00695BF5" w:rsidRPr="00E105C1" w:rsidRDefault="00496BBB" w:rsidP="007E056D">
      <w:pPr>
        <w:numPr>
          <w:ilvl w:val="0"/>
          <w:numId w:val="19"/>
        </w:numPr>
        <w:rPr>
          <w:b/>
          <w:bCs/>
        </w:rPr>
      </w:pPr>
      <w:r w:rsidRPr="00496BBB">
        <w:t>D</w:t>
      </w:r>
      <w:r w:rsidR="00695BF5" w:rsidRPr="00496BBB">
        <w:t>isplay LC</w:t>
      </w:r>
      <w:r w:rsidR="00983165">
        <w:t xml:space="preserve">-PCC </w:t>
      </w:r>
      <w:r w:rsidR="00695BF5" w:rsidRPr="00496BBB">
        <w:t xml:space="preserve">PS to the </w:t>
      </w:r>
      <w:r w:rsidR="00695BF5" w:rsidRPr="00E105C1">
        <w:rPr>
          <w:b/>
          <w:bCs/>
        </w:rPr>
        <w:t xml:space="preserve">chapter </w:t>
      </w:r>
      <w:r w:rsidR="00695BF5" w:rsidRPr="00496BBB">
        <w:t>level</w:t>
      </w:r>
      <w:r>
        <w:t>.</w:t>
      </w:r>
    </w:p>
    <w:p w14:paraId="358B9AFC" w14:textId="77777777" w:rsidR="00E105C1" w:rsidRDefault="00695BF5" w:rsidP="007E056D">
      <w:pPr>
        <w:numPr>
          <w:ilvl w:val="0"/>
          <w:numId w:val="19"/>
        </w:numPr>
      </w:pPr>
      <w:r w:rsidRPr="00091EF2">
        <w:t>Expand</w:t>
      </w:r>
      <w:r>
        <w:t xml:space="preserve"> </w:t>
      </w:r>
      <w:r w:rsidRPr="00E105C1">
        <w:rPr>
          <w:b/>
          <w:bCs/>
        </w:rPr>
        <w:t xml:space="preserve">RDA </w:t>
      </w:r>
      <w:r w:rsidR="00E67786">
        <w:rPr>
          <w:b/>
          <w:bCs/>
        </w:rPr>
        <w:t>1</w:t>
      </w:r>
      <w:r w:rsidRPr="00E105C1">
        <w:rPr>
          <w:b/>
          <w:bCs/>
        </w:rPr>
        <w:t xml:space="preserve">: </w:t>
      </w:r>
      <w:r w:rsidR="00E67786">
        <w:rPr>
          <w:b/>
          <w:bCs/>
        </w:rPr>
        <w:t>General Guidelines on Recording Attributes of</w:t>
      </w:r>
      <w:r w:rsidRPr="00E105C1">
        <w:rPr>
          <w:b/>
          <w:bCs/>
        </w:rPr>
        <w:t xml:space="preserve"> Manifestations and Items</w:t>
      </w:r>
      <w:r w:rsidR="00091EF2">
        <w:rPr>
          <w:b/>
          <w:bCs/>
        </w:rPr>
        <w:t xml:space="preserve"> </w:t>
      </w:r>
      <w:r w:rsidR="00091EF2" w:rsidRPr="00091EF2">
        <w:t>and c</w:t>
      </w:r>
      <w:r w:rsidR="00E105C1">
        <w:t xml:space="preserve">lick on </w:t>
      </w:r>
      <w:r w:rsidR="009134D8">
        <w:t xml:space="preserve">the </w:t>
      </w:r>
      <w:r w:rsidR="00E105C1" w:rsidRPr="00E105C1">
        <w:rPr>
          <w:b/>
          <w:bCs/>
        </w:rPr>
        <w:t>LC</w:t>
      </w:r>
      <w:r w:rsidR="009134D8">
        <w:rPr>
          <w:b/>
          <w:bCs/>
        </w:rPr>
        <w:t xml:space="preserve">-PCC </w:t>
      </w:r>
      <w:r w:rsidR="00E105C1" w:rsidRPr="00E105C1">
        <w:rPr>
          <w:b/>
          <w:bCs/>
        </w:rPr>
        <w:t xml:space="preserve">PS for </w:t>
      </w:r>
      <w:r w:rsidR="00E67786">
        <w:rPr>
          <w:b/>
          <w:bCs/>
        </w:rPr>
        <w:t>1.</w:t>
      </w:r>
      <w:r w:rsidR="00F36ABC">
        <w:rPr>
          <w:b/>
          <w:bCs/>
        </w:rPr>
        <w:t>7</w:t>
      </w:r>
      <w:r w:rsidR="00E67786">
        <w:rPr>
          <w:b/>
          <w:bCs/>
        </w:rPr>
        <w:t>.5</w:t>
      </w:r>
      <w:r w:rsidR="00E105C1" w:rsidRPr="00E105C1">
        <w:rPr>
          <w:b/>
          <w:bCs/>
        </w:rPr>
        <w:t xml:space="preserve"> </w:t>
      </w:r>
      <w:r w:rsidR="00F36ABC">
        <w:rPr>
          <w:b/>
          <w:bCs/>
        </w:rPr>
        <w:t>Symbols</w:t>
      </w:r>
    </w:p>
    <w:p w14:paraId="47C57B3B" w14:textId="77777777" w:rsidR="00E105C1" w:rsidRDefault="00E105C1" w:rsidP="007E056D">
      <w:pPr>
        <w:numPr>
          <w:ilvl w:val="0"/>
          <w:numId w:val="19"/>
        </w:numPr>
      </w:pPr>
      <w:r>
        <w:t xml:space="preserve">Click on the </w:t>
      </w:r>
      <w:r w:rsidR="00417C5A" w:rsidRPr="00A90BDF">
        <w:rPr>
          <w:szCs w:val="24"/>
        </w:rPr>
        <w:t xml:space="preserve">blue </w:t>
      </w:r>
      <w:r w:rsidR="00417C5A" w:rsidRPr="00A90BDF">
        <w:rPr>
          <w:rFonts w:ascii="Arial" w:hAnsi="Arial" w:cs="Arial"/>
          <w:b/>
          <w:bCs/>
          <w:sz w:val="20"/>
          <w:shd w:val="clear" w:color="auto" w:fill="0000FF"/>
        </w:rPr>
        <w:t>RDA</w:t>
      </w:r>
      <w:r w:rsidR="00417C5A">
        <w:rPr>
          <w:szCs w:val="24"/>
        </w:rPr>
        <w:t xml:space="preserve"> link</w:t>
      </w:r>
      <w:r w:rsidR="00417C5A">
        <w:t xml:space="preserve"> </w:t>
      </w:r>
      <w:r>
        <w:t>to view examples</w:t>
      </w:r>
    </w:p>
    <w:p w14:paraId="7E155D6C" w14:textId="77777777" w:rsidR="002B7F0F" w:rsidRDefault="002B7F0F" w:rsidP="002B7F0F">
      <w:pPr>
        <w:rPr>
          <w:b/>
          <w:bCs/>
        </w:rPr>
      </w:pPr>
    </w:p>
    <w:p w14:paraId="14ADF405" w14:textId="77777777" w:rsidR="00323415" w:rsidRPr="00E50837" w:rsidRDefault="00323415" w:rsidP="00E50837">
      <w:pPr>
        <w:rPr>
          <w:b/>
          <w:bCs/>
          <w:i/>
          <w:iCs/>
        </w:rPr>
      </w:pPr>
      <w:r w:rsidRPr="00E50837">
        <w:rPr>
          <w:b/>
          <w:bCs/>
          <w:i/>
          <w:iCs/>
        </w:rPr>
        <w:t>Update History</w:t>
      </w:r>
    </w:p>
    <w:p w14:paraId="707719FD" w14:textId="77777777" w:rsidR="00323415" w:rsidRDefault="00323415" w:rsidP="00C90C48">
      <w:r>
        <w:t xml:space="preserve">In accordance with agreements among national cataloging organizations, instructions and Policy Statements </w:t>
      </w:r>
      <w:r w:rsidR="00C90C48">
        <w:t>will</w:t>
      </w:r>
      <w:r>
        <w:t xml:space="preserve"> change </w:t>
      </w:r>
      <w:r w:rsidR="00C90C48">
        <w:t>on occasion</w:t>
      </w:r>
      <w:r>
        <w:t xml:space="preserve">.  There are 2 ways you can stay </w:t>
      </w:r>
      <w:proofErr w:type="gramStart"/>
      <w:r>
        <w:t>up-to-date</w:t>
      </w:r>
      <w:proofErr w:type="gramEnd"/>
      <w:r>
        <w:t xml:space="preserve"> on the changes.</w:t>
      </w:r>
    </w:p>
    <w:p w14:paraId="242CE544" w14:textId="77777777" w:rsidR="008B7CD9" w:rsidRDefault="00323415" w:rsidP="007E056D">
      <w:pPr>
        <w:numPr>
          <w:ilvl w:val="0"/>
          <w:numId w:val="53"/>
        </w:numPr>
        <w:tabs>
          <w:tab w:val="clear" w:pos="2340"/>
          <w:tab w:val="num" w:pos="720"/>
        </w:tabs>
        <w:ind w:left="720"/>
      </w:pPr>
      <w:r>
        <w:t xml:space="preserve">At the bottom of the RDA tab is a link to </w:t>
      </w:r>
      <w:r w:rsidRPr="00AB6232">
        <w:rPr>
          <w:b/>
          <w:bCs/>
        </w:rPr>
        <w:t>RDA Update History</w:t>
      </w:r>
      <w:r w:rsidR="00AB6232">
        <w:rPr>
          <w:b/>
          <w:bCs/>
        </w:rPr>
        <w:t xml:space="preserve">, </w:t>
      </w:r>
      <w:r w:rsidR="00AB6232" w:rsidRPr="00716843">
        <w:t>a</w:t>
      </w:r>
      <w:r w:rsidR="00AB6232" w:rsidRPr="00AB6232">
        <w:t xml:space="preserve">rranged by date of </w:t>
      </w:r>
      <w:r w:rsidR="00AB6232">
        <w:t>u</w:t>
      </w:r>
      <w:r w:rsidR="00AB6232" w:rsidRPr="00AB6232">
        <w:t>pdate</w:t>
      </w:r>
      <w:r>
        <w:t xml:space="preserve">.  The link to “Update Summary” is a brief explanation of changes.  Alternatively, you </w:t>
      </w:r>
      <w:r w:rsidR="00AB6232">
        <w:t xml:space="preserve">can </w:t>
      </w:r>
      <w:r>
        <w:t>expand the hierarchy</w:t>
      </w:r>
      <w:r w:rsidR="00AB6232">
        <w:t xml:space="preserve"> down to a</w:t>
      </w:r>
      <w:r>
        <w:t xml:space="preserve">n instruction, </w:t>
      </w:r>
      <w:r w:rsidR="00AB6232">
        <w:t>and</w:t>
      </w:r>
      <w:r>
        <w:t xml:space="preserve"> jump </w:t>
      </w:r>
      <w:r w:rsidR="008B7CD9">
        <w:t xml:space="preserve">to the </w:t>
      </w:r>
      <w:r w:rsidR="008B7CD9" w:rsidRPr="008B7CD9">
        <w:rPr>
          <w:i/>
          <w:iCs/>
        </w:rPr>
        <w:t>former</w:t>
      </w:r>
      <w:r w:rsidR="008B7CD9">
        <w:t xml:space="preserve"> instruction.</w:t>
      </w:r>
      <w:r w:rsidR="00716843" w:rsidRPr="00716843">
        <w:t xml:space="preserve"> </w:t>
      </w:r>
      <w:r w:rsidR="00716843">
        <w:t xml:space="preserve">The instructions in the Instruction Archive appear on a blue-tinted background.   </w:t>
      </w:r>
    </w:p>
    <w:p w14:paraId="696419F9" w14:textId="77777777" w:rsidR="00AB6232" w:rsidRDefault="00A62F23" w:rsidP="007E056D">
      <w:pPr>
        <w:numPr>
          <w:ilvl w:val="0"/>
          <w:numId w:val="53"/>
        </w:numPr>
        <w:tabs>
          <w:tab w:val="clear" w:pos="2340"/>
          <w:tab w:val="num" w:pos="720"/>
        </w:tabs>
        <w:ind w:left="720"/>
      </w:pPr>
      <w:r>
        <w:rPr>
          <w:noProof/>
        </w:rPr>
        <w:pict w14:anchorId="074D88F0">
          <v:shape id="Picture 163" o:spid="_x0000_s1059" type="#_x0000_t75" alt="updateicon" style="position:absolute;left:0;text-align:left;margin-left:-.8pt;margin-top:7.2pt;width:50.4pt;height:17.3pt;z-index:251662336;visibility:visible;mso-position-horizontal:right">
            <v:imagedata r:id="rId39" o:title="updateicon"/>
            <w10:wrap type="square" side="largest"/>
          </v:shape>
        </w:pict>
      </w:r>
      <w:r w:rsidR="008B7CD9">
        <w:t>Within the</w:t>
      </w:r>
      <w:r w:rsidR="00716843">
        <w:t xml:space="preserve"> RDA</w:t>
      </w:r>
      <w:r w:rsidR="002547CD">
        <w:t xml:space="preserve"> instructions,</w:t>
      </w:r>
      <w:r w:rsidR="00A56F36">
        <w:t xml:space="preserve"> click on the </w:t>
      </w:r>
      <w:r w:rsidR="008B7CD9">
        <w:t xml:space="preserve">blue icon to </w:t>
      </w:r>
      <w:r w:rsidR="00A56F36">
        <w:t>view</w:t>
      </w:r>
      <w:r w:rsidR="008B7CD9">
        <w:t xml:space="preserve"> the </w:t>
      </w:r>
      <w:r w:rsidR="008B7CD9" w:rsidRPr="008B7CD9">
        <w:rPr>
          <w:i/>
          <w:iCs/>
        </w:rPr>
        <w:t>former</w:t>
      </w:r>
      <w:r w:rsidR="008B7CD9">
        <w:t xml:space="preserve"> instruction</w:t>
      </w:r>
      <w:r w:rsidR="00AB6232">
        <w:t xml:space="preserve">.  The number </w:t>
      </w:r>
      <w:r w:rsidR="00B97F33">
        <w:t>in the icon</w:t>
      </w:r>
      <w:r w:rsidR="00AB6232">
        <w:t xml:space="preserve"> refers to </w:t>
      </w:r>
      <w:r w:rsidR="00414776">
        <w:t xml:space="preserve">the year/month of the </w:t>
      </w:r>
      <w:r w:rsidR="002547CD">
        <w:t>update</w:t>
      </w:r>
      <w:r w:rsidR="00AB6232">
        <w:t xml:space="preserve">. </w:t>
      </w:r>
      <w:r w:rsidR="00414776">
        <w:t xml:space="preserve"> </w:t>
      </w:r>
    </w:p>
    <w:p w14:paraId="40454F1B" w14:textId="77777777" w:rsidR="00D13C01" w:rsidRPr="00D30455" w:rsidRDefault="00AB6232" w:rsidP="00F36ABC">
      <w:pPr>
        <w:ind w:firstLine="720"/>
        <w:sectPr w:rsidR="00D13C01" w:rsidRPr="00D30455" w:rsidSect="00A866D9">
          <w:headerReference w:type="default" r:id="rId40"/>
          <w:footnotePr>
            <w:numFmt w:val="lowerLetter"/>
          </w:footnotePr>
          <w:endnotePr>
            <w:numFmt w:val="lowerLetter"/>
          </w:endnotePr>
          <w:pgSz w:w="12240" w:h="15840" w:code="1"/>
          <w:pgMar w:top="1440" w:right="1440" w:bottom="1440" w:left="1440" w:header="720" w:footer="720" w:gutter="0"/>
          <w:cols w:space="720"/>
        </w:sectPr>
      </w:pPr>
      <w:r>
        <w:sym w:font="Wingdings" w:char="F0D8"/>
      </w:r>
      <w:r>
        <w:tab/>
        <w:t xml:space="preserve">To see this </w:t>
      </w:r>
      <w:r w:rsidR="00B97F33">
        <w:t>‘in action’</w:t>
      </w:r>
      <w:r>
        <w:t xml:space="preserve">, go to </w:t>
      </w:r>
      <w:r w:rsidRPr="00AB6232">
        <w:rPr>
          <w:b/>
          <w:bCs/>
        </w:rPr>
        <w:t>6.2.1.7</w:t>
      </w:r>
      <w:r w:rsidR="00D30455">
        <w:t>.</w:t>
      </w:r>
    </w:p>
    <w:p w14:paraId="3DF89CFE" w14:textId="77777777" w:rsidR="00BE32C3" w:rsidRPr="007F55E5" w:rsidRDefault="00DE68B6" w:rsidP="007C1FC6">
      <w:pPr>
        <w:pStyle w:val="Overskrift1"/>
      </w:pPr>
      <w:bookmarkStart w:id="71" w:name="_Toc387415074"/>
      <w:r w:rsidRPr="007F55E5">
        <w:lastRenderedPageBreak/>
        <w:t xml:space="preserve">Unit 3: </w:t>
      </w:r>
      <w:r w:rsidR="007C1FC6">
        <w:t>Searching</w:t>
      </w:r>
      <w:bookmarkEnd w:id="71"/>
    </w:p>
    <w:p w14:paraId="05ABA27B" w14:textId="77777777" w:rsidR="00652FDC" w:rsidRPr="00D13C01" w:rsidRDefault="00652FDC" w:rsidP="00BD7390">
      <w:pPr>
        <w:pStyle w:val="Overskrift2"/>
      </w:pPr>
      <w:bookmarkStart w:id="72" w:name="_Toc313969937"/>
      <w:bookmarkStart w:id="73" w:name="_Toc387415075"/>
      <w:r w:rsidRPr="00D13C01">
        <w:t>Document Menu</w:t>
      </w:r>
      <w:bookmarkEnd w:id="72"/>
      <w:r w:rsidR="00A62F23">
        <w:rPr>
          <w:noProof/>
        </w:rPr>
        <w:pict w14:anchorId="448B1643">
          <v:shape id="Picture 6" o:spid="_x0000_s1058" type="#_x0000_t75" style="position:absolute;left:0;text-align:left;margin-left:164.8pt;margin-top:0;width:3in;height:17.3pt;z-index:251667456;visibility:visible;mso-position-horizontal:right;mso-position-horizontal-relative:text;mso-position-vertical-relative:text;mso-width-relative:margin;mso-height-relative:margin" stroked="t" strokeweight="1pt">
            <v:imagedata r:id="rId41" o:title=""/>
            <w10:wrap type="square"/>
          </v:shape>
        </w:pict>
      </w:r>
      <w:bookmarkEnd w:id="73"/>
    </w:p>
    <w:p w14:paraId="2484F2DF" w14:textId="77777777" w:rsidR="00983165" w:rsidRPr="000B1380" w:rsidRDefault="00983165" w:rsidP="00983165">
      <w:pPr>
        <w:rPr>
          <w:i/>
          <w:iCs/>
        </w:rPr>
      </w:pPr>
      <w:r w:rsidRPr="000B1380">
        <w:rPr>
          <w:i/>
          <w:iCs/>
        </w:rPr>
        <w:t xml:space="preserve">Let’s briefly </w:t>
      </w:r>
      <w:r>
        <w:rPr>
          <w:i/>
          <w:iCs/>
        </w:rPr>
        <w:t>point at</w:t>
      </w:r>
      <w:r w:rsidRPr="000B1380">
        <w:rPr>
          <w:i/>
          <w:iCs/>
        </w:rPr>
        <w:t xml:space="preserve"> the </w:t>
      </w:r>
      <w:r>
        <w:rPr>
          <w:i/>
          <w:iCs/>
        </w:rPr>
        <w:t xml:space="preserve">icons </w:t>
      </w:r>
      <w:r w:rsidRPr="000B1380">
        <w:rPr>
          <w:i/>
          <w:iCs/>
        </w:rPr>
        <w:t>o</w:t>
      </w:r>
      <w:r>
        <w:rPr>
          <w:i/>
          <w:iCs/>
        </w:rPr>
        <w:t>n</w:t>
      </w:r>
      <w:r w:rsidRPr="000B1380">
        <w:rPr>
          <w:i/>
          <w:iCs/>
        </w:rPr>
        <w:t xml:space="preserve"> the Document Menu </w:t>
      </w:r>
      <w:r>
        <w:rPr>
          <w:i/>
          <w:iCs/>
        </w:rPr>
        <w:t>at</w:t>
      </w:r>
      <w:r w:rsidRPr="000B1380">
        <w:rPr>
          <w:i/>
          <w:iCs/>
        </w:rPr>
        <w:t xml:space="preserve"> the </w:t>
      </w:r>
      <w:r>
        <w:rPr>
          <w:i/>
          <w:iCs/>
        </w:rPr>
        <w:t xml:space="preserve">top </w:t>
      </w:r>
      <w:r w:rsidRPr="000B1380">
        <w:rPr>
          <w:i/>
          <w:iCs/>
        </w:rPr>
        <w:t xml:space="preserve">right of the document pane…  </w:t>
      </w:r>
    </w:p>
    <w:p w14:paraId="1B66129B" w14:textId="77777777" w:rsidR="00B54BC4" w:rsidRDefault="00B54BC4" w:rsidP="00B54BC4"/>
    <w:p w14:paraId="35E483A0" w14:textId="77777777" w:rsidR="00B54BC4" w:rsidRDefault="00A62F23" w:rsidP="00B54BC4">
      <w:pPr>
        <w:pStyle w:val="Overskrift3"/>
      </w:pPr>
      <w:bookmarkStart w:id="74" w:name="_Toc387415076"/>
      <w:r>
        <w:rPr>
          <w:noProof/>
        </w:rPr>
        <w:pict w14:anchorId="26E1CF39">
          <v:shape id="Picture 8" o:spid="_x0000_s1057" type="#_x0000_t75" style="position:absolute;left:0;text-align:left;margin-left:0;margin-top:-7.2pt;width:18.7pt;height:17.3pt;z-index:251669504;visibility:visible;mso-width-relative:margin;mso-height-relative:margin">
            <v:imagedata r:id="rId42" o:title=""/>
            <w10:wrap type="square"/>
          </v:shape>
        </w:pict>
      </w:r>
      <w:r w:rsidR="00B54BC4">
        <w:t>Find URL</w:t>
      </w:r>
      <w:bookmarkEnd w:id="74"/>
    </w:p>
    <w:p w14:paraId="1A9A5743" w14:textId="77777777" w:rsidR="00B54BC4" w:rsidRDefault="00920CB8" w:rsidP="00983165">
      <w:r>
        <w:t>This icon a</w:t>
      </w:r>
      <w:r w:rsidR="00B54BC4">
        <w:t xml:space="preserve">llows you to quickly get a URL </w:t>
      </w:r>
      <w:proofErr w:type="gramStart"/>
      <w:r w:rsidR="00B54BC4">
        <w:t>in order to</w:t>
      </w:r>
      <w:proofErr w:type="gramEnd"/>
      <w:r w:rsidR="00B54BC4">
        <w:t xml:space="preserve"> create a link to any location in </w:t>
      </w:r>
      <w:r w:rsidR="00F562BF">
        <w:t xml:space="preserve">the </w:t>
      </w:r>
      <w:r w:rsidR="00B54BC4">
        <w:t xml:space="preserve">Toolkit, which you can then copy (e.g., for pasting </w:t>
      </w:r>
      <w:r w:rsidR="00983165">
        <w:t>into an email or other document)</w:t>
      </w:r>
      <w:r w:rsidR="00F562BF">
        <w:t>.</w:t>
      </w:r>
    </w:p>
    <w:p w14:paraId="2E12596B" w14:textId="77777777" w:rsidR="00B54BC4" w:rsidRDefault="00B54BC4" w:rsidP="00B54BC4"/>
    <w:p w14:paraId="10FD1A91" w14:textId="77777777" w:rsidR="00B54BC4" w:rsidRDefault="00A62F23" w:rsidP="00B54BC4">
      <w:pPr>
        <w:pStyle w:val="Overskrift3"/>
      </w:pPr>
      <w:bookmarkStart w:id="75" w:name="_Toc387415077"/>
      <w:r>
        <w:rPr>
          <w:noProof/>
        </w:rPr>
        <w:pict w14:anchorId="3FD7911A">
          <v:shape id="Picture 9" o:spid="_x0000_s1056" type="#_x0000_t75" style="position:absolute;left:0;text-align:left;margin-left:0;margin-top:0;width:21.6pt;height:15.85pt;z-index:251670528;visibility:visible;mso-width-relative:margin;mso-height-relative:margin">
            <v:imagedata r:id="rId43" o:title=""/>
            <w10:wrap type="square"/>
          </v:shape>
        </w:pict>
      </w:r>
      <w:r w:rsidR="00B54BC4">
        <w:t>Language Select</w:t>
      </w:r>
      <w:bookmarkEnd w:id="75"/>
    </w:p>
    <w:p w14:paraId="58F0E518" w14:textId="77777777" w:rsidR="00920CB8" w:rsidRDefault="00920CB8" w:rsidP="00920CB8">
      <w:r>
        <w:t>This icon a</w:t>
      </w:r>
      <w:r w:rsidR="00B54BC4">
        <w:t xml:space="preserve">llows </w:t>
      </w:r>
      <w:r>
        <w:t>you</w:t>
      </w:r>
      <w:r w:rsidR="00B54BC4">
        <w:t xml:space="preserve"> to temporarily switch the language display </w:t>
      </w:r>
      <w:r>
        <w:t xml:space="preserve">to French or German, </w:t>
      </w:r>
      <w:r w:rsidR="00B54BC4">
        <w:t xml:space="preserve">without logging into a profile and changing </w:t>
      </w:r>
      <w:r>
        <w:t xml:space="preserve">your </w:t>
      </w:r>
      <w:r w:rsidR="00B54BC4">
        <w:t xml:space="preserve">preference settings. </w:t>
      </w:r>
    </w:p>
    <w:p w14:paraId="2C91C14E" w14:textId="77777777" w:rsidR="00920CB8" w:rsidRDefault="00920CB8" w:rsidP="00920CB8"/>
    <w:p w14:paraId="6EB1A347" w14:textId="77777777" w:rsidR="00B54BC4" w:rsidRDefault="00A62F23" w:rsidP="00920CB8">
      <w:pPr>
        <w:pStyle w:val="Overskrift3"/>
      </w:pPr>
      <w:bookmarkStart w:id="76" w:name="_Toc387415078"/>
      <w:r>
        <w:rPr>
          <w:noProof/>
        </w:rPr>
        <w:pict w14:anchorId="4BE672A7">
          <v:shape id="Picture 10" o:spid="_x0000_s1055" type="#_x0000_t75" style="position:absolute;left:0;text-align:left;margin-left:0;margin-top:-3.6pt;width:20.9pt;height:18pt;z-index:251671552;visibility:visible;mso-width-relative:margin;mso-height-relative:margin">
            <v:imagedata r:id="rId44" o:title=""/>
            <w10:wrap type="square"/>
          </v:shape>
        </w:pict>
      </w:r>
      <w:r w:rsidR="00B54BC4">
        <w:t>Dual View</w:t>
      </w:r>
      <w:bookmarkEnd w:id="76"/>
    </w:p>
    <w:p w14:paraId="2FD1C1BF" w14:textId="77777777" w:rsidR="007A7DA1" w:rsidRDefault="007A7DA1" w:rsidP="00F85CE1">
      <w:r>
        <w:t>This icon a</w:t>
      </w:r>
      <w:r w:rsidR="00B54BC4">
        <w:t xml:space="preserve">llows </w:t>
      </w:r>
      <w:r>
        <w:t>you</w:t>
      </w:r>
      <w:r w:rsidR="00B54BC4">
        <w:t xml:space="preserve"> to change the single display pane to a display with two, stacked panes. With this view users can simultaneously </w:t>
      </w:r>
      <w:r w:rsidR="00F85CE1">
        <w:t>view</w:t>
      </w:r>
      <w:r w:rsidR="00B54BC4">
        <w:t xml:space="preserve"> different language versions of RDA content. </w:t>
      </w:r>
    </w:p>
    <w:p w14:paraId="1D02860B" w14:textId="77777777" w:rsidR="00652FDC" w:rsidRPr="003C2579" w:rsidRDefault="00652FDC" w:rsidP="007A7DA1">
      <w:r>
        <w:t xml:space="preserve"> </w:t>
      </w:r>
    </w:p>
    <w:p w14:paraId="04DD1CAE" w14:textId="77777777" w:rsidR="00652FDC" w:rsidRPr="006C6842" w:rsidRDefault="00A62F23" w:rsidP="002361EC">
      <w:pPr>
        <w:pStyle w:val="Overskrift3"/>
      </w:pPr>
      <w:bookmarkStart w:id="77" w:name="_Toc313969938"/>
      <w:bookmarkStart w:id="78" w:name="_Toc387415079"/>
      <w:r>
        <w:rPr>
          <w:noProof/>
        </w:rPr>
        <w:pict w14:anchorId="62C95332">
          <v:shape id="Picture 132" o:spid="_x0000_s1054" type="#_x0000_t75" alt="prevnext" style="position:absolute;left:0;text-align:left;margin-left:.05pt;margin-top:0;width:36pt;height:14.05pt;z-index:251650048;visibility:visible">
            <v:imagedata r:id="rId45" o:title="prevnext"/>
            <w10:wrap type="square" side="largest"/>
          </v:shape>
        </w:pict>
      </w:r>
      <w:r w:rsidR="00652FDC" w:rsidRPr="006C6842">
        <w:t xml:space="preserve">Previous </w:t>
      </w:r>
      <w:r w:rsidR="00652FDC">
        <w:t xml:space="preserve">Hit </w:t>
      </w:r>
      <w:r w:rsidR="00652FDC" w:rsidRPr="006C6842">
        <w:t>and Next Hit</w:t>
      </w:r>
      <w:bookmarkEnd w:id="77"/>
      <w:bookmarkEnd w:id="78"/>
    </w:p>
    <w:p w14:paraId="31A1FA08" w14:textId="77777777" w:rsidR="00652FDC" w:rsidRPr="006A2D8E" w:rsidRDefault="00652FDC" w:rsidP="00652FDC">
      <w:r w:rsidRPr="00491991">
        <w:t xml:space="preserve">These icons allow you to browse forward and backward </w:t>
      </w:r>
      <w:r>
        <w:t xml:space="preserve">among search results </w:t>
      </w:r>
      <w:r w:rsidRPr="00491991">
        <w:t xml:space="preserve">to the previous and next hits </w:t>
      </w:r>
      <w:r w:rsidRPr="00491991">
        <w:rPr>
          <w:i/>
          <w:iCs/>
        </w:rPr>
        <w:t xml:space="preserve">within </w:t>
      </w:r>
      <w:r>
        <w:rPr>
          <w:i/>
          <w:iCs/>
        </w:rPr>
        <w:t>the same cha</w:t>
      </w:r>
      <w:r w:rsidRPr="00491991">
        <w:rPr>
          <w:i/>
          <w:iCs/>
        </w:rPr>
        <w:t>pter</w:t>
      </w:r>
      <w:r w:rsidRPr="00491991">
        <w:t>.  They are colored when active.</w:t>
      </w:r>
      <w:r>
        <w:t xml:space="preserve"> </w:t>
      </w:r>
    </w:p>
    <w:p w14:paraId="2E01CEF0" w14:textId="77777777" w:rsidR="00652FDC" w:rsidRDefault="00652FDC" w:rsidP="00652FDC"/>
    <w:p w14:paraId="166C9259" w14:textId="77777777" w:rsidR="00652FDC" w:rsidRPr="006C6842" w:rsidRDefault="00A62F23" w:rsidP="002361EC">
      <w:pPr>
        <w:pStyle w:val="Overskrift3"/>
      </w:pPr>
      <w:bookmarkStart w:id="79" w:name="_Toc313969939"/>
      <w:bookmarkStart w:id="80" w:name="_Toc387415080"/>
      <w:r>
        <w:rPr>
          <w:noProof/>
        </w:rPr>
        <w:pict w14:anchorId="60899FE5">
          <v:shape id="Picture 133" o:spid="_x0000_s1053" type="#_x0000_t75" alt="synchtoc" style="position:absolute;left:0;text-align:left;margin-left:.05pt;margin-top:-7.2pt;width:28.8pt;height:22.65pt;z-index:251651072;visibility:visible">
            <v:imagedata r:id="rId46" o:title="synchtoc"/>
            <w10:wrap type="square" side="largest"/>
          </v:shape>
        </w:pict>
      </w:r>
      <w:r w:rsidR="00652FDC" w:rsidRPr="006C6842">
        <w:t>Synch TOC</w:t>
      </w:r>
      <w:bookmarkEnd w:id="79"/>
      <w:bookmarkEnd w:id="80"/>
    </w:p>
    <w:p w14:paraId="5E372CE8" w14:textId="77777777" w:rsidR="00652FDC" w:rsidRDefault="00DB26A7" w:rsidP="00DB26A7">
      <w:r>
        <w:t xml:space="preserve">The Browse Tree automatically ‘synchs’ as you follow links.  But you can </w:t>
      </w:r>
      <w:r w:rsidR="00652FDC" w:rsidRPr="00915861">
        <w:rPr>
          <w:b/>
          <w:bCs/>
        </w:rPr>
        <w:t>Synch TOC</w:t>
      </w:r>
      <w:r w:rsidR="00652FDC">
        <w:t xml:space="preserve"> </w:t>
      </w:r>
      <w:r>
        <w:t xml:space="preserve">after </w:t>
      </w:r>
      <w:r w:rsidRPr="009D6D9C">
        <w:rPr>
          <w:i/>
          <w:iCs/>
        </w:rPr>
        <w:t>scroll</w:t>
      </w:r>
      <w:r>
        <w:rPr>
          <w:i/>
          <w:iCs/>
        </w:rPr>
        <w:t>ing</w:t>
      </w:r>
      <w:r>
        <w:t xml:space="preserve">.  This </w:t>
      </w:r>
      <w:r w:rsidR="00652FDC">
        <w:t>is useful because the Toolkit has no ‘breadcrumb</w:t>
      </w:r>
      <w:r>
        <w:t>s</w:t>
      </w:r>
      <w:r w:rsidR="00652FDC">
        <w:t xml:space="preserve">’ </w:t>
      </w:r>
      <w:r>
        <w:t>to tell you where you are</w:t>
      </w:r>
      <w:r w:rsidR="00652FDC">
        <w:t>.</w:t>
      </w:r>
    </w:p>
    <w:p w14:paraId="05C2B28D" w14:textId="77777777" w:rsidR="002B6593" w:rsidRDefault="00673C7F" w:rsidP="00DB26A7">
      <w:r>
        <w:t>Y</w:t>
      </w:r>
      <w:r w:rsidR="006F0BF2">
        <w:t>ou can turn off this</w:t>
      </w:r>
      <w:r w:rsidR="002B6593">
        <w:t xml:space="preserve"> ‘automatic synching’ in “My Profile”</w:t>
      </w:r>
      <w:r w:rsidR="006F0BF2">
        <w:t xml:space="preserve"> </w:t>
      </w:r>
      <w:r>
        <w:t>(</w:t>
      </w:r>
      <w:r w:rsidR="002B6593" w:rsidRPr="00673C7F">
        <w:rPr>
          <w:i/>
          <w:iCs/>
        </w:rPr>
        <w:t>but why</w:t>
      </w:r>
      <w:r w:rsidR="006F0BF2" w:rsidRPr="00673C7F">
        <w:rPr>
          <w:i/>
          <w:iCs/>
        </w:rPr>
        <w:t xml:space="preserve"> would you want to</w:t>
      </w:r>
      <w:r w:rsidR="002B6593" w:rsidRPr="00673C7F">
        <w:rPr>
          <w:i/>
          <w:iCs/>
        </w:rPr>
        <w:t>?).</w:t>
      </w:r>
      <w:r w:rsidR="002B6593">
        <w:tab/>
      </w:r>
    </w:p>
    <w:p w14:paraId="19487EC7" w14:textId="77777777" w:rsidR="00652FDC" w:rsidRDefault="00652FDC" w:rsidP="00652FDC"/>
    <w:p w14:paraId="0D344A93" w14:textId="77777777" w:rsidR="00652FDC" w:rsidRPr="00BC3455" w:rsidRDefault="00A62F23" w:rsidP="002361EC">
      <w:pPr>
        <w:pStyle w:val="Overskrift3"/>
      </w:pPr>
      <w:bookmarkStart w:id="81" w:name="_Toc313969940"/>
      <w:bookmarkStart w:id="82" w:name="_Toc387415081"/>
      <w:r>
        <w:rPr>
          <w:noProof/>
        </w:rPr>
        <w:pict w14:anchorId="1AC80243">
          <v:shape id="Picture 135" o:spid="_x0000_s1052" type="#_x0000_t75" alt="retresults" style="position:absolute;left:0;text-align:left;margin-left:.05pt;margin-top:-3.6pt;width:21.6pt;height:17.45pt;z-index:251652096;visibility:visible">
            <v:imagedata r:id="rId47" o:title="retresults"/>
            <w10:wrap type="square" side="largest"/>
          </v:shape>
        </w:pict>
      </w:r>
      <w:r w:rsidR="00652FDC" w:rsidRPr="006C6842">
        <w:t xml:space="preserve">Return </w:t>
      </w:r>
      <w:r w:rsidR="00652FDC" w:rsidRPr="00BC3455">
        <w:t>to Results</w:t>
      </w:r>
      <w:bookmarkEnd w:id="81"/>
      <w:bookmarkEnd w:id="82"/>
    </w:p>
    <w:p w14:paraId="2A1D984F" w14:textId="77777777" w:rsidR="00652FDC" w:rsidRDefault="00652FDC" w:rsidP="00652FDC">
      <w:r>
        <w:t>You can click on this to return to the most recent set of search results, after you have followed a hit to its location in the document.  This button is only active once you have performed a search.</w:t>
      </w:r>
    </w:p>
    <w:p w14:paraId="4C68DD4C" w14:textId="77777777" w:rsidR="00652FDC" w:rsidRDefault="00652FDC" w:rsidP="00652FDC"/>
    <w:p w14:paraId="6DFE9B33" w14:textId="77777777" w:rsidR="00F728B0" w:rsidRDefault="00A62F23" w:rsidP="00DA2648">
      <w:pPr>
        <w:pStyle w:val="Overskrift3"/>
      </w:pPr>
      <w:bookmarkStart w:id="83" w:name="_Toc313969941"/>
      <w:bookmarkStart w:id="84" w:name="_Toc387415082"/>
      <w:r>
        <w:rPr>
          <w:noProof/>
        </w:rPr>
        <w:pict w14:anchorId="060B97AA">
          <v:shape id="Picture 136" o:spid="_x0000_s1051" type="#_x0000_t75" alt="viewtext" style="position:absolute;left:0;text-align:left;margin-left:.05pt;margin-top:-3.6pt;width:21.6pt;height:18.55pt;z-index:251653120;visibility:visible">
            <v:imagedata r:id="rId48" o:title="viewtext"/>
            <w10:wrap type="square" side="largest"/>
          </v:shape>
        </w:pict>
      </w:r>
      <w:r w:rsidR="00652FDC" w:rsidRPr="00BC3455">
        <w:t>View Text</w:t>
      </w:r>
      <w:bookmarkEnd w:id="83"/>
      <w:bookmarkEnd w:id="84"/>
      <w:r w:rsidR="00DA2648">
        <w:t xml:space="preserve"> </w:t>
      </w:r>
    </w:p>
    <w:p w14:paraId="5B94F7A0" w14:textId="77777777" w:rsidR="00652FDC" w:rsidRDefault="00652FDC" w:rsidP="00652FDC">
      <w:r>
        <w:t xml:space="preserve">The View Text menu allows you to limit the document display in several ways.  </w:t>
      </w:r>
    </w:p>
    <w:p w14:paraId="7CEC97F4" w14:textId="77777777" w:rsidR="00652FDC" w:rsidRDefault="00652FDC" w:rsidP="007E056D">
      <w:pPr>
        <w:numPr>
          <w:ilvl w:val="0"/>
          <w:numId w:val="52"/>
        </w:numPr>
      </w:pPr>
      <w:r>
        <w:t xml:space="preserve">Navigate to </w:t>
      </w:r>
      <w:r w:rsidRPr="004A0263">
        <w:rPr>
          <w:b/>
          <w:bCs/>
        </w:rPr>
        <w:t>RDA Instruction 2.11.1.3</w:t>
      </w:r>
      <w:r>
        <w:rPr>
          <w:b/>
          <w:bCs/>
        </w:rPr>
        <w:t xml:space="preserve"> </w:t>
      </w:r>
      <w:r w:rsidRPr="0085161D">
        <w:rPr>
          <w:i/>
          <w:iCs/>
        </w:rPr>
        <w:t>(note the presence of yellow-boxed examples)</w:t>
      </w:r>
    </w:p>
    <w:p w14:paraId="1B8E5BE3" w14:textId="77777777" w:rsidR="00652FDC" w:rsidRPr="00BC534C" w:rsidRDefault="00652FDC" w:rsidP="007E056D">
      <w:pPr>
        <w:numPr>
          <w:ilvl w:val="0"/>
          <w:numId w:val="52"/>
        </w:numPr>
      </w:pPr>
      <w:r w:rsidRPr="00F160DA">
        <w:t xml:space="preserve">Click on </w:t>
      </w:r>
      <w:r w:rsidRPr="00F160DA">
        <w:rPr>
          <w:b/>
          <w:bCs/>
        </w:rPr>
        <w:t>View Text</w:t>
      </w:r>
    </w:p>
    <w:p w14:paraId="3F67CAD6" w14:textId="77777777" w:rsidR="00652FDC" w:rsidRPr="002A1EA9" w:rsidRDefault="00A62F23" w:rsidP="00F562BF">
      <w:pPr>
        <w:rPr>
          <w:highlight w:val="yellow"/>
        </w:rPr>
      </w:pPr>
      <w:r>
        <w:rPr>
          <w:noProof/>
        </w:rPr>
        <w:pict w14:anchorId="05C607A3">
          <v:shape id="Picture 7" o:spid="_x0000_s1050" type="#_x0000_t75" style="position:absolute;margin-left:56.8pt;margin-top:-10.8pt;width:108pt;height:77.05pt;z-index:251668480;visibility:visible;mso-position-horizontal:right;mso-width-relative:margin;mso-height-relative:margin" stroked="t" strokeweight="1pt">
            <v:imagedata r:id="rId49" o:title=""/>
            <w10:wrap type="square"/>
          </v:shape>
        </w:pict>
      </w:r>
      <w:r w:rsidR="00652FDC">
        <w:t xml:space="preserve">The current selection appears in </w:t>
      </w:r>
      <w:r w:rsidR="00652FDC" w:rsidRPr="00A90770">
        <w:rPr>
          <w:i/>
          <w:iCs/>
        </w:rPr>
        <w:t>slightly</w:t>
      </w:r>
      <w:r w:rsidR="00652FDC">
        <w:t xml:space="preserve"> bolder text.</w:t>
      </w:r>
    </w:p>
    <w:p w14:paraId="0BDD5680" w14:textId="77777777" w:rsidR="007E7BB8" w:rsidRPr="007E7BB8" w:rsidRDefault="007E7BB8" w:rsidP="007E056D">
      <w:pPr>
        <w:numPr>
          <w:ilvl w:val="0"/>
          <w:numId w:val="54"/>
        </w:numPr>
      </w:pPr>
      <w:r>
        <w:rPr>
          <w:b/>
          <w:bCs/>
          <w:i/>
          <w:iCs/>
        </w:rPr>
        <w:t xml:space="preserve">Core </w:t>
      </w:r>
      <w:r w:rsidRPr="007E7BB8">
        <w:t>displays only Core instructions</w:t>
      </w:r>
    </w:p>
    <w:p w14:paraId="454C2F69" w14:textId="77777777" w:rsidR="008E180F" w:rsidRDefault="008E180F" w:rsidP="007E056D">
      <w:pPr>
        <w:numPr>
          <w:ilvl w:val="0"/>
          <w:numId w:val="54"/>
        </w:numPr>
      </w:pPr>
      <w:r w:rsidRPr="008E180F">
        <w:rPr>
          <w:b/>
          <w:bCs/>
          <w:i/>
          <w:iCs/>
        </w:rPr>
        <w:t>Basic</w:t>
      </w:r>
      <w:r>
        <w:t xml:space="preserve"> displays those instructions identified by the JSC as basic to cataloging in RDA</w:t>
      </w:r>
    </w:p>
    <w:p w14:paraId="16C3B0DB" w14:textId="77777777" w:rsidR="008E180F" w:rsidRPr="007A7F9A" w:rsidRDefault="008E180F" w:rsidP="007E056D">
      <w:pPr>
        <w:numPr>
          <w:ilvl w:val="0"/>
          <w:numId w:val="54"/>
        </w:numPr>
        <w:rPr>
          <w:i/>
          <w:iCs/>
        </w:rPr>
      </w:pPr>
      <w:r>
        <w:rPr>
          <w:b/>
          <w:bCs/>
          <w:i/>
          <w:iCs/>
        </w:rPr>
        <w:t>Unfiltered</w:t>
      </w:r>
      <w:r w:rsidRPr="007A7F9A">
        <w:rPr>
          <w:i/>
          <w:iCs/>
        </w:rPr>
        <w:t xml:space="preserve"> </w:t>
      </w:r>
      <w:r w:rsidRPr="008E180F">
        <w:t xml:space="preserve">is the </w:t>
      </w:r>
      <w:proofErr w:type="gramStart"/>
      <w:r w:rsidRPr="008E180F">
        <w:t>default, and</w:t>
      </w:r>
      <w:proofErr w:type="gramEnd"/>
      <w:r w:rsidRPr="008E180F">
        <w:t xml:space="preserve"> displays the entire document.</w:t>
      </w:r>
    </w:p>
    <w:p w14:paraId="6C646FA3" w14:textId="77777777" w:rsidR="00E201F3" w:rsidRDefault="00E201F3" w:rsidP="008C1664">
      <w:r>
        <w:t xml:space="preserve">If you select “Core” or “Basic”, </w:t>
      </w:r>
      <w:r w:rsidR="008C1664">
        <w:t>‘filtering’</w:t>
      </w:r>
      <w:r>
        <w:t xml:space="preserve"> label</w:t>
      </w:r>
      <w:r w:rsidR="008C1664">
        <w:t>s</w:t>
      </w:r>
      <w:r>
        <w:t xml:space="preserve"> display at the top of the Document Pane</w:t>
      </w:r>
      <w:r w:rsidR="008C1664">
        <w:t>.</w:t>
      </w:r>
    </w:p>
    <w:p w14:paraId="641BB540" w14:textId="77777777" w:rsidR="008E180F" w:rsidRDefault="008E180F" w:rsidP="00386F74"/>
    <w:p w14:paraId="16054DF7" w14:textId="77777777" w:rsidR="00652FDC" w:rsidRPr="00F160DA" w:rsidRDefault="00652FDC" w:rsidP="007E056D">
      <w:pPr>
        <w:numPr>
          <w:ilvl w:val="0"/>
          <w:numId w:val="69"/>
        </w:numPr>
        <w:ind w:hanging="720"/>
      </w:pPr>
      <w:r w:rsidRPr="00F160DA">
        <w:t xml:space="preserve">Click on </w:t>
      </w:r>
      <w:r w:rsidRPr="00F160DA">
        <w:rPr>
          <w:b/>
          <w:bCs/>
        </w:rPr>
        <w:t>Core</w:t>
      </w:r>
      <w:r w:rsidR="00D629CF">
        <w:rPr>
          <w:b/>
          <w:bCs/>
        </w:rPr>
        <w:t xml:space="preserve"> Element Instructions </w:t>
      </w:r>
    </w:p>
    <w:p w14:paraId="648CBDEB" w14:textId="77777777" w:rsidR="00652FDC" w:rsidRDefault="00652FDC" w:rsidP="00F728B0">
      <w:pPr>
        <w:rPr>
          <w:i/>
          <w:iCs/>
        </w:rPr>
      </w:pPr>
      <w:r w:rsidRPr="00F160DA">
        <w:rPr>
          <w:i/>
          <w:iCs/>
        </w:rPr>
        <w:t xml:space="preserve">The document jumps to the beginning of the </w:t>
      </w:r>
      <w:r>
        <w:rPr>
          <w:i/>
          <w:iCs/>
        </w:rPr>
        <w:t>‘page’ and now displays only ‘core’ instructions</w:t>
      </w:r>
      <w:r w:rsidRPr="00F160DA">
        <w:rPr>
          <w:i/>
          <w:iCs/>
        </w:rPr>
        <w:t>.</w:t>
      </w:r>
    </w:p>
    <w:p w14:paraId="065EBB43" w14:textId="77777777" w:rsidR="00652FDC" w:rsidRPr="007A0544" w:rsidRDefault="00652FDC" w:rsidP="007E056D">
      <w:pPr>
        <w:numPr>
          <w:ilvl w:val="0"/>
          <w:numId w:val="69"/>
        </w:numPr>
        <w:ind w:hanging="720"/>
      </w:pPr>
      <w:r w:rsidRPr="007A0544">
        <w:t xml:space="preserve">Click on </w:t>
      </w:r>
      <w:r w:rsidRPr="007A0544">
        <w:rPr>
          <w:b/>
          <w:bCs/>
        </w:rPr>
        <w:t>View Text</w:t>
      </w:r>
      <w:r w:rsidRPr="007A0544">
        <w:t xml:space="preserve"> &gt; </w:t>
      </w:r>
      <w:r w:rsidR="00CC3406">
        <w:rPr>
          <w:b/>
          <w:bCs/>
        </w:rPr>
        <w:t>Unfiltered</w:t>
      </w:r>
    </w:p>
    <w:p w14:paraId="7B42B97A" w14:textId="77777777" w:rsidR="00652FDC" w:rsidRPr="007A0544" w:rsidRDefault="00652FDC" w:rsidP="007E056D">
      <w:pPr>
        <w:numPr>
          <w:ilvl w:val="0"/>
          <w:numId w:val="69"/>
        </w:numPr>
        <w:ind w:hanging="720"/>
      </w:pPr>
      <w:r w:rsidRPr="007A0544">
        <w:lastRenderedPageBreak/>
        <w:t xml:space="preserve">Click on </w:t>
      </w:r>
      <w:r w:rsidRPr="007A0544">
        <w:rPr>
          <w:b/>
          <w:bCs/>
        </w:rPr>
        <w:t>View</w:t>
      </w:r>
      <w:r w:rsidRPr="007A0544">
        <w:t xml:space="preserve"> </w:t>
      </w:r>
      <w:r w:rsidRPr="007A0544">
        <w:rPr>
          <w:b/>
          <w:bCs/>
        </w:rPr>
        <w:t>Text</w:t>
      </w:r>
      <w:r w:rsidRPr="007A0544">
        <w:t xml:space="preserve"> &gt; </w:t>
      </w:r>
      <w:r w:rsidRPr="007A0544">
        <w:rPr>
          <w:b/>
          <w:bCs/>
        </w:rPr>
        <w:t>Hide Examples</w:t>
      </w:r>
    </w:p>
    <w:p w14:paraId="49D269BE" w14:textId="77777777" w:rsidR="00652FDC" w:rsidRPr="007A0544" w:rsidRDefault="00652FDC" w:rsidP="007E056D">
      <w:pPr>
        <w:numPr>
          <w:ilvl w:val="0"/>
          <w:numId w:val="69"/>
        </w:numPr>
        <w:ind w:hanging="720"/>
      </w:pPr>
      <w:r w:rsidRPr="007A0544">
        <w:t xml:space="preserve">Click on </w:t>
      </w:r>
      <w:r w:rsidRPr="007A0544">
        <w:rPr>
          <w:b/>
          <w:bCs/>
        </w:rPr>
        <w:t>2.11.1.3 in the Browse Tree</w:t>
      </w:r>
    </w:p>
    <w:p w14:paraId="282F7192" w14:textId="77777777" w:rsidR="00652FDC" w:rsidRPr="003C3F0B" w:rsidRDefault="00652FDC" w:rsidP="00983165">
      <w:r w:rsidRPr="007A0544">
        <w:rPr>
          <w:i/>
          <w:iCs/>
        </w:rPr>
        <w:t xml:space="preserve">Notice that the yellow boxes </w:t>
      </w:r>
      <w:r w:rsidR="00DA2648">
        <w:rPr>
          <w:i/>
          <w:iCs/>
        </w:rPr>
        <w:t xml:space="preserve">include only a mention </w:t>
      </w:r>
      <w:r w:rsidR="00983165">
        <w:rPr>
          <w:i/>
          <w:iCs/>
        </w:rPr>
        <w:t>of</w:t>
      </w:r>
      <w:r w:rsidR="00DA2648">
        <w:rPr>
          <w:i/>
          <w:iCs/>
        </w:rPr>
        <w:t xml:space="preserve"> examples – not the examples themselves</w:t>
      </w:r>
      <w:r w:rsidRPr="007A0544">
        <w:rPr>
          <w:i/>
          <w:iCs/>
        </w:rPr>
        <w:t>.</w:t>
      </w:r>
      <w:r>
        <w:rPr>
          <w:i/>
          <w:iCs/>
        </w:rPr>
        <w:t xml:space="preserve">  </w:t>
      </w:r>
      <w:r w:rsidRPr="00604A6B">
        <w:t>This can be useful</w:t>
      </w:r>
      <w:r w:rsidRPr="003C3F0B">
        <w:t xml:space="preserve"> </w:t>
      </w:r>
      <w:r w:rsidR="003B56C4">
        <w:t>for</w:t>
      </w:r>
      <w:r w:rsidRPr="003C3F0B">
        <w:t xml:space="preserve"> read</w:t>
      </w:r>
      <w:r w:rsidR="003B56C4">
        <w:t>ing</w:t>
      </w:r>
      <w:r w:rsidRPr="003C3F0B">
        <w:t xml:space="preserve"> </w:t>
      </w:r>
      <w:r>
        <w:t xml:space="preserve">just </w:t>
      </w:r>
      <w:r w:rsidRPr="003C3F0B">
        <w:t>the instructions, uninterrupted by examples.</w:t>
      </w:r>
    </w:p>
    <w:p w14:paraId="3F24B5D2" w14:textId="77777777" w:rsidR="00652FDC" w:rsidRPr="00322CE7" w:rsidRDefault="00652FDC" w:rsidP="007E056D">
      <w:pPr>
        <w:numPr>
          <w:ilvl w:val="0"/>
          <w:numId w:val="69"/>
        </w:numPr>
        <w:ind w:hanging="720"/>
      </w:pPr>
      <w:r w:rsidRPr="003C3F0B">
        <w:t xml:space="preserve">Click on </w:t>
      </w:r>
      <w:r w:rsidRPr="003C3F0B">
        <w:rPr>
          <w:b/>
          <w:bCs/>
        </w:rPr>
        <w:t>View</w:t>
      </w:r>
      <w:r w:rsidRPr="003C3F0B">
        <w:t xml:space="preserve"> </w:t>
      </w:r>
      <w:r w:rsidRPr="003C3F0B">
        <w:rPr>
          <w:b/>
          <w:bCs/>
        </w:rPr>
        <w:t>Text</w:t>
      </w:r>
      <w:r w:rsidRPr="003C3F0B">
        <w:t xml:space="preserve"> &gt; </w:t>
      </w:r>
      <w:r w:rsidRPr="003C3F0B">
        <w:rPr>
          <w:b/>
          <w:bCs/>
        </w:rPr>
        <w:t>Show Examples</w:t>
      </w:r>
    </w:p>
    <w:p w14:paraId="7E601393" w14:textId="77777777" w:rsidR="00F562BF" w:rsidRDefault="00F562BF" w:rsidP="00F562BF"/>
    <w:p w14:paraId="46DBE9E2" w14:textId="77777777" w:rsidR="00791519" w:rsidRPr="003C3F0B" w:rsidRDefault="00791519" w:rsidP="00F562BF">
      <w:r w:rsidRPr="00E43EF2">
        <w:t>The</w:t>
      </w:r>
      <w:r w:rsidRPr="00F562BF">
        <w:rPr>
          <w:b/>
          <w:bCs/>
        </w:rPr>
        <w:t xml:space="preserve"> Hide Bookmarks</w:t>
      </w:r>
      <w:r>
        <w:t xml:space="preserve"> option hides the visual indicator that a bookmark is present.  The menu toggles between “Hide Bookmarks” and “Show Bookmarks.”</w:t>
      </w:r>
    </w:p>
    <w:p w14:paraId="7DA86A20" w14:textId="77777777" w:rsidR="00322CE7" w:rsidRPr="003C3F0B" w:rsidRDefault="00322CE7" w:rsidP="00322CE7"/>
    <w:p w14:paraId="40FC4476" w14:textId="77777777" w:rsidR="00E43EF2" w:rsidRDefault="00E43EF2" w:rsidP="00322CE7">
      <w:pPr>
        <w:ind w:left="720" w:hanging="720"/>
      </w:pPr>
      <w:r>
        <w:sym w:font="Wingdings" w:char="F0D8"/>
      </w:r>
      <w:r>
        <w:tab/>
        <w:t xml:space="preserve">You can ‘turn on’ a setting in </w:t>
      </w:r>
      <w:r w:rsidR="00322CE7">
        <w:t>“My</w:t>
      </w:r>
      <w:r>
        <w:t xml:space="preserve"> </w:t>
      </w:r>
      <w:r w:rsidR="00322CE7">
        <w:t>P</w:t>
      </w:r>
      <w:r>
        <w:t>rofile</w:t>
      </w:r>
      <w:r w:rsidR="00322CE7">
        <w:t>”</w:t>
      </w:r>
      <w:r>
        <w:t xml:space="preserve"> to </w:t>
      </w:r>
      <w:r w:rsidRPr="00E43EF2">
        <w:rPr>
          <w:b/>
          <w:bCs/>
        </w:rPr>
        <w:t>Hide Examples</w:t>
      </w:r>
      <w:r>
        <w:t xml:space="preserve"> by default (</w:t>
      </w:r>
      <w:r w:rsidRPr="00322CE7">
        <w:rPr>
          <w:i/>
          <w:iCs/>
        </w:rPr>
        <w:t xml:space="preserve">but </w:t>
      </w:r>
      <w:r w:rsidR="00322CE7" w:rsidRPr="00322CE7">
        <w:rPr>
          <w:i/>
          <w:iCs/>
        </w:rPr>
        <w:t>be sure</w:t>
      </w:r>
      <w:r w:rsidRPr="00322CE7">
        <w:rPr>
          <w:i/>
          <w:iCs/>
        </w:rPr>
        <w:t xml:space="preserve"> to turn it off as necessary!</w:t>
      </w:r>
      <w:r>
        <w:t xml:space="preserve">).  See </w:t>
      </w:r>
      <w:r w:rsidR="00322CE7">
        <w:t>“</w:t>
      </w:r>
      <w:r w:rsidRPr="00322CE7">
        <w:rPr>
          <w:b/>
          <w:bCs/>
        </w:rPr>
        <w:t>Unit 4: Personalizing the Toolkit</w:t>
      </w:r>
      <w:r>
        <w:t>.”</w:t>
      </w:r>
    </w:p>
    <w:p w14:paraId="28DB4001" w14:textId="77777777" w:rsidR="00953CBF" w:rsidRDefault="00953CBF" w:rsidP="002361EC">
      <w:pPr>
        <w:pStyle w:val="Overskrift3"/>
      </w:pPr>
      <w:bookmarkStart w:id="85" w:name="_Toc313969942"/>
    </w:p>
    <w:p w14:paraId="7E3337BB" w14:textId="77777777" w:rsidR="00D5109C" w:rsidRPr="00BC3455" w:rsidRDefault="00A62F23" w:rsidP="002361EC">
      <w:pPr>
        <w:pStyle w:val="Overskrift3"/>
      </w:pPr>
      <w:bookmarkStart w:id="86" w:name="_Toc387415083"/>
      <w:r>
        <w:rPr>
          <w:noProof/>
        </w:rPr>
        <w:pict w14:anchorId="191FB882">
          <v:shape id="Picture 139" o:spid="_x0000_s1049" type="#_x0000_t75" alt="bookmark" style="position:absolute;left:0;text-align:left;margin-left:.05pt;margin-top:-5.75pt;width:21.6pt;height:21.6pt;z-index:251654144;visibility:visible">
            <v:imagedata r:id="rId50" o:title="bookmark"/>
            <w10:wrap type="square" side="largest"/>
          </v:shape>
        </w:pict>
      </w:r>
      <w:r w:rsidR="00D5109C" w:rsidRPr="00BC3455">
        <w:t>Bookmark</w:t>
      </w:r>
      <w:bookmarkEnd w:id="85"/>
      <w:bookmarkEnd w:id="86"/>
    </w:p>
    <w:p w14:paraId="0DEE0B2E" w14:textId="77777777" w:rsidR="00D5109C" w:rsidRDefault="00D5109C" w:rsidP="00D5109C">
      <w:r>
        <w:t xml:space="preserve">We will work with Bookmarks later. </w:t>
      </w:r>
    </w:p>
    <w:p w14:paraId="002F9C23" w14:textId="77777777" w:rsidR="00D5109C" w:rsidRDefault="00D5109C" w:rsidP="00D5109C"/>
    <w:p w14:paraId="3D859593" w14:textId="77777777" w:rsidR="00D5109C" w:rsidRPr="007C1FC6" w:rsidRDefault="00A62F23" w:rsidP="002361EC">
      <w:pPr>
        <w:pStyle w:val="Overskrift3"/>
      </w:pPr>
      <w:bookmarkStart w:id="87" w:name="_Toc313969943"/>
      <w:bookmarkStart w:id="88" w:name="_Toc387415084"/>
      <w:r>
        <w:rPr>
          <w:noProof/>
        </w:rPr>
        <w:pict w14:anchorId="70F600DB">
          <v:shape id="Picture 140" o:spid="_x0000_s1048" type="#_x0000_t75" alt="print" style="position:absolute;left:0;text-align:left;margin-left:.05pt;margin-top:-5.75pt;width:21.6pt;height:20.7pt;z-index:251655168;visibility:visible">
            <v:imagedata r:id="rId51" o:title="print"/>
            <w10:wrap type="square" side="largest"/>
          </v:shape>
        </w:pict>
      </w:r>
      <w:r w:rsidR="00D5109C" w:rsidRPr="007C1FC6">
        <w:t>Print Text</w:t>
      </w:r>
      <w:bookmarkEnd w:id="87"/>
      <w:bookmarkEnd w:id="88"/>
    </w:p>
    <w:p w14:paraId="48C7FE59" w14:textId="77777777" w:rsidR="00D5109C" w:rsidRDefault="00D5109C" w:rsidP="0046403E">
      <w:pPr>
        <w:rPr>
          <w:szCs w:val="24"/>
        </w:rPr>
      </w:pPr>
      <w:r>
        <w:rPr>
          <w:szCs w:val="24"/>
        </w:rPr>
        <w:t xml:space="preserve">Clicking on this button provides only a very limited printing capability.  The </w:t>
      </w:r>
      <w:r w:rsidRPr="00096B87">
        <w:rPr>
          <w:i/>
          <w:iCs/>
          <w:szCs w:val="24"/>
        </w:rPr>
        <w:t>entire chapter</w:t>
      </w:r>
      <w:r>
        <w:rPr>
          <w:szCs w:val="24"/>
        </w:rPr>
        <w:t xml:space="preserve"> opens as a “PDF” document, and you then use the PDF “Print” functions to print what you need</w:t>
      </w:r>
      <w:r w:rsidR="0046403E">
        <w:rPr>
          <w:szCs w:val="24"/>
        </w:rPr>
        <w:t xml:space="preserve"> (y</w:t>
      </w:r>
      <w:r>
        <w:rPr>
          <w:szCs w:val="24"/>
        </w:rPr>
        <w:t xml:space="preserve">ou will probably want to explicitly specify that you want to print only </w:t>
      </w:r>
      <w:r w:rsidRPr="00096B87">
        <w:rPr>
          <w:i/>
          <w:iCs/>
          <w:szCs w:val="24"/>
        </w:rPr>
        <w:t>selected</w:t>
      </w:r>
      <w:r>
        <w:rPr>
          <w:szCs w:val="24"/>
        </w:rPr>
        <w:t xml:space="preserve"> pages</w:t>
      </w:r>
      <w:r w:rsidR="0046403E">
        <w:rPr>
          <w:szCs w:val="24"/>
        </w:rPr>
        <w:t>)</w:t>
      </w:r>
      <w:r>
        <w:rPr>
          <w:szCs w:val="24"/>
        </w:rPr>
        <w:t>.</w:t>
      </w:r>
    </w:p>
    <w:p w14:paraId="3B756B4F" w14:textId="77777777" w:rsidR="00F562BF" w:rsidRDefault="00F562BF" w:rsidP="00D5109C">
      <w:pPr>
        <w:rPr>
          <w:szCs w:val="24"/>
        </w:rPr>
      </w:pPr>
    </w:p>
    <w:p w14:paraId="22A27A69" w14:textId="77777777" w:rsidR="00D5109C" w:rsidRDefault="00D5109C" w:rsidP="00D5109C">
      <w:pPr>
        <w:rPr>
          <w:szCs w:val="24"/>
        </w:rPr>
      </w:pPr>
      <w:r>
        <w:rPr>
          <w:szCs w:val="24"/>
        </w:rPr>
        <w:sym w:font="Wingdings" w:char="F0D8"/>
      </w:r>
      <w:r>
        <w:rPr>
          <w:szCs w:val="24"/>
        </w:rPr>
        <w:tab/>
        <w:t>Consider this alternative approach:</w:t>
      </w:r>
    </w:p>
    <w:p w14:paraId="4E3ED746" w14:textId="77777777" w:rsidR="00D5109C" w:rsidRDefault="00D5109C" w:rsidP="007E056D">
      <w:pPr>
        <w:numPr>
          <w:ilvl w:val="0"/>
          <w:numId w:val="20"/>
        </w:numPr>
        <w:tabs>
          <w:tab w:val="clear" w:pos="720"/>
          <w:tab w:val="num" w:pos="1080"/>
        </w:tabs>
        <w:ind w:left="1080"/>
        <w:rPr>
          <w:szCs w:val="24"/>
        </w:rPr>
      </w:pPr>
      <w:r>
        <w:rPr>
          <w:szCs w:val="24"/>
        </w:rPr>
        <w:t>In the document pane, highlight the text you want to print (perhaps a single rule?)</w:t>
      </w:r>
    </w:p>
    <w:p w14:paraId="5BD57D0F" w14:textId="77777777" w:rsidR="00D5109C" w:rsidRDefault="00D5109C" w:rsidP="00983165">
      <w:pPr>
        <w:numPr>
          <w:ilvl w:val="0"/>
          <w:numId w:val="20"/>
        </w:numPr>
        <w:tabs>
          <w:tab w:val="clear" w:pos="720"/>
          <w:tab w:val="num" w:pos="1080"/>
        </w:tabs>
        <w:ind w:left="1080"/>
        <w:rPr>
          <w:szCs w:val="24"/>
        </w:rPr>
      </w:pPr>
      <w:r>
        <w:rPr>
          <w:szCs w:val="24"/>
        </w:rPr>
        <w:t xml:space="preserve">Click on the </w:t>
      </w:r>
      <w:r w:rsidR="00983165">
        <w:rPr>
          <w:szCs w:val="24"/>
        </w:rPr>
        <w:t>br</w:t>
      </w:r>
      <w:r>
        <w:rPr>
          <w:szCs w:val="24"/>
        </w:rPr>
        <w:t xml:space="preserve">owser </w:t>
      </w:r>
      <w:r w:rsidR="00983165">
        <w:rPr>
          <w:szCs w:val="24"/>
        </w:rPr>
        <w:t>“P</w:t>
      </w:r>
      <w:r>
        <w:rPr>
          <w:szCs w:val="24"/>
        </w:rPr>
        <w:t>rint</w:t>
      </w:r>
      <w:r w:rsidR="00983165">
        <w:rPr>
          <w:szCs w:val="24"/>
        </w:rPr>
        <w:t>”</w:t>
      </w:r>
      <w:r>
        <w:rPr>
          <w:szCs w:val="24"/>
        </w:rPr>
        <w:t xml:space="preserve"> icon</w:t>
      </w:r>
    </w:p>
    <w:p w14:paraId="282B801E" w14:textId="77777777" w:rsidR="00D5109C" w:rsidRDefault="00D5109C" w:rsidP="007E056D">
      <w:pPr>
        <w:numPr>
          <w:ilvl w:val="0"/>
          <w:numId w:val="20"/>
        </w:numPr>
        <w:tabs>
          <w:tab w:val="clear" w:pos="720"/>
          <w:tab w:val="num" w:pos="1080"/>
        </w:tabs>
        <w:ind w:left="1080"/>
        <w:rPr>
          <w:szCs w:val="24"/>
        </w:rPr>
      </w:pPr>
      <w:r>
        <w:rPr>
          <w:szCs w:val="24"/>
        </w:rPr>
        <w:t>On the “Print” dialog, choose “Selection”</w:t>
      </w:r>
    </w:p>
    <w:p w14:paraId="27DEC64F" w14:textId="77777777" w:rsidR="00D5109C" w:rsidRDefault="00D5109C" w:rsidP="007E056D">
      <w:pPr>
        <w:numPr>
          <w:ilvl w:val="0"/>
          <w:numId w:val="20"/>
        </w:numPr>
        <w:tabs>
          <w:tab w:val="clear" w:pos="720"/>
          <w:tab w:val="num" w:pos="1080"/>
        </w:tabs>
        <w:ind w:left="1080"/>
        <w:rPr>
          <w:szCs w:val="24"/>
        </w:rPr>
      </w:pPr>
      <w:r>
        <w:rPr>
          <w:szCs w:val="24"/>
        </w:rPr>
        <w:t>Click on OK</w:t>
      </w:r>
    </w:p>
    <w:p w14:paraId="286A7C26" w14:textId="77777777" w:rsidR="00D5109C" w:rsidRDefault="00D5109C" w:rsidP="00D5109C">
      <w:pPr>
        <w:rPr>
          <w:szCs w:val="24"/>
        </w:rPr>
      </w:pPr>
    </w:p>
    <w:p w14:paraId="1829812B" w14:textId="77777777" w:rsidR="00D5109C" w:rsidRDefault="00D5109C" w:rsidP="00BD7390">
      <w:pPr>
        <w:pStyle w:val="Overskrift2"/>
      </w:pPr>
      <w:bookmarkStart w:id="89" w:name="_Toc313969944"/>
      <w:bookmarkStart w:id="90" w:name="_Toc387415085"/>
      <w:r>
        <w:t>Searching Basics</w:t>
      </w:r>
      <w:bookmarkEnd w:id="89"/>
      <w:bookmarkEnd w:id="90"/>
    </w:p>
    <w:p w14:paraId="0B4D0D6A" w14:textId="77777777" w:rsidR="00D5109C" w:rsidRPr="001916B2" w:rsidRDefault="00D5109C" w:rsidP="002361EC">
      <w:pPr>
        <w:pStyle w:val="Overskrift3"/>
      </w:pPr>
      <w:bookmarkStart w:id="91" w:name="_Toc313969946"/>
      <w:bookmarkStart w:id="92" w:name="_Toc387415086"/>
      <w:r>
        <w:t>S</w:t>
      </w:r>
      <w:r w:rsidRPr="001916B2">
        <w:t>earch syntax</w:t>
      </w:r>
      <w:bookmarkEnd w:id="91"/>
      <w:bookmarkEnd w:id="92"/>
    </w:p>
    <w:p w14:paraId="2608573A" w14:textId="77777777" w:rsidR="00D5109C" w:rsidRPr="001916B2" w:rsidRDefault="00D5109C" w:rsidP="007E056D">
      <w:pPr>
        <w:numPr>
          <w:ilvl w:val="0"/>
          <w:numId w:val="22"/>
        </w:numPr>
        <w:rPr>
          <w:szCs w:val="24"/>
        </w:rPr>
      </w:pPr>
      <w:r>
        <w:rPr>
          <w:szCs w:val="24"/>
        </w:rPr>
        <w:t>To s</w:t>
      </w:r>
      <w:r w:rsidRPr="001916B2">
        <w:rPr>
          <w:szCs w:val="24"/>
        </w:rPr>
        <w:t xml:space="preserve">earch for an exact phrase, enter </w:t>
      </w:r>
      <w:r>
        <w:rPr>
          <w:szCs w:val="24"/>
        </w:rPr>
        <w:t>it</w:t>
      </w:r>
      <w:r w:rsidRPr="001916B2">
        <w:rPr>
          <w:szCs w:val="24"/>
        </w:rPr>
        <w:t xml:space="preserve"> in quot</w:t>
      </w:r>
      <w:r>
        <w:rPr>
          <w:szCs w:val="24"/>
        </w:rPr>
        <w:t>ation marks</w:t>
      </w:r>
      <w:r w:rsidRPr="001916B2">
        <w:rPr>
          <w:szCs w:val="24"/>
        </w:rPr>
        <w:t>.</w:t>
      </w:r>
      <w:r>
        <w:rPr>
          <w:szCs w:val="24"/>
        </w:rPr>
        <w:t xml:space="preserve"> </w:t>
      </w:r>
      <w:r w:rsidRPr="001916B2">
        <w:rPr>
          <w:szCs w:val="24"/>
        </w:rPr>
        <w:t xml:space="preserve"> For example, </w:t>
      </w:r>
      <w:r w:rsidRPr="00F35733">
        <w:rPr>
          <w:b/>
          <w:bCs/>
          <w:szCs w:val="24"/>
        </w:rPr>
        <w:t>“Carrier Type”</w:t>
      </w:r>
      <w:r w:rsidRPr="001916B2">
        <w:rPr>
          <w:szCs w:val="24"/>
        </w:rPr>
        <w:t xml:space="preserve"> will </w:t>
      </w:r>
      <w:r>
        <w:rPr>
          <w:szCs w:val="24"/>
        </w:rPr>
        <w:t>retrieve</w:t>
      </w:r>
      <w:r w:rsidRPr="001916B2">
        <w:rPr>
          <w:szCs w:val="24"/>
        </w:rPr>
        <w:t xml:space="preserve"> the phrase </w:t>
      </w:r>
      <w:r w:rsidRPr="00F35733">
        <w:rPr>
          <w:b/>
          <w:bCs/>
          <w:szCs w:val="24"/>
        </w:rPr>
        <w:t>Recording carrier type</w:t>
      </w:r>
      <w:r w:rsidRPr="001916B2">
        <w:rPr>
          <w:szCs w:val="24"/>
        </w:rPr>
        <w:t xml:space="preserve">, but not the phrase </w:t>
      </w:r>
      <w:r w:rsidRPr="00F35733">
        <w:rPr>
          <w:b/>
          <w:bCs/>
          <w:szCs w:val="24"/>
        </w:rPr>
        <w:t>type of carrier</w:t>
      </w:r>
      <w:r>
        <w:rPr>
          <w:szCs w:val="24"/>
        </w:rPr>
        <w:t>.</w:t>
      </w:r>
    </w:p>
    <w:p w14:paraId="29071CFF" w14:textId="77777777" w:rsidR="00D5109C" w:rsidRPr="001916B2" w:rsidRDefault="00D5109C" w:rsidP="007E056D">
      <w:pPr>
        <w:numPr>
          <w:ilvl w:val="0"/>
          <w:numId w:val="22"/>
        </w:numPr>
        <w:rPr>
          <w:szCs w:val="24"/>
        </w:rPr>
      </w:pPr>
      <w:r>
        <w:rPr>
          <w:szCs w:val="24"/>
        </w:rPr>
        <w:t>To</w:t>
      </w:r>
      <w:r w:rsidRPr="001916B2">
        <w:rPr>
          <w:szCs w:val="24"/>
        </w:rPr>
        <w:t xml:space="preserve"> search for all words in any order, enter the phrase without quot</w:t>
      </w:r>
      <w:r>
        <w:rPr>
          <w:szCs w:val="24"/>
        </w:rPr>
        <w:t>ation marks</w:t>
      </w:r>
      <w:r w:rsidRPr="001916B2">
        <w:rPr>
          <w:szCs w:val="24"/>
        </w:rPr>
        <w:t xml:space="preserve">. </w:t>
      </w:r>
      <w:r>
        <w:rPr>
          <w:szCs w:val="24"/>
        </w:rPr>
        <w:t xml:space="preserve"> </w:t>
      </w:r>
      <w:r w:rsidRPr="001916B2">
        <w:rPr>
          <w:szCs w:val="24"/>
        </w:rPr>
        <w:t xml:space="preserve">For example, </w:t>
      </w:r>
      <w:r w:rsidRPr="00F35733">
        <w:rPr>
          <w:b/>
          <w:bCs/>
          <w:szCs w:val="24"/>
        </w:rPr>
        <w:t>Carrier Type</w:t>
      </w:r>
      <w:r>
        <w:rPr>
          <w:szCs w:val="24"/>
        </w:rPr>
        <w:t xml:space="preserve"> </w:t>
      </w:r>
      <w:r w:rsidRPr="001916B2">
        <w:rPr>
          <w:szCs w:val="24"/>
        </w:rPr>
        <w:t xml:space="preserve">will </w:t>
      </w:r>
      <w:r>
        <w:rPr>
          <w:szCs w:val="24"/>
        </w:rPr>
        <w:t>retrieve</w:t>
      </w:r>
      <w:r w:rsidRPr="001916B2">
        <w:rPr>
          <w:szCs w:val="24"/>
        </w:rPr>
        <w:t xml:space="preserve"> both </w:t>
      </w:r>
      <w:r>
        <w:rPr>
          <w:szCs w:val="24"/>
        </w:rPr>
        <w:t>“</w:t>
      </w:r>
      <w:r w:rsidRPr="001916B2">
        <w:rPr>
          <w:szCs w:val="24"/>
        </w:rPr>
        <w:t>Recording carrier type</w:t>
      </w:r>
      <w:r>
        <w:rPr>
          <w:szCs w:val="24"/>
        </w:rPr>
        <w:t>”</w:t>
      </w:r>
      <w:r w:rsidRPr="001916B2">
        <w:rPr>
          <w:szCs w:val="24"/>
        </w:rPr>
        <w:t xml:space="preserve"> and </w:t>
      </w:r>
      <w:r>
        <w:rPr>
          <w:szCs w:val="24"/>
        </w:rPr>
        <w:t>“</w:t>
      </w:r>
      <w:r w:rsidRPr="001916B2">
        <w:rPr>
          <w:szCs w:val="24"/>
        </w:rPr>
        <w:t>type of carrier</w:t>
      </w:r>
      <w:r>
        <w:rPr>
          <w:szCs w:val="24"/>
        </w:rPr>
        <w:t>.”</w:t>
      </w:r>
    </w:p>
    <w:p w14:paraId="10F01CB6" w14:textId="77777777" w:rsidR="00D5109C" w:rsidRDefault="00D5109C" w:rsidP="007E056D">
      <w:pPr>
        <w:numPr>
          <w:ilvl w:val="0"/>
          <w:numId w:val="22"/>
        </w:numPr>
        <w:rPr>
          <w:szCs w:val="24"/>
        </w:rPr>
      </w:pPr>
      <w:r>
        <w:rPr>
          <w:szCs w:val="24"/>
        </w:rPr>
        <w:t>U</w:t>
      </w:r>
      <w:r w:rsidRPr="001916B2">
        <w:rPr>
          <w:szCs w:val="24"/>
        </w:rPr>
        <w:t xml:space="preserve">se </w:t>
      </w:r>
      <w:r>
        <w:rPr>
          <w:szCs w:val="24"/>
        </w:rPr>
        <w:t>B</w:t>
      </w:r>
      <w:r w:rsidRPr="001916B2">
        <w:rPr>
          <w:szCs w:val="24"/>
        </w:rPr>
        <w:t xml:space="preserve">oolean operators as needed. </w:t>
      </w:r>
      <w:r>
        <w:rPr>
          <w:szCs w:val="24"/>
        </w:rPr>
        <w:t xml:space="preserve"> These</w:t>
      </w:r>
      <w:r w:rsidRPr="001916B2">
        <w:rPr>
          <w:szCs w:val="24"/>
        </w:rPr>
        <w:t xml:space="preserve"> include: </w:t>
      </w:r>
      <w:r>
        <w:rPr>
          <w:szCs w:val="24"/>
        </w:rPr>
        <w:t>“</w:t>
      </w:r>
      <w:r w:rsidRPr="001916B2">
        <w:rPr>
          <w:szCs w:val="24"/>
        </w:rPr>
        <w:t>and</w:t>
      </w:r>
      <w:r>
        <w:rPr>
          <w:szCs w:val="24"/>
        </w:rPr>
        <w:t>”</w:t>
      </w:r>
      <w:r w:rsidRPr="001916B2">
        <w:rPr>
          <w:szCs w:val="24"/>
        </w:rPr>
        <w:t xml:space="preserve">, </w:t>
      </w:r>
      <w:r>
        <w:rPr>
          <w:szCs w:val="24"/>
        </w:rPr>
        <w:t>“</w:t>
      </w:r>
      <w:r w:rsidRPr="001916B2">
        <w:rPr>
          <w:szCs w:val="24"/>
        </w:rPr>
        <w:t>not</w:t>
      </w:r>
      <w:r>
        <w:rPr>
          <w:szCs w:val="24"/>
        </w:rPr>
        <w:t>”</w:t>
      </w:r>
      <w:r w:rsidRPr="001916B2">
        <w:rPr>
          <w:szCs w:val="24"/>
        </w:rPr>
        <w:t xml:space="preserve">, </w:t>
      </w:r>
      <w:r>
        <w:rPr>
          <w:szCs w:val="24"/>
        </w:rPr>
        <w:t>“</w:t>
      </w:r>
      <w:r w:rsidRPr="001916B2">
        <w:rPr>
          <w:szCs w:val="24"/>
        </w:rPr>
        <w:t>or</w:t>
      </w:r>
      <w:r>
        <w:rPr>
          <w:szCs w:val="24"/>
        </w:rPr>
        <w:t>”</w:t>
      </w:r>
      <w:r w:rsidRPr="001916B2">
        <w:rPr>
          <w:szCs w:val="24"/>
        </w:rPr>
        <w:t xml:space="preserve">, and </w:t>
      </w:r>
      <w:r>
        <w:rPr>
          <w:szCs w:val="24"/>
        </w:rPr>
        <w:t>“</w:t>
      </w:r>
      <w:r w:rsidRPr="001916B2">
        <w:rPr>
          <w:szCs w:val="24"/>
        </w:rPr>
        <w:t>w/#</w:t>
      </w:r>
      <w:r>
        <w:rPr>
          <w:szCs w:val="24"/>
        </w:rPr>
        <w:t>”</w:t>
      </w:r>
      <w:r w:rsidRPr="001916B2">
        <w:rPr>
          <w:szCs w:val="24"/>
        </w:rPr>
        <w:t xml:space="preserve"> </w:t>
      </w:r>
      <w:r>
        <w:rPr>
          <w:szCs w:val="24"/>
        </w:rPr>
        <w:t>(</w:t>
      </w:r>
      <w:r w:rsidRPr="001916B2">
        <w:rPr>
          <w:szCs w:val="24"/>
        </w:rPr>
        <w:t>where # is a number indicating the desired proximity between the two words</w:t>
      </w:r>
      <w:r>
        <w:rPr>
          <w:szCs w:val="24"/>
        </w:rPr>
        <w:t>)</w:t>
      </w:r>
      <w:r w:rsidRPr="001916B2">
        <w:rPr>
          <w:szCs w:val="24"/>
        </w:rPr>
        <w:t>.</w:t>
      </w:r>
      <w:r>
        <w:rPr>
          <w:szCs w:val="24"/>
        </w:rPr>
        <w:t xml:space="preserve">  Using multiple words in a search without any Boolean operators is processed as an “and” </w:t>
      </w:r>
      <w:proofErr w:type="gramStart"/>
      <w:r>
        <w:rPr>
          <w:szCs w:val="24"/>
        </w:rPr>
        <w:t>search;</w:t>
      </w:r>
      <w:proofErr w:type="gramEnd"/>
      <w:r>
        <w:rPr>
          <w:szCs w:val="24"/>
        </w:rPr>
        <w:t xml:space="preserve"> e.g., </w:t>
      </w:r>
      <w:r w:rsidRPr="00347852">
        <w:rPr>
          <w:b/>
          <w:bCs/>
          <w:szCs w:val="24"/>
        </w:rPr>
        <w:t>copyright date</w:t>
      </w:r>
      <w:r>
        <w:rPr>
          <w:szCs w:val="24"/>
        </w:rPr>
        <w:t xml:space="preserve"> and </w:t>
      </w:r>
      <w:r w:rsidRPr="00347852">
        <w:rPr>
          <w:b/>
          <w:bCs/>
          <w:szCs w:val="24"/>
        </w:rPr>
        <w:t>copyright and date</w:t>
      </w:r>
      <w:r>
        <w:rPr>
          <w:szCs w:val="24"/>
        </w:rPr>
        <w:t xml:space="preserve"> will retrieve the same results.</w:t>
      </w:r>
    </w:p>
    <w:p w14:paraId="668A1CD3" w14:textId="77777777" w:rsidR="00D5109C" w:rsidRPr="001916B2" w:rsidRDefault="00D5109C" w:rsidP="007E056D">
      <w:pPr>
        <w:numPr>
          <w:ilvl w:val="0"/>
          <w:numId w:val="22"/>
        </w:numPr>
        <w:rPr>
          <w:szCs w:val="24"/>
        </w:rPr>
      </w:pPr>
      <w:r>
        <w:rPr>
          <w:szCs w:val="24"/>
        </w:rPr>
        <w:t xml:space="preserve">Use the asterisk (*) to indicate truncation.  For example, </w:t>
      </w:r>
      <w:r w:rsidRPr="00347852">
        <w:rPr>
          <w:b/>
          <w:bCs/>
          <w:szCs w:val="24"/>
        </w:rPr>
        <w:t>abbreviat*</w:t>
      </w:r>
      <w:r>
        <w:rPr>
          <w:szCs w:val="24"/>
        </w:rPr>
        <w:t xml:space="preserve"> will retrieve “abbreviate,” “abbreviated,” “abbreviation”, and “abbreviations.”</w:t>
      </w:r>
    </w:p>
    <w:p w14:paraId="5B80B905" w14:textId="77777777" w:rsidR="00D5109C" w:rsidRDefault="00D5109C" w:rsidP="002361EC">
      <w:pPr>
        <w:pStyle w:val="Overskrift3"/>
      </w:pPr>
    </w:p>
    <w:p w14:paraId="7446E402" w14:textId="77777777" w:rsidR="00D5109C" w:rsidRPr="001916B2" w:rsidRDefault="00D5109C" w:rsidP="002361EC">
      <w:pPr>
        <w:pStyle w:val="Overskrift3"/>
      </w:pPr>
      <w:bookmarkStart w:id="93" w:name="_Toc313969947"/>
      <w:bookmarkStart w:id="94" w:name="_Toc387415087"/>
      <w:r>
        <w:t>Web s</w:t>
      </w:r>
      <w:r w:rsidRPr="001916B2">
        <w:t>earch engine basics</w:t>
      </w:r>
      <w:bookmarkEnd w:id="93"/>
      <w:bookmarkEnd w:id="94"/>
    </w:p>
    <w:p w14:paraId="5EA60FD8" w14:textId="77777777" w:rsidR="00D5109C" w:rsidRPr="001916B2" w:rsidRDefault="00D5109C" w:rsidP="007E056D">
      <w:pPr>
        <w:numPr>
          <w:ilvl w:val="0"/>
          <w:numId w:val="23"/>
        </w:numPr>
        <w:rPr>
          <w:szCs w:val="24"/>
        </w:rPr>
      </w:pPr>
      <w:r>
        <w:rPr>
          <w:szCs w:val="24"/>
        </w:rPr>
        <w:t>S</w:t>
      </w:r>
      <w:r w:rsidRPr="001916B2">
        <w:rPr>
          <w:szCs w:val="24"/>
        </w:rPr>
        <w:t>earch</w:t>
      </w:r>
      <w:r>
        <w:rPr>
          <w:szCs w:val="24"/>
        </w:rPr>
        <w:t>ing</w:t>
      </w:r>
      <w:r w:rsidRPr="001916B2">
        <w:rPr>
          <w:szCs w:val="24"/>
        </w:rPr>
        <w:t xml:space="preserve"> is not case</w:t>
      </w:r>
      <w:r>
        <w:rPr>
          <w:szCs w:val="24"/>
        </w:rPr>
        <w:t>-</w:t>
      </w:r>
      <w:r w:rsidRPr="001916B2">
        <w:rPr>
          <w:szCs w:val="24"/>
        </w:rPr>
        <w:t>sensitive.</w:t>
      </w:r>
    </w:p>
    <w:p w14:paraId="23BAB9B2" w14:textId="77777777" w:rsidR="00D5109C" w:rsidRDefault="00D5109C" w:rsidP="007E056D">
      <w:pPr>
        <w:numPr>
          <w:ilvl w:val="0"/>
          <w:numId w:val="23"/>
        </w:numPr>
        <w:rPr>
          <w:szCs w:val="24"/>
        </w:rPr>
      </w:pPr>
      <w:r>
        <w:rPr>
          <w:szCs w:val="24"/>
        </w:rPr>
        <w:t>P</w:t>
      </w:r>
      <w:r w:rsidRPr="001916B2">
        <w:rPr>
          <w:szCs w:val="24"/>
        </w:rPr>
        <w:t>unctuation</w:t>
      </w:r>
      <w:r>
        <w:rPr>
          <w:szCs w:val="24"/>
        </w:rPr>
        <w:t xml:space="preserve"> is not </w:t>
      </w:r>
      <w:proofErr w:type="gramStart"/>
      <w:r>
        <w:rPr>
          <w:szCs w:val="24"/>
        </w:rPr>
        <w:t>important;</w:t>
      </w:r>
      <w:proofErr w:type="gramEnd"/>
      <w:r w:rsidRPr="001916B2">
        <w:rPr>
          <w:szCs w:val="24"/>
        </w:rPr>
        <w:t xml:space="preserve"> </w:t>
      </w:r>
      <w:r w:rsidRPr="004C7323">
        <w:rPr>
          <w:b/>
          <w:bCs/>
          <w:szCs w:val="24"/>
        </w:rPr>
        <w:t>entities.</w:t>
      </w:r>
      <w:r>
        <w:rPr>
          <w:szCs w:val="24"/>
        </w:rPr>
        <w:t xml:space="preserve"> and </w:t>
      </w:r>
      <w:r w:rsidRPr="004C7323">
        <w:rPr>
          <w:b/>
          <w:bCs/>
          <w:szCs w:val="24"/>
        </w:rPr>
        <w:t>entities</w:t>
      </w:r>
      <w:r w:rsidRPr="001916B2">
        <w:rPr>
          <w:szCs w:val="24"/>
        </w:rPr>
        <w:t xml:space="preserve"> will </w:t>
      </w:r>
      <w:r>
        <w:rPr>
          <w:szCs w:val="24"/>
        </w:rPr>
        <w:t>retrieve</w:t>
      </w:r>
      <w:r w:rsidRPr="001916B2">
        <w:rPr>
          <w:szCs w:val="24"/>
        </w:rPr>
        <w:t xml:space="preserve"> the same results.</w:t>
      </w:r>
    </w:p>
    <w:p w14:paraId="4D72AE8A" w14:textId="77777777" w:rsidR="00FE304F" w:rsidRPr="001916B2" w:rsidRDefault="00D5109C" w:rsidP="007E056D">
      <w:pPr>
        <w:numPr>
          <w:ilvl w:val="0"/>
          <w:numId w:val="23"/>
        </w:numPr>
        <w:rPr>
          <w:szCs w:val="24"/>
        </w:rPr>
      </w:pPr>
      <w:r>
        <w:rPr>
          <w:szCs w:val="24"/>
        </w:rPr>
        <w:t xml:space="preserve">Spacing </w:t>
      </w:r>
      <w:r w:rsidRPr="00DE4B7F">
        <w:rPr>
          <w:i/>
          <w:iCs/>
          <w:szCs w:val="24"/>
        </w:rPr>
        <w:t>is</w:t>
      </w:r>
      <w:r>
        <w:rPr>
          <w:szCs w:val="24"/>
        </w:rPr>
        <w:t xml:space="preserve"> important; </w:t>
      </w:r>
      <w:r w:rsidRPr="00F61385">
        <w:rPr>
          <w:b/>
          <w:bCs/>
          <w:szCs w:val="24"/>
        </w:rPr>
        <w:t>access point</w:t>
      </w:r>
      <w:r>
        <w:rPr>
          <w:szCs w:val="24"/>
        </w:rPr>
        <w:t xml:space="preserve"> and </w:t>
      </w:r>
      <w:r w:rsidRPr="00F61385">
        <w:rPr>
          <w:b/>
          <w:bCs/>
          <w:szCs w:val="24"/>
        </w:rPr>
        <w:t>accesspoint</w:t>
      </w:r>
      <w:r>
        <w:rPr>
          <w:szCs w:val="24"/>
        </w:rPr>
        <w:t xml:space="preserve"> will not retrieve the same results.</w:t>
      </w:r>
    </w:p>
    <w:p w14:paraId="439ECBE9" w14:textId="77777777" w:rsidR="004F12B7" w:rsidRDefault="00D5109C" w:rsidP="002361EC">
      <w:pPr>
        <w:pStyle w:val="Overskrift3"/>
      </w:pPr>
      <w:r>
        <w:br w:type="page"/>
      </w:r>
      <w:bookmarkStart w:id="95" w:name="_Toc387415088"/>
      <w:r w:rsidR="004F12B7">
        <w:lastRenderedPageBreak/>
        <w:t xml:space="preserve">Sorting of </w:t>
      </w:r>
      <w:r w:rsidR="009F2D23">
        <w:t>s</w:t>
      </w:r>
      <w:r w:rsidR="004F12B7">
        <w:t xml:space="preserve">earch </w:t>
      </w:r>
      <w:r w:rsidR="009F2D23">
        <w:t>r</w:t>
      </w:r>
      <w:r w:rsidR="004F12B7">
        <w:t>esults</w:t>
      </w:r>
      <w:bookmarkEnd w:id="95"/>
    </w:p>
    <w:p w14:paraId="3E017313" w14:textId="77777777" w:rsidR="00E27E10" w:rsidRDefault="00E27E10" w:rsidP="0082344C">
      <w:pPr>
        <w:rPr>
          <w:szCs w:val="24"/>
        </w:rPr>
      </w:pPr>
      <w:r>
        <w:rPr>
          <w:szCs w:val="24"/>
        </w:rPr>
        <w:t>Search results are sorted by relevance,</w:t>
      </w:r>
      <w:r w:rsidRPr="001916B2">
        <w:rPr>
          <w:szCs w:val="24"/>
        </w:rPr>
        <w:t xml:space="preserve"> </w:t>
      </w:r>
      <w:r>
        <w:rPr>
          <w:szCs w:val="24"/>
        </w:rPr>
        <w:t xml:space="preserve">based </w:t>
      </w:r>
      <w:r w:rsidRPr="001916B2">
        <w:rPr>
          <w:szCs w:val="24"/>
        </w:rPr>
        <w:t xml:space="preserve">on </w:t>
      </w:r>
      <w:r>
        <w:rPr>
          <w:szCs w:val="24"/>
        </w:rPr>
        <w:t xml:space="preserve">the </w:t>
      </w:r>
      <w:r w:rsidRPr="001916B2">
        <w:rPr>
          <w:szCs w:val="24"/>
        </w:rPr>
        <w:t>number of occu</w:t>
      </w:r>
      <w:r>
        <w:rPr>
          <w:szCs w:val="24"/>
        </w:rPr>
        <w:t>r</w:t>
      </w:r>
      <w:r w:rsidRPr="001916B2">
        <w:rPr>
          <w:szCs w:val="24"/>
        </w:rPr>
        <w:t>r</w:t>
      </w:r>
      <w:r>
        <w:rPr>
          <w:szCs w:val="24"/>
        </w:rPr>
        <w:t>e</w:t>
      </w:r>
      <w:r w:rsidRPr="001916B2">
        <w:rPr>
          <w:szCs w:val="24"/>
        </w:rPr>
        <w:t xml:space="preserve">nces within a document and </w:t>
      </w:r>
      <w:r>
        <w:rPr>
          <w:szCs w:val="24"/>
        </w:rPr>
        <w:t xml:space="preserve">the relative </w:t>
      </w:r>
      <w:r w:rsidRPr="001916B2">
        <w:rPr>
          <w:szCs w:val="24"/>
        </w:rPr>
        <w:t xml:space="preserve">position of each hit within the document (i.e., </w:t>
      </w:r>
      <w:r w:rsidRPr="0082344C">
        <w:rPr>
          <w:i/>
          <w:iCs/>
          <w:szCs w:val="24"/>
        </w:rPr>
        <w:t>is it in a heading or paragraph?</w:t>
      </w:r>
      <w:r>
        <w:rPr>
          <w:szCs w:val="24"/>
        </w:rPr>
        <w:t>).</w:t>
      </w:r>
    </w:p>
    <w:p w14:paraId="58A87A0A" w14:textId="77777777" w:rsidR="00E27E10" w:rsidRDefault="00E27E10" w:rsidP="00E27E10">
      <w:pPr>
        <w:rPr>
          <w:szCs w:val="24"/>
        </w:rPr>
      </w:pPr>
    </w:p>
    <w:p w14:paraId="525EBF2D" w14:textId="77777777" w:rsidR="00E27E10" w:rsidRDefault="00A62F23" w:rsidP="00E27E10">
      <w:pPr>
        <w:rPr>
          <w:szCs w:val="24"/>
        </w:rPr>
      </w:pPr>
      <w:r>
        <w:rPr>
          <w:noProof/>
        </w:rPr>
        <w:pict w14:anchorId="288BC327">
          <v:shape id="Picture 115" o:spid="_x0000_s1047" type="#_x0000_t75" alt="sortdocorder" style="position:absolute;margin-left:20.8pt;margin-top:7.2pt;width:1in;height:34.15pt;z-index:251642880;visibility:visible;mso-position-horizontal:right" stroked="t">
            <v:imagedata r:id="rId52" o:title="sortdocorder"/>
            <w10:wrap type="square"/>
          </v:shape>
        </w:pict>
      </w:r>
      <w:r w:rsidR="00E27E10">
        <w:rPr>
          <w:szCs w:val="24"/>
        </w:rPr>
        <w:t>After any search which yields more than one result, you can re-sort the results by instruction number.  Simply choose “Document Order</w:t>
      </w:r>
      <w:r w:rsidR="002A7FA4">
        <w:rPr>
          <w:szCs w:val="24"/>
        </w:rPr>
        <w:t>”</w:t>
      </w:r>
      <w:r w:rsidR="00E27E10">
        <w:rPr>
          <w:szCs w:val="24"/>
        </w:rPr>
        <w:t xml:space="preserve"> from the menu at the top-right of the results (this setting does </w:t>
      </w:r>
      <w:r w:rsidR="00E27E10" w:rsidRPr="00D3665B">
        <w:rPr>
          <w:i/>
          <w:iCs/>
          <w:szCs w:val="24"/>
          <w:u w:val="single"/>
        </w:rPr>
        <w:t>not</w:t>
      </w:r>
      <w:r w:rsidR="00E27E10">
        <w:rPr>
          <w:szCs w:val="24"/>
        </w:rPr>
        <w:t xml:space="preserve"> carry forward to your next search).</w:t>
      </w:r>
    </w:p>
    <w:p w14:paraId="17D9109E" w14:textId="77777777" w:rsidR="00E27E10" w:rsidRDefault="00E27E10" w:rsidP="00E27E10">
      <w:pPr>
        <w:rPr>
          <w:szCs w:val="24"/>
        </w:rPr>
      </w:pPr>
    </w:p>
    <w:p w14:paraId="7D5F4D1E" w14:textId="77777777" w:rsidR="00EC28CF" w:rsidRPr="007F55E5" w:rsidRDefault="00A62F23" w:rsidP="00BD7390">
      <w:pPr>
        <w:pStyle w:val="Overskrift2"/>
      </w:pPr>
      <w:bookmarkStart w:id="96" w:name="_Toc387415089"/>
      <w:r>
        <w:rPr>
          <w:noProof/>
        </w:rPr>
        <w:pict w14:anchorId="14CA70BC">
          <v:shape id="Picture 11" o:spid="_x0000_s1046" type="#_x0000_t75" style="position:absolute;left:0;text-align:left;margin-left:150.4pt;margin-top:2.9pt;width:201.6pt;height:17.3pt;z-index:251672576;visibility:visible;mso-position-horizontal:right;mso-width-relative:margin;mso-height-relative:margin" stroked="t" strokeweight="1pt">
            <v:imagedata r:id="rId53" o:title=""/>
            <w10:wrap type="square"/>
          </v:shape>
        </w:pict>
      </w:r>
      <w:r w:rsidR="007B6BB1">
        <w:t xml:space="preserve">RDA </w:t>
      </w:r>
      <w:r w:rsidR="00EC28CF" w:rsidRPr="007F55E5">
        <w:t>Quick Search</w:t>
      </w:r>
      <w:bookmarkEnd w:id="96"/>
    </w:p>
    <w:p w14:paraId="4C1E824A" w14:textId="77777777" w:rsidR="007B4EB9" w:rsidRDefault="002E29D5" w:rsidP="00DE4B7F">
      <w:r>
        <w:rPr>
          <w:szCs w:val="24"/>
        </w:rPr>
        <w:t xml:space="preserve">The </w:t>
      </w:r>
      <w:r w:rsidR="00A878C8">
        <w:rPr>
          <w:szCs w:val="24"/>
        </w:rPr>
        <w:t>quickest</w:t>
      </w:r>
      <w:r w:rsidR="00721ABE">
        <w:rPr>
          <w:szCs w:val="24"/>
        </w:rPr>
        <w:t>,</w:t>
      </w:r>
      <w:r w:rsidR="00A878C8">
        <w:rPr>
          <w:szCs w:val="24"/>
        </w:rPr>
        <w:t xml:space="preserve"> most direct </w:t>
      </w:r>
      <w:r>
        <w:rPr>
          <w:szCs w:val="24"/>
        </w:rPr>
        <w:t>search</w:t>
      </w:r>
      <w:r w:rsidR="00DE4B7F">
        <w:rPr>
          <w:szCs w:val="24"/>
        </w:rPr>
        <w:t>es</w:t>
      </w:r>
      <w:r w:rsidR="00A878C8">
        <w:rPr>
          <w:szCs w:val="24"/>
        </w:rPr>
        <w:t xml:space="preserve"> </w:t>
      </w:r>
      <w:r w:rsidR="00DE4B7F">
        <w:rPr>
          <w:szCs w:val="24"/>
        </w:rPr>
        <w:t>are</w:t>
      </w:r>
      <w:r w:rsidR="00A878C8">
        <w:rPr>
          <w:szCs w:val="24"/>
        </w:rPr>
        <w:t xml:space="preserve"> by RDA Instruction Number</w:t>
      </w:r>
      <w:r w:rsidR="00DE4B7F">
        <w:rPr>
          <w:szCs w:val="24"/>
        </w:rPr>
        <w:t xml:space="preserve"> or by</w:t>
      </w:r>
      <w:r w:rsidR="00A878C8">
        <w:rPr>
          <w:szCs w:val="24"/>
        </w:rPr>
        <w:t xml:space="preserve"> </w:t>
      </w:r>
      <w:r w:rsidR="007B4EB9">
        <w:rPr>
          <w:szCs w:val="24"/>
        </w:rPr>
        <w:t>keyword(s)</w:t>
      </w:r>
      <w:r>
        <w:rPr>
          <w:szCs w:val="24"/>
        </w:rPr>
        <w:t>.</w:t>
      </w:r>
    </w:p>
    <w:p w14:paraId="49793D9A" w14:textId="77777777" w:rsidR="00EC28CF" w:rsidRDefault="00EC28CF" w:rsidP="00EC28CF">
      <w:pPr>
        <w:rPr>
          <w:szCs w:val="24"/>
        </w:rPr>
      </w:pPr>
    </w:p>
    <w:p w14:paraId="4B3D2C4A" w14:textId="77777777" w:rsidR="002D6830" w:rsidRPr="002E29D5" w:rsidRDefault="002D6830" w:rsidP="0017679D">
      <w:pPr>
        <w:pStyle w:val="Overskrift3"/>
      </w:pPr>
      <w:bookmarkStart w:id="97" w:name="_Toc387415090"/>
      <w:r>
        <w:t xml:space="preserve">Exercise </w:t>
      </w:r>
      <w:r w:rsidR="00E22AA4">
        <w:t>8</w:t>
      </w:r>
      <w:r>
        <w:t xml:space="preserve">. Searching by </w:t>
      </w:r>
      <w:r w:rsidR="00711FA8">
        <w:t>i</w:t>
      </w:r>
      <w:r w:rsidRPr="002E29D5">
        <w:t>nstruction number</w:t>
      </w:r>
      <w:bookmarkEnd w:id="97"/>
    </w:p>
    <w:p w14:paraId="04D8E994" w14:textId="77777777" w:rsidR="00983165" w:rsidRDefault="00983165" w:rsidP="00983165">
      <w:pPr>
        <w:ind w:left="720"/>
        <w:rPr>
          <w:szCs w:val="24"/>
        </w:rPr>
      </w:pPr>
    </w:p>
    <w:p w14:paraId="10858C50" w14:textId="77777777" w:rsidR="00720CF7" w:rsidRDefault="00EC28CF" w:rsidP="00720CF7">
      <w:pPr>
        <w:numPr>
          <w:ilvl w:val="0"/>
          <w:numId w:val="2"/>
        </w:numPr>
        <w:ind w:hanging="720"/>
        <w:rPr>
          <w:szCs w:val="24"/>
        </w:rPr>
      </w:pPr>
      <w:r w:rsidRPr="00AD3F9B">
        <w:rPr>
          <w:szCs w:val="24"/>
        </w:rPr>
        <w:t xml:space="preserve">Click </w:t>
      </w:r>
      <w:r w:rsidR="002E29D5">
        <w:rPr>
          <w:szCs w:val="24"/>
        </w:rPr>
        <w:t xml:space="preserve">in </w:t>
      </w:r>
      <w:r w:rsidR="00720CF7">
        <w:rPr>
          <w:szCs w:val="24"/>
        </w:rPr>
        <w:t xml:space="preserve">the </w:t>
      </w:r>
      <w:r w:rsidR="00720CF7" w:rsidRPr="00720CF7">
        <w:rPr>
          <w:b/>
          <w:bCs/>
          <w:szCs w:val="24"/>
        </w:rPr>
        <w:t>RDA Quick Search box</w:t>
      </w:r>
    </w:p>
    <w:p w14:paraId="6E649FB8" w14:textId="77777777" w:rsidR="00EC28CF" w:rsidRPr="00AD3F9B" w:rsidRDefault="00720CF7" w:rsidP="00720CF7">
      <w:pPr>
        <w:numPr>
          <w:ilvl w:val="0"/>
          <w:numId w:val="2"/>
        </w:numPr>
        <w:ind w:hanging="720"/>
        <w:rPr>
          <w:szCs w:val="24"/>
        </w:rPr>
      </w:pPr>
      <w:r>
        <w:rPr>
          <w:szCs w:val="24"/>
        </w:rPr>
        <w:t xml:space="preserve">Type </w:t>
      </w:r>
      <w:r w:rsidRPr="00720CF7">
        <w:rPr>
          <w:b/>
          <w:bCs/>
          <w:szCs w:val="24"/>
        </w:rPr>
        <w:t>6.2.2.10</w:t>
      </w:r>
    </w:p>
    <w:p w14:paraId="25503AB3" w14:textId="77777777" w:rsidR="00720CF7" w:rsidRDefault="00720CF7" w:rsidP="00720CF7">
      <w:pPr>
        <w:numPr>
          <w:ilvl w:val="0"/>
          <w:numId w:val="2"/>
        </w:numPr>
        <w:ind w:hanging="720"/>
        <w:rPr>
          <w:b/>
          <w:bCs/>
          <w:szCs w:val="24"/>
        </w:rPr>
      </w:pPr>
      <w:r>
        <w:rPr>
          <w:szCs w:val="24"/>
        </w:rPr>
        <w:t xml:space="preserve">Press </w:t>
      </w:r>
      <w:r w:rsidRPr="00720CF7">
        <w:rPr>
          <w:b/>
          <w:bCs/>
          <w:szCs w:val="24"/>
        </w:rPr>
        <w:t>&lt;Enter&gt;</w:t>
      </w:r>
    </w:p>
    <w:p w14:paraId="11E8AB63" w14:textId="77777777" w:rsidR="00720CF7" w:rsidRPr="00720CF7" w:rsidRDefault="00720CF7" w:rsidP="00720CF7">
      <w:pPr>
        <w:rPr>
          <w:i/>
          <w:iCs/>
          <w:szCs w:val="24"/>
        </w:rPr>
      </w:pPr>
      <w:r w:rsidRPr="00720CF7">
        <w:rPr>
          <w:i/>
          <w:iCs/>
          <w:szCs w:val="24"/>
        </w:rPr>
        <w:t>You are placed at the rule, “Recording the Preferred Title for a Compilation of Works</w:t>
      </w:r>
      <w:r w:rsidR="0082344C">
        <w:rPr>
          <w:i/>
          <w:iCs/>
          <w:szCs w:val="24"/>
        </w:rPr>
        <w:t xml:space="preserve"> […]</w:t>
      </w:r>
      <w:r w:rsidRPr="00720CF7">
        <w:rPr>
          <w:i/>
          <w:iCs/>
          <w:szCs w:val="24"/>
        </w:rPr>
        <w:t>”</w:t>
      </w:r>
    </w:p>
    <w:p w14:paraId="2603BDF2" w14:textId="77777777" w:rsidR="00720CF7" w:rsidRDefault="00F03B0C" w:rsidP="00F03B0C">
      <w:pPr>
        <w:numPr>
          <w:ilvl w:val="0"/>
          <w:numId w:val="2"/>
        </w:numPr>
        <w:ind w:hanging="720"/>
        <w:rPr>
          <w:szCs w:val="24"/>
        </w:rPr>
      </w:pPr>
      <w:r>
        <w:rPr>
          <w:szCs w:val="24"/>
        </w:rPr>
        <w:t>View the RDA Browse Tree</w:t>
      </w:r>
      <w:r w:rsidR="00720CF7" w:rsidRPr="00720CF7">
        <w:rPr>
          <w:szCs w:val="24"/>
        </w:rPr>
        <w:t xml:space="preserve"> to see the </w:t>
      </w:r>
      <w:r w:rsidR="00720CF7">
        <w:rPr>
          <w:szCs w:val="24"/>
        </w:rPr>
        <w:t xml:space="preserve">hierarchical context </w:t>
      </w:r>
      <w:r w:rsidR="00F94AA9">
        <w:rPr>
          <w:szCs w:val="24"/>
        </w:rPr>
        <w:t>for</w:t>
      </w:r>
      <w:r w:rsidR="00720CF7">
        <w:rPr>
          <w:szCs w:val="24"/>
        </w:rPr>
        <w:t xml:space="preserve"> th</w:t>
      </w:r>
      <w:r w:rsidR="00F94AA9">
        <w:rPr>
          <w:szCs w:val="24"/>
        </w:rPr>
        <w:t>is</w:t>
      </w:r>
      <w:r w:rsidR="00720CF7">
        <w:rPr>
          <w:szCs w:val="24"/>
        </w:rPr>
        <w:t xml:space="preserve"> instruction</w:t>
      </w:r>
    </w:p>
    <w:p w14:paraId="789AC39A" w14:textId="77777777" w:rsidR="00720CF7" w:rsidRDefault="00720CF7" w:rsidP="00014C3C">
      <w:pPr>
        <w:rPr>
          <w:szCs w:val="24"/>
        </w:rPr>
      </w:pPr>
    </w:p>
    <w:p w14:paraId="644EF137" w14:textId="77777777" w:rsidR="00715879" w:rsidRDefault="006B653F" w:rsidP="00ED248F">
      <w:pPr>
        <w:ind w:left="720" w:hanging="720"/>
        <w:rPr>
          <w:szCs w:val="24"/>
        </w:rPr>
      </w:pPr>
      <w:r>
        <w:rPr>
          <w:szCs w:val="24"/>
        </w:rPr>
        <w:sym w:font="Wingdings" w:char="F0D8"/>
      </w:r>
      <w:r>
        <w:rPr>
          <w:szCs w:val="24"/>
        </w:rPr>
        <w:tab/>
      </w:r>
      <w:r w:rsidR="00497801">
        <w:rPr>
          <w:szCs w:val="24"/>
        </w:rPr>
        <w:t>T</w:t>
      </w:r>
      <w:r w:rsidR="00014C3C">
        <w:rPr>
          <w:szCs w:val="24"/>
        </w:rPr>
        <w:t xml:space="preserve">he punctuation for </w:t>
      </w:r>
      <w:r w:rsidR="00711FA8">
        <w:rPr>
          <w:szCs w:val="24"/>
        </w:rPr>
        <w:t>th</w:t>
      </w:r>
      <w:r>
        <w:rPr>
          <w:szCs w:val="24"/>
        </w:rPr>
        <w:t>is</w:t>
      </w:r>
      <w:r w:rsidR="00014C3C">
        <w:rPr>
          <w:szCs w:val="24"/>
        </w:rPr>
        <w:t xml:space="preserve"> search is very literal</w:t>
      </w:r>
      <w:r>
        <w:rPr>
          <w:szCs w:val="24"/>
        </w:rPr>
        <w:t>.  Y</w:t>
      </w:r>
      <w:r w:rsidR="00014C3C">
        <w:rPr>
          <w:szCs w:val="24"/>
        </w:rPr>
        <w:t xml:space="preserve">ou must include the periods which </w:t>
      </w:r>
      <w:r>
        <w:rPr>
          <w:szCs w:val="24"/>
        </w:rPr>
        <w:t>distinguish</w:t>
      </w:r>
      <w:r w:rsidR="00014C3C">
        <w:rPr>
          <w:szCs w:val="24"/>
        </w:rPr>
        <w:t xml:space="preserve"> sub-sections of instructions</w:t>
      </w:r>
      <w:r w:rsidR="00F94AA9">
        <w:rPr>
          <w:szCs w:val="24"/>
        </w:rPr>
        <w:t>.</w:t>
      </w:r>
      <w:r w:rsidR="005636B9">
        <w:rPr>
          <w:szCs w:val="24"/>
        </w:rPr>
        <w:t xml:space="preserve">  Do not </w:t>
      </w:r>
      <w:r w:rsidR="00F3239F">
        <w:rPr>
          <w:szCs w:val="24"/>
        </w:rPr>
        <w:t>use</w:t>
      </w:r>
      <w:r w:rsidR="005636B9">
        <w:rPr>
          <w:szCs w:val="24"/>
        </w:rPr>
        <w:t xml:space="preserve"> other punctuation</w:t>
      </w:r>
      <w:r w:rsidR="00F3239F">
        <w:rPr>
          <w:szCs w:val="24"/>
        </w:rPr>
        <w:t xml:space="preserve"> such as slashes, commas, or spaces; you will retrieve very different -- an</w:t>
      </w:r>
      <w:r w:rsidR="00ED248F">
        <w:rPr>
          <w:szCs w:val="24"/>
        </w:rPr>
        <w:t>d</w:t>
      </w:r>
      <w:r w:rsidR="00F3239F">
        <w:rPr>
          <w:szCs w:val="24"/>
        </w:rPr>
        <w:t xml:space="preserve"> perhaps many more -- results</w:t>
      </w:r>
      <w:r w:rsidR="005636B9">
        <w:rPr>
          <w:szCs w:val="24"/>
        </w:rPr>
        <w:t>.</w:t>
      </w:r>
    </w:p>
    <w:p w14:paraId="4388B800" w14:textId="77777777" w:rsidR="00821493" w:rsidRDefault="00821493" w:rsidP="00715879">
      <w:pPr>
        <w:ind w:left="720" w:hanging="720"/>
        <w:rPr>
          <w:rStyle w:val="Overskrift5Tegn"/>
        </w:rPr>
      </w:pPr>
    </w:p>
    <w:p w14:paraId="6F07BCDA" w14:textId="77777777" w:rsidR="00D9506E" w:rsidRDefault="00D9506E" w:rsidP="00D9506E">
      <w:pPr>
        <w:tabs>
          <w:tab w:val="left" w:pos="720"/>
        </w:tabs>
        <w:ind w:left="720" w:hanging="720"/>
        <w:rPr>
          <w:rStyle w:val="Overskrift5Tegn"/>
        </w:rPr>
      </w:pPr>
      <w:r w:rsidRPr="00715879">
        <w:rPr>
          <w:rStyle w:val="Overskrift5Tegn"/>
        </w:rPr>
        <w:t>Tip</w:t>
      </w:r>
      <w:r>
        <w:rPr>
          <w:rStyle w:val="Overskrift5Tegn"/>
        </w:rPr>
        <w:t>s</w:t>
      </w:r>
      <w:r w:rsidRPr="00715879">
        <w:rPr>
          <w:rStyle w:val="Overskrift5Tegn"/>
        </w:rPr>
        <w:t>:</w:t>
      </w:r>
    </w:p>
    <w:p w14:paraId="16E4E3C5" w14:textId="77777777" w:rsidR="00D9506E" w:rsidRDefault="00D9506E" w:rsidP="007E056D">
      <w:pPr>
        <w:numPr>
          <w:ilvl w:val="0"/>
          <w:numId w:val="48"/>
        </w:numPr>
        <w:tabs>
          <w:tab w:val="left" w:pos="720"/>
        </w:tabs>
        <w:rPr>
          <w:szCs w:val="24"/>
        </w:rPr>
      </w:pPr>
      <w:r>
        <w:rPr>
          <w:szCs w:val="24"/>
        </w:rPr>
        <w:t>You can quickly get to the beginning of a chapter by searching for the “.0” instruction of that chapter (e.g., “6.0”).</w:t>
      </w:r>
    </w:p>
    <w:p w14:paraId="6602B7AF" w14:textId="77777777" w:rsidR="00983165" w:rsidRPr="00CB72D1" w:rsidRDefault="00983165" w:rsidP="00983165">
      <w:pPr>
        <w:numPr>
          <w:ilvl w:val="0"/>
          <w:numId w:val="48"/>
        </w:numPr>
        <w:rPr>
          <w:szCs w:val="24"/>
        </w:rPr>
      </w:pPr>
      <w:r>
        <w:rPr>
          <w:szCs w:val="24"/>
        </w:rPr>
        <w:t>If you enclose an instruction number</w:t>
      </w:r>
      <w:r w:rsidRPr="001916B2">
        <w:rPr>
          <w:szCs w:val="24"/>
        </w:rPr>
        <w:t xml:space="preserve"> in quot</w:t>
      </w:r>
      <w:r>
        <w:rPr>
          <w:szCs w:val="24"/>
        </w:rPr>
        <w:t xml:space="preserve">ation marks (e.g., “6.2.2.10”), you will retrieve a results list which includes a) that instruction and </w:t>
      </w:r>
      <w:proofErr w:type="gramStart"/>
      <w:r>
        <w:rPr>
          <w:szCs w:val="24"/>
        </w:rPr>
        <w:t>all of</w:t>
      </w:r>
      <w:proofErr w:type="gramEnd"/>
      <w:r>
        <w:rPr>
          <w:szCs w:val="24"/>
        </w:rPr>
        <w:t xml:space="preserve"> its sub-instructions (e.g., 6.2.2.10.1, etc.) and b) any instructions which include a link-</w:t>
      </w:r>
      <w:r w:rsidRPr="001916B2">
        <w:rPr>
          <w:szCs w:val="24"/>
        </w:rPr>
        <w:t>reference</w:t>
      </w:r>
      <w:r>
        <w:rPr>
          <w:szCs w:val="24"/>
        </w:rPr>
        <w:t xml:space="preserve"> to that</w:t>
      </w:r>
      <w:r w:rsidRPr="001916B2">
        <w:rPr>
          <w:szCs w:val="24"/>
        </w:rPr>
        <w:t xml:space="preserve"> instruction.</w:t>
      </w:r>
    </w:p>
    <w:p w14:paraId="114D9A7B" w14:textId="77777777" w:rsidR="00F37DFC" w:rsidRDefault="00F37DFC" w:rsidP="00F37DFC"/>
    <w:p w14:paraId="692C155B" w14:textId="77777777" w:rsidR="002D6830" w:rsidRPr="002E29D5" w:rsidRDefault="002D6830" w:rsidP="0017679D">
      <w:pPr>
        <w:pStyle w:val="Overskrift3"/>
      </w:pPr>
      <w:bookmarkStart w:id="98" w:name="_Toc387415091"/>
      <w:r>
        <w:t xml:space="preserve">Exercise </w:t>
      </w:r>
      <w:r w:rsidR="00E22AA4">
        <w:t>9</w:t>
      </w:r>
      <w:r>
        <w:t xml:space="preserve">. Searching by </w:t>
      </w:r>
      <w:r w:rsidR="00707A15">
        <w:t>keyword</w:t>
      </w:r>
      <w:bookmarkEnd w:id="98"/>
      <w:r w:rsidRPr="002E29D5">
        <w:t xml:space="preserve"> </w:t>
      </w:r>
    </w:p>
    <w:p w14:paraId="5B3C387F" w14:textId="77777777" w:rsidR="00983165" w:rsidRDefault="00983165" w:rsidP="00983165">
      <w:pPr>
        <w:ind w:left="720"/>
        <w:rPr>
          <w:szCs w:val="24"/>
        </w:rPr>
      </w:pPr>
    </w:p>
    <w:p w14:paraId="30504451" w14:textId="77777777" w:rsidR="00821493" w:rsidRDefault="00821493" w:rsidP="007E056D">
      <w:pPr>
        <w:numPr>
          <w:ilvl w:val="0"/>
          <w:numId w:val="21"/>
        </w:numPr>
        <w:ind w:hanging="720"/>
        <w:rPr>
          <w:szCs w:val="24"/>
        </w:rPr>
      </w:pPr>
      <w:r w:rsidRPr="00AD3F9B">
        <w:rPr>
          <w:szCs w:val="24"/>
        </w:rPr>
        <w:t xml:space="preserve">Click </w:t>
      </w:r>
      <w:r>
        <w:rPr>
          <w:szCs w:val="24"/>
        </w:rPr>
        <w:t xml:space="preserve">in the </w:t>
      </w:r>
      <w:r w:rsidRPr="00720CF7">
        <w:rPr>
          <w:b/>
          <w:bCs/>
          <w:szCs w:val="24"/>
        </w:rPr>
        <w:t xml:space="preserve">RDA Quick Search </w:t>
      </w:r>
      <w:r w:rsidRPr="00E22AA4">
        <w:rPr>
          <w:szCs w:val="24"/>
        </w:rPr>
        <w:t>box</w:t>
      </w:r>
    </w:p>
    <w:p w14:paraId="1259ABA6" w14:textId="77777777" w:rsidR="00821493" w:rsidRPr="00AD3F9B" w:rsidRDefault="00821493" w:rsidP="007E056D">
      <w:pPr>
        <w:numPr>
          <w:ilvl w:val="0"/>
          <w:numId w:val="21"/>
        </w:numPr>
        <w:ind w:hanging="720"/>
        <w:rPr>
          <w:szCs w:val="24"/>
        </w:rPr>
      </w:pPr>
      <w:r>
        <w:rPr>
          <w:szCs w:val="24"/>
        </w:rPr>
        <w:t xml:space="preserve">Type </w:t>
      </w:r>
      <w:r w:rsidRPr="00821493">
        <w:rPr>
          <w:b/>
          <w:bCs/>
          <w:szCs w:val="24"/>
        </w:rPr>
        <w:t>frequency</w:t>
      </w:r>
    </w:p>
    <w:p w14:paraId="151AB914" w14:textId="77777777" w:rsidR="00821493" w:rsidRDefault="00821493" w:rsidP="007E056D">
      <w:pPr>
        <w:numPr>
          <w:ilvl w:val="0"/>
          <w:numId w:val="21"/>
        </w:numPr>
        <w:ind w:hanging="720"/>
        <w:rPr>
          <w:b/>
          <w:bCs/>
          <w:szCs w:val="24"/>
        </w:rPr>
      </w:pPr>
      <w:r>
        <w:rPr>
          <w:szCs w:val="24"/>
        </w:rPr>
        <w:t xml:space="preserve">Press </w:t>
      </w:r>
      <w:r w:rsidRPr="00720CF7">
        <w:rPr>
          <w:b/>
          <w:bCs/>
          <w:szCs w:val="24"/>
        </w:rPr>
        <w:t>&lt;Enter&gt;</w:t>
      </w:r>
    </w:p>
    <w:p w14:paraId="3D3AE977" w14:textId="77777777" w:rsidR="00821493" w:rsidRPr="00821493" w:rsidRDefault="00821493" w:rsidP="007E056D">
      <w:pPr>
        <w:numPr>
          <w:ilvl w:val="0"/>
          <w:numId w:val="21"/>
        </w:numPr>
        <w:ind w:hanging="720"/>
        <w:rPr>
          <w:szCs w:val="24"/>
        </w:rPr>
      </w:pPr>
      <w:r w:rsidRPr="00821493">
        <w:rPr>
          <w:szCs w:val="24"/>
        </w:rPr>
        <w:t xml:space="preserve">Click on the hit </w:t>
      </w:r>
      <w:r w:rsidRPr="00821493">
        <w:rPr>
          <w:b/>
          <w:bCs/>
          <w:szCs w:val="24"/>
        </w:rPr>
        <w:t>2.14</w:t>
      </w:r>
      <w:r w:rsidRPr="00821493">
        <w:rPr>
          <w:szCs w:val="24"/>
        </w:rPr>
        <w:t>, which appears to be the base instruction</w:t>
      </w:r>
    </w:p>
    <w:p w14:paraId="181B52B9" w14:textId="77777777" w:rsidR="00821493" w:rsidRPr="00FA6B0D" w:rsidRDefault="00FA6B0D" w:rsidP="007E056D">
      <w:pPr>
        <w:numPr>
          <w:ilvl w:val="0"/>
          <w:numId w:val="21"/>
        </w:numPr>
        <w:ind w:hanging="720"/>
        <w:rPr>
          <w:szCs w:val="24"/>
        </w:rPr>
      </w:pPr>
      <w:r w:rsidRPr="00FA6B0D">
        <w:rPr>
          <w:szCs w:val="24"/>
        </w:rPr>
        <w:t>Click on</w:t>
      </w:r>
      <w:r>
        <w:rPr>
          <w:b/>
          <w:bCs/>
          <w:szCs w:val="24"/>
        </w:rPr>
        <w:t xml:space="preserve"> Return to Results </w:t>
      </w:r>
      <w:r w:rsidRPr="00FA6B0D">
        <w:rPr>
          <w:szCs w:val="24"/>
        </w:rPr>
        <w:t>to determine if you need to consult any other instructions</w:t>
      </w:r>
    </w:p>
    <w:p w14:paraId="6B414A89" w14:textId="77777777" w:rsidR="00FA6B0D" w:rsidRPr="00FA6B0D" w:rsidRDefault="008E5794" w:rsidP="00CB72D1">
      <w:pPr>
        <w:rPr>
          <w:i/>
          <w:iCs/>
          <w:szCs w:val="24"/>
        </w:rPr>
      </w:pPr>
      <w:r>
        <w:rPr>
          <w:i/>
          <w:iCs/>
          <w:szCs w:val="24"/>
        </w:rPr>
        <w:t>Note th</w:t>
      </w:r>
      <w:r w:rsidR="00CB72D1">
        <w:rPr>
          <w:i/>
          <w:iCs/>
          <w:szCs w:val="24"/>
        </w:rPr>
        <w:t xml:space="preserve">at </w:t>
      </w:r>
      <w:r w:rsidR="00FA6B0D">
        <w:rPr>
          <w:i/>
          <w:iCs/>
          <w:szCs w:val="24"/>
        </w:rPr>
        <w:t>there are 17 results</w:t>
      </w:r>
      <w:r w:rsidR="00CB72D1">
        <w:rPr>
          <w:i/>
          <w:iCs/>
          <w:szCs w:val="24"/>
        </w:rPr>
        <w:t xml:space="preserve">, </w:t>
      </w:r>
      <w:r>
        <w:rPr>
          <w:i/>
          <w:iCs/>
          <w:szCs w:val="24"/>
        </w:rPr>
        <w:t>s</w:t>
      </w:r>
      <w:r w:rsidR="00F33BDD">
        <w:rPr>
          <w:i/>
          <w:iCs/>
          <w:szCs w:val="24"/>
        </w:rPr>
        <w:t>everal</w:t>
      </w:r>
      <w:r>
        <w:rPr>
          <w:i/>
          <w:iCs/>
          <w:szCs w:val="24"/>
        </w:rPr>
        <w:t xml:space="preserve"> </w:t>
      </w:r>
      <w:r w:rsidR="00F33BDD">
        <w:rPr>
          <w:i/>
          <w:iCs/>
          <w:szCs w:val="24"/>
        </w:rPr>
        <w:t>of the</w:t>
      </w:r>
      <w:r w:rsidR="00CB72D1">
        <w:rPr>
          <w:i/>
          <w:iCs/>
          <w:szCs w:val="24"/>
        </w:rPr>
        <w:t>m</w:t>
      </w:r>
      <w:r>
        <w:rPr>
          <w:i/>
          <w:iCs/>
          <w:szCs w:val="24"/>
        </w:rPr>
        <w:t xml:space="preserve"> in the Glossary or Index (listed at the bottom)</w:t>
      </w:r>
      <w:r w:rsidR="00FA6B0D">
        <w:rPr>
          <w:i/>
          <w:iCs/>
          <w:szCs w:val="24"/>
        </w:rPr>
        <w:t>.</w:t>
      </w:r>
    </w:p>
    <w:p w14:paraId="42D566FA" w14:textId="77777777" w:rsidR="00FA6B0D" w:rsidRDefault="00FA6B0D" w:rsidP="007E056D">
      <w:pPr>
        <w:numPr>
          <w:ilvl w:val="0"/>
          <w:numId w:val="21"/>
        </w:numPr>
        <w:ind w:hanging="720"/>
        <w:rPr>
          <w:szCs w:val="24"/>
        </w:rPr>
      </w:pPr>
      <w:r w:rsidRPr="008E5794">
        <w:rPr>
          <w:szCs w:val="24"/>
        </w:rPr>
        <w:t>Cli</w:t>
      </w:r>
      <w:r w:rsidR="008E5794" w:rsidRPr="008E5794">
        <w:rPr>
          <w:szCs w:val="24"/>
        </w:rPr>
        <w:t>c</w:t>
      </w:r>
      <w:r w:rsidRPr="008E5794">
        <w:rPr>
          <w:szCs w:val="24"/>
        </w:rPr>
        <w:t>k on the</w:t>
      </w:r>
      <w:r>
        <w:rPr>
          <w:b/>
          <w:bCs/>
          <w:szCs w:val="24"/>
        </w:rPr>
        <w:t xml:space="preserve"> first </w:t>
      </w:r>
      <w:r w:rsidR="0082344C">
        <w:rPr>
          <w:szCs w:val="24"/>
        </w:rPr>
        <w:t>result</w:t>
      </w:r>
    </w:p>
    <w:p w14:paraId="0FDC4C61" w14:textId="77777777" w:rsidR="004777FB" w:rsidRDefault="00D15F6D" w:rsidP="007E056D">
      <w:pPr>
        <w:numPr>
          <w:ilvl w:val="0"/>
          <w:numId w:val="21"/>
        </w:numPr>
        <w:ind w:hanging="720"/>
        <w:rPr>
          <w:szCs w:val="24"/>
        </w:rPr>
      </w:pPr>
      <w:r>
        <w:rPr>
          <w:szCs w:val="24"/>
        </w:rPr>
        <w:t xml:space="preserve">Click on the </w:t>
      </w:r>
      <w:r w:rsidRPr="00F33BDD">
        <w:rPr>
          <w:b/>
          <w:bCs/>
          <w:szCs w:val="24"/>
        </w:rPr>
        <w:t>Next Hit icon a few times</w:t>
      </w:r>
      <w:r>
        <w:rPr>
          <w:szCs w:val="24"/>
        </w:rPr>
        <w:t xml:space="preserve"> to see that this </w:t>
      </w:r>
      <w:r w:rsidRPr="004777FB">
        <w:rPr>
          <w:szCs w:val="24"/>
          <w:u w:val="single"/>
        </w:rPr>
        <w:t>does</w:t>
      </w:r>
      <w:r>
        <w:rPr>
          <w:szCs w:val="24"/>
        </w:rPr>
        <w:t xml:space="preserve"> advance through hits in rule-number order</w:t>
      </w:r>
      <w:r w:rsidR="00F33BDD">
        <w:rPr>
          <w:szCs w:val="24"/>
        </w:rPr>
        <w:t>, and also that there are more than 17 hits, because the term appears several times in certain ‘</w:t>
      </w:r>
      <w:proofErr w:type="gramStart"/>
      <w:r w:rsidR="00F33BDD">
        <w:rPr>
          <w:szCs w:val="24"/>
        </w:rPr>
        <w:t>results’</w:t>
      </w:r>
      <w:proofErr w:type="gramEnd"/>
      <w:r w:rsidR="00865C3F">
        <w:rPr>
          <w:szCs w:val="24"/>
        </w:rPr>
        <w:t>.</w:t>
      </w:r>
      <w:r w:rsidR="00F33BDD">
        <w:rPr>
          <w:szCs w:val="24"/>
        </w:rPr>
        <w:t xml:space="preserve"> </w:t>
      </w:r>
    </w:p>
    <w:p w14:paraId="116AEAA0" w14:textId="77777777" w:rsidR="00E04C2A" w:rsidRDefault="0066660E" w:rsidP="007E056D">
      <w:pPr>
        <w:numPr>
          <w:ilvl w:val="0"/>
          <w:numId w:val="21"/>
        </w:numPr>
        <w:ind w:hanging="720"/>
        <w:rPr>
          <w:szCs w:val="24"/>
        </w:rPr>
      </w:pPr>
      <w:r>
        <w:rPr>
          <w:szCs w:val="24"/>
        </w:rPr>
        <w:t xml:space="preserve">View the RDA Browse Tree </w:t>
      </w:r>
      <w:r w:rsidR="00821493" w:rsidRPr="00720CF7">
        <w:rPr>
          <w:szCs w:val="24"/>
        </w:rPr>
        <w:t xml:space="preserve">to see the </w:t>
      </w:r>
      <w:r w:rsidR="00821493">
        <w:rPr>
          <w:szCs w:val="24"/>
        </w:rPr>
        <w:t>context for th</w:t>
      </w:r>
      <w:r w:rsidR="00F33BDD">
        <w:rPr>
          <w:szCs w:val="24"/>
        </w:rPr>
        <w:t>e</w:t>
      </w:r>
      <w:r w:rsidR="00821493">
        <w:rPr>
          <w:szCs w:val="24"/>
        </w:rPr>
        <w:t xml:space="preserve"> </w:t>
      </w:r>
      <w:r w:rsidR="00F33BDD">
        <w:rPr>
          <w:szCs w:val="24"/>
        </w:rPr>
        <w:t xml:space="preserve">current </w:t>
      </w:r>
      <w:r w:rsidR="00821493">
        <w:rPr>
          <w:szCs w:val="24"/>
        </w:rPr>
        <w:t>instruction</w:t>
      </w:r>
    </w:p>
    <w:p w14:paraId="4DB7B73E" w14:textId="77777777" w:rsidR="00865C3F" w:rsidRDefault="00865C3F" w:rsidP="002361EC">
      <w:pPr>
        <w:pStyle w:val="Overskrift3"/>
      </w:pPr>
    </w:p>
    <w:p w14:paraId="1BFDAB6E" w14:textId="77777777" w:rsidR="00F7527B" w:rsidRDefault="00865C3F" w:rsidP="00303607">
      <w:r w:rsidRPr="00865C3F">
        <w:rPr>
          <w:b/>
          <w:bCs/>
        </w:rPr>
        <w:sym w:font="Wingdings" w:char="F0D8"/>
      </w:r>
      <w:r w:rsidRPr="00865C3F">
        <w:rPr>
          <w:b/>
          <w:bCs/>
        </w:rPr>
        <w:tab/>
      </w:r>
      <w:r w:rsidRPr="00303607">
        <w:rPr>
          <w:b/>
          <w:bCs/>
          <w:i/>
          <w:iCs/>
        </w:rPr>
        <w:t>‘Hits’ and ‘results’ are not the same thing</w:t>
      </w:r>
      <w:r w:rsidRPr="00865C3F">
        <w:t>.</w:t>
      </w:r>
    </w:p>
    <w:p w14:paraId="6DA64FA2" w14:textId="77777777" w:rsidR="00E04C2A" w:rsidRDefault="00E04C2A" w:rsidP="0017679D">
      <w:pPr>
        <w:pStyle w:val="Overskrift3"/>
      </w:pPr>
      <w:r>
        <w:br w:type="page"/>
      </w:r>
      <w:bookmarkStart w:id="99" w:name="_Toc387415092"/>
      <w:r>
        <w:lastRenderedPageBreak/>
        <w:t xml:space="preserve">Exercise </w:t>
      </w:r>
      <w:r w:rsidR="00F7527B">
        <w:t>10</w:t>
      </w:r>
      <w:r>
        <w:t xml:space="preserve">. </w:t>
      </w:r>
      <w:proofErr w:type="gramStart"/>
      <w:r>
        <w:t>Multiple-term</w:t>
      </w:r>
      <w:proofErr w:type="gramEnd"/>
      <w:r>
        <w:t xml:space="preserve"> searching</w:t>
      </w:r>
      <w:bookmarkEnd w:id="99"/>
    </w:p>
    <w:p w14:paraId="2049EE4B" w14:textId="77777777" w:rsidR="00F7527B" w:rsidRDefault="00F7527B" w:rsidP="00E04C2A">
      <w:pPr>
        <w:pStyle w:val="Overskrift5"/>
      </w:pPr>
    </w:p>
    <w:p w14:paraId="4F477136" w14:textId="77777777" w:rsidR="00E04C2A" w:rsidRPr="00973353" w:rsidRDefault="00F7527B" w:rsidP="00E04C2A">
      <w:pPr>
        <w:pStyle w:val="Overskrift5"/>
      </w:pPr>
      <w:r>
        <w:t>“</w:t>
      </w:r>
      <w:r w:rsidR="00E04C2A">
        <w:t>How does the use of multiple terms affect my search?</w:t>
      </w:r>
      <w:r>
        <w:t>”</w:t>
      </w:r>
    </w:p>
    <w:p w14:paraId="02CF06C7" w14:textId="77777777" w:rsidR="00E04C2A" w:rsidRDefault="00E04C2A" w:rsidP="00E04C2A">
      <w:pPr>
        <w:widowControl w:val="0"/>
        <w:rPr>
          <w:szCs w:val="24"/>
        </w:rPr>
      </w:pPr>
    </w:p>
    <w:p w14:paraId="5B43B1D2" w14:textId="77777777" w:rsidR="003731B3" w:rsidRDefault="003731B3" w:rsidP="007E056D">
      <w:pPr>
        <w:numPr>
          <w:ilvl w:val="0"/>
          <w:numId w:val="26"/>
        </w:numPr>
        <w:ind w:hanging="720"/>
        <w:rPr>
          <w:szCs w:val="24"/>
        </w:rPr>
      </w:pPr>
      <w:r w:rsidRPr="00AD3F9B">
        <w:rPr>
          <w:szCs w:val="24"/>
        </w:rPr>
        <w:t xml:space="preserve">Click </w:t>
      </w:r>
      <w:r>
        <w:rPr>
          <w:szCs w:val="24"/>
        </w:rPr>
        <w:t xml:space="preserve">in the </w:t>
      </w:r>
      <w:r w:rsidRPr="00720CF7">
        <w:rPr>
          <w:b/>
          <w:bCs/>
          <w:szCs w:val="24"/>
        </w:rPr>
        <w:t>RDA Quick Search box</w:t>
      </w:r>
    </w:p>
    <w:p w14:paraId="4F09A19A" w14:textId="77777777" w:rsidR="00E04C2A" w:rsidRDefault="00E04C2A" w:rsidP="007E056D">
      <w:pPr>
        <w:numPr>
          <w:ilvl w:val="0"/>
          <w:numId w:val="26"/>
        </w:numPr>
        <w:ind w:hanging="720"/>
        <w:rPr>
          <w:szCs w:val="24"/>
        </w:rPr>
      </w:pPr>
      <w:r>
        <w:rPr>
          <w:szCs w:val="24"/>
        </w:rPr>
        <w:t xml:space="preserve">Type </w:t>
      </w:r>
      <w:r w:rsidRPr="00913451">
        <w:rPr>
          <w:b/>
          <w:bCs/>
          <w:szCs w:val="24"/>
        </w:rPr>
        <w:t>compilation</w:t>
      </w:r>
    </w:p>
    <w:p w14:paraId="3F897965" w14:textId="77777777" w:rsidR="00E04C2A" w:rsidRPr="00F138FC" w:rsidRDefault="003731B3" w:rsidP="007E056D">
      <w:pPr>
        <w:numPr>
          <w:ilvl w:val="0"/>
          <w:numId w:val="26"/>
        </w:numPr>
        <w:ind w:hanging="720"/>
        <w:rPr>
          <w:i/>
          <w:iCs/>
          <w:szCs w:val="24"/>
        </w:rPr>
      </w:pPr>
      <w:r>
        <w:rPr>
          <w:szCs w:val="24"/>
        </w:rPr>
        <w:t>Press &lt;</w:t>
      </w:r>
      <w:r>
        <w:rPr>
          <w:b/>
          <w:bCs/>
          <w:szCs w:val="24"/>
        </w:rPr>
        <w:t>Ent</w:t>
      </w:r>
      <w:r w:rsidR="00757EB2">
        <w:rPr>
          <w:b/>
          <w:bCs/>
          <w:szCs w:val="24"/>
        </w:rPr>
        <w:t>e</w:t>
      </w:r>
      <w:r>
        <w:rPr>
          <w:b/>
          <w:bCs/>
          <w:szCs w:val="24"/>
        </w:rPr>
        <w:t>r&gt;</w:t>
      </w:r>
    </w:p>
    <w:p w14:paraId="1802F97A" w14:textId="77777777" w:rsidR="00E04C2A" w:rsidRDefault="00E04C2A" w:rsidP="00E1564A">
      <w:pPr>
        <w:rPr>
          <w:i/>
          <w:iCs/>
          <w:szCs w:val="24"/>
        </w:rPr>
      </w:pPr>
      <w:r>
        <w:rPr>
          <w:i/>
          <w:iCs/>
          <w:szCs w:val="24"/>
        </w:rPr>
        <w:t xml:space="preserve">You retrieve results for “compilation of works” (which we do want), but also compilation of </w:t>
      </w:r>
      <w:r w:rsidR="00F170B6">
        <w:rPr>
          <w:i/>
          <w:iCs/>
          <w:szCs w:val="24"/>
        </w:rPr>
        <w:t xml:space="preserve">musical </w:t>
      </w:r>
      <w:r>
        <w:rPr>
          <w:i/>
          <w:iCs/>
          <w:szCs w:val="24"/>
        </w:rPr>
        <w:t>excerpts, laws, treaties, etc.</w:t>
      </w:r>
      <w:r w:rsidR="00914C3A">
        <w:rPr>
          <w:i/>
          <w:iCs/>
          <w:szCs w:val="24"/>
        </w:rPr>
        <w:t xml:space="preserve">  </w:t>
      </w:r>
      <w:r w:rsidR="00914C3A" w:rsidRPr="00E1564A">
        <w:rPr>
          <w:i/>
          <w:iCs/>
          <w:szCs w:val="24"/>
          <w:u w:val="single"/>
        </w:rPr>
        <w:t>How many results do you get?</w:t>
      </w:r>
      <w:r w:rsidR="00E1564A" w:rsidRPr="00E1564A">
        <w:rPr>
          <w:i/>
          <w:iCs/>
          <w:szCs w:val="24"/>
        </w:rPr>
        <w:t xml:space="preserve">   _______</w:t>
      </w:r>
    </w:p>
    <w:p w14:paraId="4529725F" w14:textId="77777777" w:rsidR="001C2C4B" w:rsidRDefault="001C2C4B" w:rsidP="007E056D">
      <w:pPr>
        <w:numPr>
          <w:ilvl w:val="0"/>
          <w:numId w:val="26"/>
        </w:numPr>
        <w:ind w:hanging="720"/>
        <w:rPr>
          <w:szCs w:val="24"/>
        </w:rPr>
      </w:pPr>
      <w:r w:rsidRPr="00AD3F9B">
        <w:rPr>
          <w:szCs w:val="24"/>
        </w:rPr>
        <w:t xml:space="preserve">Click </w:t>
      </w:r>
      <w:r>
        <w:rPr>
          <w:szCs w:val="24"/>
        </w:rPr>
        <w:t xml:space="preserve">in the </w:t>
      </w:r>
      <w:r w:rsidRPr="00720CF7">
        <w:rPr>
          <w:b/>
          <w:bCs/>
          <w:szCs w:val="24"/>
        </w:rPr>
        <w:t>RDA Quick Search box</w:t>
      </w:r>
    </w:p>
    <w:p w14:paraId="62157110" w14:textId="77777777" w:rsidR="001C2C4B" w:rsidRDefault="001C2C4B" w:rsidP="007E056D">
      <w:pPr>
        <w:numPr>
          <w:ilvl w:val="0"/>
          <w:numId w:val="26"/>
        </w:numPr>
        <w:ind w:hanging="720"/>
        <w:rPr>
          <w:szCs w:val="24"/>
        </w:rPr>
      </w:pPr>
      <w:r>
        <w:rPr>
          <w:szCs w:val="24"/>
        </w:rPr>
        <w:t xml:space="preserve">Type </w:t>
      </w:r>
      <w:r w:rsidRPr="00913451">
        <w:rPr>
          <w:b/>
          <w:bCs/>
          <w:szCs w:val="24"/>
        </w:rPr>
        <w:t>compilation</w:t>
      </w:r>
      <w:r>
        <w:rPr>
          <w:b/>
          <w:bCs/>
          <w:szCs w:val="24"/>
        </w:rPr>
        <w:t xml:space="preserve"> works</w:t>
      </w:r>
    </w:p>
    <w:p w14:paraId="6B9F68BF" w14:textId="77777777" w:rsidR="001C2C4B" w:rsidRPr="00F138FC" w:rsidRDefault="001C2C4B" w:rsidP="007E056D">
      <w:pPr>
        <w:numPr>
          <w:ilvl w:val="0"/>
          <w:numId w:val="26"/>
        </w:numPr>
        <w:ind w:hanging="720"/>
        <w:rPr>
          <w:i/>
          <w:iCs/>
          <w:szCs w:val="24"/>
        </w:rPr>
      </w:pPr>
      <w:r>
        <w:rPr>
          <w:szCs w:val="24"/>
        </w:rPr>
        <w:t>Press &lt;</w:t>
      </w:r>
      <w:r>
        <w:rPr>
          <w:b/>
          <w:bCs/>
          <w:szCs w:val="24"/>
        </w:rPr>
        <w:t>Ent</w:t>
      </w:r>
      <w:r w:rsidR="00757EB2">
        <w:rPr>
          <w:b/>
          <w:bCs/>
          <w:szCs w:val="24"/>
        </w:rPr>
        <w:t>er</w:t>
      </w:r>
      <w:r>
        <w:rPr>
          <w:b/>
          <w:bCs/>
          <w:szCs w:val="24"/>
        </w:rPr>
        <w:t>&gt;</w:t>
      </w:r>
    </w:p>
    <w:p w14:paraId="5D8263D7" w14:textId="77777777" w:rsidR="00E1564A" w:rsidRDefault="00E04C2A" w:rsidP="00E1564A">
      <w:pPr>
        <w:rPr>
          <w:szCs w:val="24"/>
        </w:rPr>
      </w:pPr>
      <w:r w:rsidRPr="00F138FC">
        <w:rPr>
          <w:i/>
          <w:iCs/>
          <w:szCs w:val="24"/>
        </w:rPr>
        <w:t xml:space="preserve">You now retrieve </w:t>
      </w:r>
      <w:r w:rsidR="00E1564A">
        <w:rPr>
          <w:i/>
          <w:iCs/>
          <w:szCs w:val="24"/>
        </w:rPr>
        <w:t>fewer</w:t>
      </w:r>
      <w:r w:rsidRPr="00F138FC">
        <w:rPr>
          <w:i/>
          <w:iCs/>
          <w:szCs w:val="24"/>
        </w:rPr>
        <w:t xml:space="preserve"> results, and they are more on target</w:t>
      </w:r>
      <w:r>
        <w:rPr>
          <w:i/>
          <w:iCs/>
          <w:szCs w:val="24"/>
        </w:rPr>
        <w:t xml:space="preserve">.  </w:t>
      </w:r>
      <w:r w:rsidR="00E1564A" w:rsidRPr="00E1564A">
        <w:rPr>
          <w:i/>
          <w:iCs/>
          <w:szCs w:val="24"/>
          <w:u w:val="single"/>
        </w:rPr>
        <w:t>How many do you get?</w:t>
      </w:r>
      <w:r w:rsidR="00E1564A" w:rsidRPr="00E1564A">
        <w:rPr>
          <w:i/>
          <w:iCs/>
          <w:szCs w:val="24"/>
        </w:rPr>
        <w:t xml:space="preserve">   ______</w:t>
      </w:r>
    </w:p>
    <w:p w14:paraId="6E3D2411" w14:textId="77777777" w:rsidR="00E04C2A" w:rsidRPr="00F138FC" w:rsidRDefault="00E04C2A" w:rsidP="00E1564A">
      <w:pPr>
        <w:rPr>
          <w:i/>
          <w:iCs/>
          <w:szCs w:val="24"/>
        </w:rPr>
      </w:pPr>
      <w:r>
        <w:rPr>
          <w:i/>
          <w:iCs/>
          <w:szCs w:val="24"/>
        </w:rPr>
        <w:t xml:space="preserve">But we want to find the instruction for a compilation of </w:t>
      </w:r>
      <w:r w:rsidR="00F06D8F">
        <w:rPr>
          <w:i/>
          <w:iCs/>
          <w:szCs w:val="24"/>
        </w:rPr>
        <w:t xml:space="preserve">non-musical </w:t>
      </w:r>
      <w:r>
        <w:rPr>
          <w:i/>
          <w:iCs/>
          <w:szCs w:val="24"/>
        </w:rPr>
        <w:t>works in one form</w:t>
      </w:r>
    </w:p>
    <w:p w14:paraId="3A9D8EC5" w14:textId="77777777" w:rsidR="001C2C4B" w:rsidRDefault="001C2C4B" w:rsidP="007E056D">
      <w:pPr>
        <w:numPr>
          <w:ilvl w:val="0"/>
          <w:numId w:val="26"/>
        </w:numPr>
        <w:ind w:hanging="720"/>
        <w:rPr>
          <w:szCs w:val="24"/>
        </w:rPr>
      </w:pPr>
      <w:r w:rsidRPr="00AD3F9B">
        <w:rPr>
          <w:szCs w:val="24"/>
        </w:rPr>
        <w:t xml:space="preserve">Click </w:t>
      </w:r>
      <w:r>
        <w:rPr>
          <w:szCs w:val="24"/>
        </w:rPr>
        <w:t xml:space="preserve">in the </w:t>
      </w:r>
      <w:r w:rsidRPr="00720CF7">
        <w:rPr>
          <w:b/>
          <w:bCs/>
          <w:szCs w:val="24"/>
        </w:rPr>
        <w:t>RDA Quick Search box</w:t>
      </w:r>
    </w:p>
    <w:p w14:paraId="497AF94D" w14:textId="77777777" w:rsidR="001C2C4B" w:rsidRPr="001C2C4B" w:rsidRDefault="001C2C4B" w:rsidP="007E056D">
      <w:pPr>
        <w:numPr>
          <w:ilvl w:val="0"/>
          <w:numId w:val="26"/>
        </w:numPr>
        <w:ind w:hanging="720"/>
        <w:rPr>
          <w:i/>
          <w:iCs/>
          <w:szCs w:val="24"/>
        </w:rPr>
      </w:pPr>
      <w:r>
        <w:rPr>
          <w:szCs w:val="24"/>
        </w:rPr>
        <w:t xml:space="preserve">Type </w:t>
      </w:r>
      <w:r w:rsidRPr="00913451">
        <w:rPr>
          <w:b/>
          <w:bCs/>
          <w:szCs w:val="24"/>
        </w:rPr>
        <w:t>compilation</w:t>
      </w:r>
      <w:r>
        <w:rPr>
          <w:b/>
          <w:bCs/>
          <w:szCs w:val="24"/>
        </w:rPr>
        <w:t xml:space="preserve"> works form</w:t>
      </w:r>
    </w:p>
    <w:p w14:paraId="0DBAE1BB" w14:textId="77777777" w:rsidR="001C2C4B" w:rsidRPr="00F138FC" w:rsidRDefault="001C2C4B" w:rsidP="007E056D">
      <w:pPr>
        <w:numPr>
          <w:ilvl w:val="0"/>
          <w:numId w:val="26"/>
        </w:numPr>
        <w:ind w:hanging="720"/>
        <w:rPr>
          <w:i/>
          <w:iCs/>
          <w:szCs w:val="24"/>
        </w:rPr>
      </w:pPr>
      <w:r>
        <w:rPr>
          <w:szCs w:val="24"/>
        </w:rPr>
        <w:t>Press &lt;</w:t>
      </w:r>
      <w:r>
        <w:rPr>
          <w:b/>
          <w:bCs/>
          <w:szCs w:val="24"/>
        </w:rPr>
        <w:t>Ent</w:t>
      </w:r>
      <w:r w:rsidR="00C321FB">
        <w:rPr>
          <w:b/>
          <w:bCs/>
          <w:szCs w:val="24"/>
        </w:rPr>
        <w:t>e</w:t>
      </w:r>
      <w:r>
        <w:rPr>
          <w:b/>
          <w:bCs/>
          <w:szCs w:val="24"/>
        </w:rPr>
        <w:t>r&gt;</w:t>
      </w:r>
    </w:p>
    <w:p w14:paraId="557285D8" w14:textId="77777777" w:rsidR="00E04C2A" w:rsidRPr="00AA2482" w:rsidRDefault="00E04C2A" w:rsidP="007E056D">
      <w:pPr>
        <w:numPr>
          <w:ilvl w:val="0"/>
          <w:numId w:val="26"/>
        </w:numPr>
        <w:ind w:hanging="720"/>
        <w:rPr>
          <w:szCs w:val="24"/>
        </w:rPr>
      </w:pPr>
      <w:r w:rsidRPr="00AA2482">
        <w:rPr>
          <w:szCs w:val="24"/>
        </w:rPr>
        <w:t xml:space="preserve">Click on the </w:t>
      </w:r>
      <w:r w:rsidRPr="00AA2482">
        <w:rPr>
          <w:b/>
          <w:bCs/>
          <w:szCs w:val="24"/>
        </w:rPr>
        <w:t>first result</w:t>
      </w:r>
    </w:p>
    <w:p w14:paraId="2585912D" w14:textId="77777777" w:rsidR="00821493" w:rsidRDefault="00821493" w:rsidP="00E04C2A">
      <w:pPr>
        <w:rPr>
          <w:szCs w:val="24"/>
        </w:rPr>
      </w:pPr>
    </w:p>
    <w:p w14:paraId="101F3FCC" w14:textId="77777777" w:rsidR="00DB7A88" w:rsidRPr="00AD3F9B" w:rsidRDefault="007C1FC6" w:rsidP="00BD7390">
      <w:pPr>
        <w:pStyle w:val="Overskrift2"/>
      </w:pPr>
      <w:bookmarkStart w:id="100" w:name="_Toc387415093"/>
      <w:r w:rsidRPr="007F55E5">
        <w:t>Advanced Search</w:t>
      </w:r>
      <w:r w:rsidR="00A62F23">
        <w:rPr>
          <w:noProof/>
        </w:rPr>
        <w:pict w14:anchorId="35538D4D">
          <v:shape id="Picture 177" o:spid="_x0000_s1045" type="#_x0000_t75" alt="AdvSrchIcon" style="position:absolute;left:0;text-align:left;margin-left:139.6pt;margin-top:0;width:190.8pt;height:18.8pt;z-index:251663360;visibility:visible;mso-position-horizontal:right;mso-position-horizontal-relative:text;mso-position-vertical-relative:text" stroked="t">
            <v:imagedata r:id="rId54" o:title="AdvSrchIcon"/>
            <w10:wrap type="square" side="largest"/>
          </v:shape>
        </w:pict>
      </w:r>
      <w:bookmarkEnd w:id="100"/>
    </w:p>
    <w:p w14:paraId="19DF1D6C" w14:textId="77777777" w:rsidR="00DC21B3" w:rsidRDefault="00DC21B3" w:rsidP="00DC21B3">
      <w:pPr>
        <w:widowControl w:val="0"/>
        <w:rPr>
          <w:szCs w:val="24"/>
        </w:rPr>
      </w:pPr>
      <w:r>
        <w:rPr>
          <w:szCs w:val="24"/>
        </w:rPr>
        <w:t>The Advanced Search allows you to refine your search in several ways.  You can:</w:t>
      </w:r>
    </w:p>
    <w:p w14:paraId="1F788770" w14:textId="77777777" w:rsidR="00DC21B3" w:rsidRDefault="00DC21B3" w:rsidP="007E056D">
      <w:pPr>
        <w:widowControl w:val="0"/>
        <w:numPr>
          <w:ilvl w:val="0"/>
          <w:numId w:val="24"/>
        </w:numPr>
        <w:rPr>
          <w:szCs w:val="24"/>
        </w:rPr>
      </w:pPr>
      <w:r>
        <w:rPr>
          <w:szCs w:val="24"/>
        </w:rPr>
        <w:t>use the AACR2 rule number as your search strategy</w:t>
      </w:r>
      <w:r w:rsidRPr="006B40AF">
        <w:rPr>
          <w:szCs w:val="24"/>
        </w:rPr>
        <w:t xml:space="preserve"> </w:t>
      </w:r>
      <w:r>
        <w:rPr>
          <w:szCs w:val="24"/>
        </w:rPr>
        <w:t>in searching RDA</w:t>
      </w:r>
    </w:p>
    <w:p w14:paraId="6DF086F0" w14:textId="77777777" w:rsidR="00DC21B3" w:rsidRDefault="00DC21B3" w:rsidP="007E056D">
      <w:pPr>
        <w:widowControl w:val="0"/>
        <w:numPr>
          <w:ilvl w:val="0"/>
          <w:numId w:val="24"/>
        </w:numPr>
        <w:rPr>
          <w:szCs w:val="24"/>
        </w:rPr>
      </w:pPr>
      <w:r>
        <w:rPr>
          <w:szCs w:val="24"/>
        </w:rPr>
        <w:t xml:space="preserve">specify which documents are to be searched -- or which </w:t>
      </w:r>
      <w:r w:rsidRPr="008A51D0">
        <w:rPr>
          <w:i/>
          <w:iCs/>
          <w:szCs w:val="24"/>
        </w:rPr>
        <w:t>sections</w:t>
      </w:r>
      <w:r>
        <w:rPr>
          <w:szCs w:val="24"/>
        </w:rPr>
        <w:t xml:space="preserve"> of those documents</w:t>
      </w:r>
    </w:p>
    <w:p w14:paraId="3F758851" w14:textId="77777777" w:rsidR="00F7527B" w:rsidRDefault="00F7527B" w:rsidP="007E056D">
      <w:pPr>
        <w:widowControl w:val="0"/>
        <w:numPr>
          <w:ilvl w:val="0"/>
          <w:numId w:val="24"/>
        </w:numPr>
        <w:rPr>
          <w:szCs w:val="24"/>
        </w:rPr>
      </w:pPr>
      <w:r>
        <w:rPr>
          <w:szCs w:val="24"/>
        </w:rPr>
        <w:t>broaden a search by choosing additional documents to be searched, beyond RDA itself</w:t>
      </w:r>
    </w:p>
    <w:p w14:paraId="1AFB7142" w14:textId="77777777" w:rsidR="00DC21B3" w:rsidRDefault="00DC21B3" w:rsidP="007E056D">
      <w:pPr>
        <w:widowControl w:val="0"/>
        <w:numPr>
          <w:ilvl w:val="0"/>
          <w:numId w:val="24"/>
        </w:numPr>
        <w:rPr>
          <w:szCs w:val="24"/>
        </w:rPr>
      </w:pPr>
      <w:r>
        <w:rPr>
          <w:szCs w:val="24"/>
        </w:rPr>
        <w:t>exclude examples from the scope of a search</w:t>
      </w:r>
    </w:p>
    <w:p w14:paraId="3B349EAF" w14:textId="77777777" w:rsidR="00DC21B3" w:rsidRDefault="00DC21B3" w:rsidP="007E056D">
      <w:pPr>
        <w:widowControl w:val="0"/>
        <w:numPr>
          <w:ilvl w:val="0"/>
          <w:numId w:val="24"/>
        </w:numPr>
        <w:rPr>
          <w:szCs w:val="24"/>
        </w:rPr>
      </w:pPr>
      <w:r>
        <w:rPr>
          <w:szCs w:val="24"/>
        </w:rPr>
        <w:t>narrow a search by choosing from among the different “instruction types”</w:t>
      </w:r>
    </w:p>
    <w:p w14:paraId="6CB871C5" w14:textId="77777777" w:rsidR="00DC21B3" w:rsidRDefault="00F7527B" w:rsidP="007E056D">
      <w:pPr>
        <w:widowControl w:val="0"/>
        <w:numPr>
          <w:ilvl w:val="0"/>
          <w:numId w:val="27"/>
        </w:numPr>
        <w:rPr>
          <w:szCs w:val="24"/>
        </w:rPr>
      </w:pPr>
      <w:r>
        <w:rPr>
          <w:szCs w:val="24"/>
        </w:rPr>
        <w:t>save a search</w:t>
      </w:r>
    </w:p>
    <w:p w14:paraId="7AF1765E" w14:textId="77777777" w:rsidR="00DC21B3" w:rsidRDefault="00DC21B3" w:rsidP="007E056D">
      <w:pPr>
        <w:widowControl w:val="0"/>
        <w:numPr>
          <w:ilvl w:val="0"/>
          <w:numId w:val="27"/>
        </w:numPr>
        <w:rPr>
          <w:szCs w:val="24"/>
        </w:rPr>
      </w:pPr>
      <w:r>
        <w:rPr>
          <w:szCs w:val="24"/>
        </w:rPr>
        <w:t xml:space="preserve">take advantage of the Toolkit’s ability to ‘remember’ your previous search </w:t>
      </w:r>
    </w:p>
    <w:p w14:paraId="1C56F241" w14:textId="77777777" w:rsidR="00DC21B3" w:rsidRDefault="00DC21B3" w:rsidP="00DC21B3">
      <w:pPr>
        <w:widowControl w:val="0"/>
        <w:rPr>
          <w:szCs w:val="24"/>
        </w:rPr>
      </w:pPr>
    </w:p>
    <w:p w14:paraId="4E987610" w14:textId="77777777" w:rsidR="00C145E1" w:rsidRDefault="00C145E1" w:rsidP="002361EC">
      <w:pPr>
        <w:pStyle w:val="Overskrift3"/>
      </w:pPr>
      <w:bookmarkStart w:id="101" w:name="_Toc387415094"/>
      <w:r>
        <w:t xml:space="preserve">Exercise </w:t>
      </w:r>
      <w:r w:rsidR="00E04C2A">
        <w:t>1</w:t>
      </w:r>
      <w:r w:rsidR="00F7527B">
        <w:t>1</w:t>
      </w:r>
      <w:r>
        <w:t>. Searching by AACR2 rule number</w:t>
      </w:r>
      <w:bookmarkEnd w:id="101"/>
    </w:p>
    <w:p w14:paraId="49F62478" w14:textId="77777777" w:rsidR="00C20416" w:rsidRPr="00C20416" w:rsidRDefault="00C20416" w:rsidP="00F7527B">
      <w:pPr>
        <w:rPr>
          <w:szCs w:val="24"/>
        </w:rPr>
      </w:pPr>
      <w:r w:rsidRPr="00C20416">
        <w:rPr>
          <w:szCs w:val="24"/>
        </w:rPr>
        <w:t>You</w:t>
      </w:r>
      <w:r w:rsidR="0085060E" w:rsidRPr="00C20416">
        <w:rPr>
          <w:szCs w:val="24"/>
        </w:rPr>
        <w:t xml:space="preserve"> may find it </w:t>
      </w:r>
      <w:r w:rsidR="005153B6">
        <w:rPr>
          <w:szCs w:val="24"/>
        </w:rPr>
        <w:t>useful</w:t>
      </w:r>
      <w:r w:rsidR="0085060E" w:rsidRPr="00C20416">
        <w:rPr>
          <w:szCs w:val="24"/>
        </w:rPr>
        <w:t xml:space="preserve"> to </w:t>
      </w:r>
      <w:r w:rsidRPr="00C20416">
        <w:rPr>
          <w:szCs w:val="24"/>
        </w:rPr>
        <w:t xml:space="preserve">search </w:t>
      </w:r>
      <w:r w:rsidR="002D16D2">
        <w:rPr>
          <w:szCs w:val="24"/>
        </w:rPr>
        <w:t>RDA for</w:t>
      </w:r>
      <w:r w:rsidR="0085060E" w:rsidRPr="00C20416">
        <w:rPr>
          <w:szCs w:val="24"/>
        </w:rPr>
        <w:t xml:space="preserve"> a </w:t>
      </w:r>
      <w:r w:rsidR="002D16D2">
        <w:rPr>
          <w:szCs w:val="24"/>
        </w:rPr>
        <w:t>known</w:t>
      </w:r>
      <w:r w:rsidR="0085060E" w:rsidRPr="00C20416">
        <w:rPr>
          <w:szCs w:val="24"/>
        </w:rPr>
        <w:t xml:space="preserve"> AACR2 rule</w:t>
      </w:r>
      <w:r w:rsidR="005153B6">
        <w:rPr>
          <w:szCs w:val="24"/>
        </w:rPr>
        <w:t xml:space="preserve"> </w:t>
      </w:r>
      <w:proofErr w:type="gramStart"/>
      <w:r w:rsidR="005153B6">
        <w:rPr>
          <w:szCs w:val="24"/>
        </w:rPr>
        <w:t>number</w:t>
      </w:r>
      <w:r w:rsidR="002D16D2">
        <w:rPr>
          <w:szCs w:val="24"/>
        </w:rPr>
        <w:t>, and</w:t>
      </w:r>
      <w:proofErr w:type="gramEnd"/>
      <w:r w:rsidR="002D16D2">
        <w:rPr>
          <w:szCs w:val="24"/>
        </w:rPr>
        <w:t xml:space="preserve"> let ‘behind the scenes’ </w:t>
      </w:r>
      <w:r w:rsidR="00F7527B">
        <w:rPr>
          <w:szCs w:val="24"/>
        </w:rPr>
        <w:t xml:space="preserve">coding </w:t>
      </w:r>
      <w:r w:rsidR="002D16D2">
        <w:rPr>
          <w:szCs w:val="24"/>
        </w:rPr>
        <w:t xml:space="preserve">lead you to the </w:t>
      </w:r>
      <w:r w:rsidR="00C01656">
        <w:rPr>
          <w:szCs w:val="24"/>
        </w:rPr>
        <w:t>related</w:t>
      </w:r>
      <w:r w:rsidR="002D16D2">
        <w:rPr>
          <w:szCs w:val="24"/>
        </w:rPr>
        <w:t xml:space="preserve"> instruction(s) in RDA.</w:t>
      </w:r>
    </w:p>
    <w:p w14:paraId="02E1F593" w14:textId="77777777" w:rsidR="00C20416" w:rsidRDefault="00C20416" w:rsidP="00C20416">
      <w:pPr>
        <w:rPr>
          <w:szCs w:val="24"/>
          <w:highlight w:val="yellow"/>
        </w:rPr>
      </w:pPr>
    </w:p>
    <w:p w14:paraId="3196C40C" w14:textId="77777777" w:rsidR="008B79BD" w:rsidRPr="008C1739" w:rsidRDefault="008B79BD" w:rsidP="00F7527B">
      <w:pPr>
        <w:rPr>
          <w:szCs w:val="24"/>
        </w:rPr>
      </w:pPr>
      <w:r w:rsidRPr="002078EA">
        <w:rPr>
          <w:szCs w:val="24"/>
        </w:rPr>
        <w:t xml:space="preserve">For example, </w:t>
      </w:r>
      <w:r>
        <w:rPr>
          <w:szCs w:val="24"/>
        </w:rPr>
        <w:t>to find the</w:t>
      </w:r>
      <w:r w:rsidRPr="002078EA">
        <w:rPr>
          <w:szCs w:val="24"/>
        </w:rPr>
        <w:t xml:space="preserve"> RDA </w:t>
      </w:r>
      <w:r>
        <w:rPr>
          <w:szCs w:val="24"/>
        </w:rPr>
        <w:t>instruction on</w:t>
      </w:r>
      <w:r w:rsidRPr="002078EA">
        <w:rPr>
          <w:szCs w:val="24"/>
        </w:rPr>
        <w:t xml:space="preserve"> </w:t>
      </w:r>
      <w:r w:rsidRPr="00C811C1">
        <w:rPr>
          <w:b/>
          <w:bCs/>
          <w:szCs w:val="24"/>
        </w:rPr>
        <w:t xml:space="preserve">changes in title proper for a </w:t>
      </w:r>
      <w:proofErr w:type="gramStart"/>
      <w:r w:rsidRPr="00C811C1">
        <w:rPr>
          <w:b/>
          <w:bCs/>
          <w:szCs w:val="24"/>
        </w:rPr>
        <w:t>serial</w:t>
      </w:r>
      <w:r w:rsidR="00F7527B">
        <w:rPr>
          <w:b/>
          <w:bCs/>
          <w:szCs w:val="24"/>
        </w:rPr>
        <w:t xml:space="preserve"> :</w:t>
      </w:r>
      <w:proofErr w:type="gramEnd"/>
    </w:p>
    <w:p w14:paraId="7FEBCA50" w14:textId="77777777" w:rsidR="008B79BD" w:rsidRDefault="008B79BD" w:rsidP="007E056D">
      <w:pPr>
        <w:numPr>
          <w:ilvl w:val="0"/>
          <w:numId w:val="25"/>
        </w:numPr>
        <w:ind w:hanging="720"/>
        <w:rPr>
          <w:szCs w:val="24"/>
        </w:rPr>
      </w:pPr>
      <w:r>
        <w:rPr>
          <w:szCs w:val="24"/>
        </w:rPr>
        <w:t xml:space="preserve">Click on the </w:t>
      </w:r>
      <w:r w:rsidRPr="00C145E1">
        <w:rPr>
          <w:b/>
          <w:bCs/>
          <w:szCs w:val="24"/>
        </w:rPr>
        <w:t>Advanced Search</w:t>
      </w:r>
      <w:r>
        <w:rPr>
          <w:b/>
          <w:bCs/>
          <w:szCs w:val="24"/>
        </w:rPr>
        <w:t xml:space="preserve"> </w:t>
      </w:r>
      <w:r>
        <w:rPr>
          <w:szCs w:val="24"/>
        </w:rPr>
        <w:t>icon</w:t>
      </w:r>
    </w:p>
    <w:p w14:paraId="13BD5A9F" w14:textId="77777777" w:rsidR="008B79BD" w:rsidRPr="001250AB" w:rsidRDefault="008B79BD" w:rsidP="008B79BD">
      <w:pPr>
        <w:rPr>
          <w:i/>
          <w:iCs/>
          <w:szCs w:val="24"/>
        </w:rPr>
      </w:pPr>
      <w:r w:rsidRPr="001250AB">
        <w:rPr>
          <w:i/>
          <w:iCs/>
          <w:szCs w:val="24"/>
        </w:rPr>
        <w:t>Note that RDA is already selected in the “Select Document(s) to Search” box</w:t>
      </w:r>
      <w:r w:rsidRPr="001250AB">
        <w:rPr>
          <w:b/>
          <w:bCs/>
          <w:i/>
          <w:iCs/>
          <w:szCs w:val="24"/>
        </w:rPr>
        <w:t xml:space="preserve"> </w:t>
      </w:r>
    </w:p>
    <w:p w14:paraId="624A4D77" w14:textId="77777777" w:rsidR="008B79BD" w:rsidRDefault="00A62F23" w:rsidP="007E056D">
      <w:pPr>
        <w:numPr>
          <w:ilvl w:val="0"/>
          <w:numId w:val="25"/>
        </w:numPr>
        <w:ind w:hanging="720"/>
        <w:rPr>
          <w:szCs w:val="24"/>
        </w:rPr>
      </w:pPr>
      <w:r>
        <w:rPr>
          <w:noProof/>
        </w:rPr>
        <w:pict w14:anchorId="616094DE">
          <v:shape id="Picture 142" o:spid="_x0000_s1044" type="#_x0000_t75" alt="clearsearch" style="position:absolute;left:0;text-align:left;margin-left:4in;margin-top:3.6pt;width:14.4pt;height:12.45pt;z-index:251656192;visibility:visible;mso-position-horizontal-relative:margin">
            <v:imagedata r:id="rId55" o:title="clearsearch"/>
            <w10:wrap type="square" side="largest" anchorx="margin"/>
          </v:shape>
        </w:pict>
      </w:r>
      <w:r w:rsidR="008B79BD">
        <w:rPr>
          <w:szCs w:val="24"/>
        </w:rPr>
        <w:t xml:space="preserve">Click on the </w:t>
      </w:r>
      <w:r w:rsidR="008B79BD" w:rsidRPr="001250AB">
        <w:rPr>
          <w:b/>
          <w:bCs/>
          <w:szCs w:val="24"/>
        </w:rPr>
        <w:t>Clear Previous Search</w:t>
      </w:r>
      <w:r w:rsidR="008B79BD">
        <w:rPr>
          <w:b/>
          <w:bCs/>
          <w:szCs w:val="24"/>
        </w:rPr>
        <w:t xml:space="preserve"> </w:t>
      </w:r>
      <w:r w:rsidR="008B79BD" w:rsidRPr="00EB3AA4">
        <w:rPr>
          <w:szCs w:val="24"/>
        </w:rPr>
        <w:t>icon</w:t>
      </w:r>
    </w:p>
    <w:p w14:paraId="578AC7EA" w14:textId="77777777" w:rsidR="008B79BD" w:rsidRDefault="008B79BD" w:rsidP="007E056D">
      <w:pPr>
        <w:numPr>
          <w:ilvl w:val="0"/>
          <w:numId w:val="25"/>
        </w:numPr>
        <w:ind w:hanging="720"/>
        <w:rPr>
          <w:szCs w:val="24"/>
        </w:rPr>
      </w:pPr>
      <w:r>
        <w:rPr>
          <w:szCs w:val="24"/>
        </w:rPr>
        <w:t xml:space="preserve">Type </w:t>
      </w:r>
      <w:r w:rsidRPr="00C145E1">
        <w:rPr>
          <w:b/>
          <w:bCs/>
          <w:szCs w:val="24"/>
        </w:rPr>
        <w:t>12.1b8</w:t>
      </w:r>
      <w:r w:rsidRPr="00973353">
        <w:rPr>
          <w:szCs w:val="24"/>
        </w:rPr>
        <w:t xml:space="preserve"> in</w:t>
      </w:r>
      <w:r>
        <w:rPr>
          <w:szCs w:val="24"/>
        </w:rPr>
        <w:t xml:space="preserve"> the “AACR2 Rule Number” box</w:t>
      </w:r>
    </w:p>
    <w:p w14:paraId="02243540" w14:textId="77777777" w:rsidR="008B79BD" w:rsidRPr="00973353" w:rsidRDefault="00F7527B" w:rsidP="007E056D">
      <w:pPr>
        <w:widowControl w:val="0"/>
        <w:numPr>
          <w:ilvl w:val="0"/>
          <w:numId w:val="25"/>
        </w:numPr>
        <w:ind w:hanging="720"/>
        <w:rPr>
          <w:szCs w:val="24"/>
        </w:rPr>
      </w:pPr>
      <w:r>
        <w:rPr>
          <w:szCs w:val="24"/>
        </w:rPr>
        <w:t>P</w:t>
      </w:r>
      <w:r w:rsidR="008B79BD">
        <w:rPr>
          <w:szCs w:val="24"/>
        </w:rPr>
        <w:t>ress the &lt;</w:t>
      </w:r>
      <w:r w:rsidR="008B79BD" w:rsidRPr="008C730A">
        <w:rPr>
          <w:b/>
          <w:bCs/>
          <w:szCs w:val="24"/>
        </w:rPr>
        <w:t>Enter</w:t>
      </w:r>
      <w:r>
        <w:rPr>
          <w:szCs w:val="24"/>
        </w:rPr>
        <w:t>&gt; key</w:t>
      </w:r>
    </w:p>
    <w:p w14:paraId="421B988A" w14:textId="77777777" w:rsidR="008B79BD" w:rsidRPr="008C730A" w:rsidRDefault="008B79BD" w:rsidP="008B79BD">
      <w:pPr>
        <w:widowControl w:val="0"/>
        <w:rPr>
          <w:i/>
          <w:iCs/>
          <w:szCs w:val="24"/>
        </w:rPr>
      </w:pPr>
      <w:r w:rsidRPr="008C730A">
        <w:rPr>
          <w:i/>
          <w:iCs/>
          <w:szCs w:val="24"/>
        </w:rPr>
        <w:t xml:space="preserve">The Results List shows that this AACR2 rule has two </w:t>
      </w:r>
      <w:r>
        <w:rPr>
          <w:i/>
          <w:iCs/>
          <w:szCs w:val="24"/>
        </w:rPr>
        <w:t>relevant</w:t>
      </w:r>
      <w:r w:rsidRPr="008C730A">
        <w:rPr>
          <w:i/>
          <w:iCs/>
          <w:szCs w:val="24"/>
        </w:rPr>
        <w:t xml:space="preserve"> </w:t>
      </w:r>
      <w:r w:rsidR="009D4D6E">
        <w:rPr>
          <w:i/>
          <w:iCs/>
          <w:szCs w:val="24"/>
        </w:rPr>
        <w:t xml:space="preserve">‘companion’ </w:t>
      </w:r>
      <w:r w:rsidRPr="008C730A">
        <w:rPr>
          <w:i/>
          <w:iCs/>
          <w:szCs w:val="24"/>
        </w:rPr>
        <w:t>rules in RDA</w:t>
      </w:r>
    </w:p>
    <w:p w14:paraId="37B7BA21" w14:textId="77777777" w:rsidR="008B79BD" w:rsidRDefault="008B79BD" w:rsidP="007E056D">
      <w:pPr>
        <w:widowControl w:val="0"/>
        <w:numPr>
          <w:ilvl w:val="0"/>
          <w:numId w:val="25"/>
        </w:numPr>
        <w:ind w:hanging="720"/>
        <w:rPr>
          <w:szCs w:val="24"/>
        </w:rPr>
      </w:pPr>
      <w:r>
        <w:rPr>
          <w:szCs w:val="24"/>
        </w:rPr>
        <w:t xml:space="preserve">Click on the result for </w:t>
      </w:r>
      <w:r w:rsidRPr="00C145E1">
        <w:rPr>
          <w:b/>
          <w:bCs/>
          <w:szCs w:val="24"/>
        </w:rPr>
        <w:t>Serials</w:t>
      </w:r>
    </w:p>
    <w:p w14:paraId="1E6C6639" w14:textId="77777777" w:rsidR="008B79BD" w:rsidRDefault="008B79BD" w:rsidP="00924F41">
      <w:pPr>
        <w:ind w:left="720" w:hanging="720"/>
        <w:rPr>
          <w:b/>
          <w:bCs/>
          <w:i/>
          <w:iCs/>
        </w:rPr>
      </w:pPr>
      <w:bookmarkStart w:id="102" w:name="_Toc308419072"/>
    </w:p>
    <w:p w14:paraId="3F9A5134" w14:textId="77777777" w:rsidR="00DC21B3" w:rsidRDefault="00DC21B3" w:rsidP="00924F41">
      <w:pPr>
        <w:ind w:left="720" w:hanging="720"/>
      </w:pPr>
      <w:r w:rsidRPr="00924F41">
        <w:rPr>
          <w:b/>
          <w:bCs/>
          <w:i/>
          <w:iCs/>
        </w:rPr>
        <w:t>Note:</w:t>
      </w:r>
      <w:r w:rsidR="00924F41">
        <w:rPr>
          <w:i/>
          <w:iCs/>
        </w:rPr>
        <w:tab/>
      </w:r>
      <w:r w:rsidRPr="00E1044B">
        <w:t>Because the mapping of AACR2 rules to RDA instructions works ‘behind the scenes’, you can be more likely to retrieve all relevant mappings if you truncate your search string and add the wildcard symbol (i.e., search for “21.1b*” rather than “21.1b2”).</w:t>
      </w:r>
      <w:bookmarkEnd w:id="102"/>
    </w:p>
    <w:p w14:paraId="1E2A1015" w14:textId="77777777" w:rsidR="002836F9" w:rsidRDefault="00E126B7" w:rsidP="002361EC">
      <w:pPr>
        <w:pStyle w:val="Overskrift3"/>
      </w:pPr>
      <w:r>
        <w:br w:type="page"/>
      </w:r>
      <w:bookmarkStart w:id="103" w:name="_Toc387415095"/>
      <w:r w:rsidR="006166D2">
        <w:lastRenderedPageBreak/>
        <w:t>Exercise 1</w:t>
      </w:r>
      <w:r w:rsidR="008E7A2B">
        <w:t>2</w:t>
      </w:r>
      <w:r w:rsidR="006166D2">
        <w:t>. S</w:t>
      </w:r>
      <w:r w:rsidR="003B4F4C">
        <w:t>pecifying which d</w:t>
      </w:r>
      <w:r w:rsidR="006166D2">
        <w:t xml:space="preserve">ocuments </w:t>
      </w:r>
      <w:r w:rsidR="003B4F4C">
        <w:t xml:space="preserve">are </w:t>
      </w:r>
      <w:r w:rsidR="006166D2">
        <w:t xml:space="preserve">to </w:t>
      </w:r>
      <w:r w:rsidR="003B4F4C">
        <w:t xml:space="preserve">be </w:t>
      </w:r>
      <w:r w:rsidR="006166D2">
        <w:t>search</w:t>
      </w:r>
      <w:r w:rsidR="003B4F4C">
        <w:t>ed</w:t>
      </w:r>
      <w:bookmarkEnd w:id="103"/>
      <w:r w:rsidR="006166D2">
        <w:t xml:space="preserve"> </w:t>
      </w:r>
    </w:p>
    <w:p w14:paraId="4EB7C773" w14:textId="77777777" w:rsidR="00805E03" w:rsidRDefault="008E7A2B" w:rsidP="00756EEE">
      <w:pPr>
        <w:pStyle w:val="Overskrift5"/>
      </w:pPr>
      <w:r>
        <w:t>“</w:t>
      </w:r>
      <w:r w:rsidR="00756EEE">
        <w:t>How can</w:t>
      </w:r>
      <w:r w:rsidR="006166D2">
        <w:t xml:space="preserve"> I find the instructions on how to record a person as creator?</w:t>
      </w:r>
      <w:r>
        <w:t>”</w:t>
      </w:r>
    </w:p>
    <w:p w14:paraId="7B6B6E1A" w14:textId="77777777" w:rsidR="006166D2" w:rsidRDefault="006166D2" w:rsidP="006166D2">
      <w:pPr>
        <w:widowControl w:val="0"/>
        <w:rPr>
          <w:szCs w:val="24"/>
        </w:rPr>
      </w:pPr>
    </w:p>
    <w:p w14:paraId="636BC7CA" w14:textId="77777777" w:rsidR="006166D2" w:rsidRPr="000B29FB" w:rsidRDefault="006166D2" w:rsidP="007E056D">
      <w:pPr>
        <w:numPr>
          <w:ilvl w:val="0"/>
          <w:numId w:val="28"/>
        </w:numPr>
        <w:ind w:hanging="720"/>
        <w:rPr>
          <w:szCs w:val="24"/>
        </w:rPr>
      </w:pPr>
      <w:r>
        <w:rPr>
          <w:szCs w:val="24"/>
        </w:rPr>
        <w:t>Click on</w:t>
      </w:r>
      <w:r w:rsidR="00080ECF">
        <w:rPr>
          <w:szCs w:val="24"/>
        </w:rPr>
        <w:t xml:space="preserve"> the</w:t>
      </w:r>
      <w:r>
        <w:rPr>
          <w:szCs w:val="24"/>
        </w:rPr>
        <w:t xml:space="preserve"> </w:t>
      </w:r>
      <w:r w:rsidR="003A7013" w:rsidRPr="00C145E1">
        <w:rPr>
          <w:b/>
          <w:bCs/>
          <w:szCs w:val="24"/>
        </w:rPr>
        <w:t>Advanced Search</w:t>
      </w:r>
      <w:r w:rsidR="00080ECF">
        <w:rPr>
          <w:b/>
          <w:bCs/>
          <w:szCs w:val="24"/>
        </w:rPr>
        <w:t xml:space="preserve"> </w:t>
      </w:r>
      <w:r w:rsidR="00EE0274">
        <w:rPr>
          <w:szCs w:val="24"/>
        </w:rPr>
        <w:t>icon</w:t>
      </w:r>
      <w:r w:rsidR="00080ECF">
        <w:rPr>
          <w:szCs w:val="24"/>
        </w:rPr>
        <w:t xml:space="preserve"> (not the header above the search results)</w:t>
      </w:r>
    </w:p>
    <w:p w14:paraId="38DC8366" w14:textId="77777777" w:rsidR="000B29FB" w:rsidRDefault="000B29FB" w:rsidP="007E056D">
      <w:pPr>
        <w:numPr>
          <w:ilvl w:val="0"/>
          <w:numId w:val="28"/>
        </w:numPr>
        <w:ind w:hanging="720"/>
        <w:rPr>
          <w:szCs w:val="24"/>
        </w:rPr>
      </w:pPr>
      <w:r w:rsidRPr="000B29FB">
        <w:rPr>
          <w:szCs w:val="24"/>
        </w:rPr>
        <w:t>Cl</w:t>
      </w:r>
      <w:r>
        <w:rPr>
          <w:szCs w:val="24"/>
        </w:rPr>
        <w:t>i</w:t>
      </w:r>
      <w:r w:rsidRPr="000B29FB">
        <w:rPr>
          <w:szCs w:val="24"/>
        </w:rPr>
        <w:t>ck on</w:t>
      </w:r>
      <w:r>
        <w:rPr>
          <w:b/>
          <w:bCs/>
          <w:szCs w:val="24"/>
        </w:rPr>
        <w:t xml:space="preserve"> Clear Previous Search</w:t>
      </w:r>
    </w:p>
    <w:p w14:paraId="7EA9B2EC" w14:textId="77777777" w:rsidR="006166D2" w:rsidRDefault="006166D2" w:rsidP="007E056D">
      <w:pPr>
        <w:numPr>
          <w:ilvl w:val="0"/>
          <w:numId w:val="28"/>
        </w:numPr>
        <w:ind w:hanging="720"/>
        <w:rPr>
          <w:szCs w:val="24"/>
        </w:rPr>
      </w:pPr>
      <w:r>
        <w:rPr>
          <w:szCs w:val="24"/>
        </w:rPr>
        <w:t xml:space="preserve">Type </w:t>
      </w:r>
      <w:r>
        <w:rPr>
          <w:b/>
          <w:bCs/>
          <w:szCs w:val="24"/>
        </w:rPr>
        <w:t>person creator</w:t>
      </w:r>
      <w:r w:rsidRPr="00973353">
        <w:rPr>
          <w:szCs w:val="24"/>
        </w:rPr>
        <w:t xml:space="preserve"> in</w:t>
      </w:r>
      <w:r>
        <w:rPr>
          <w:szCs w:val="24"/>
        </w:rPr>
        <w:t xml:space="preserve"> the search box</w:t>
      </w:r>
    </w:p>
    <w:p w14:paraId="4F4203E4" w14:textId="77777777" w:rsidR="006166D2" w:rsidRPr="00973353" w:rsidRDefault="008E0621" w:rsidP="007E056D">
      <w:pPr>
        <w:widowControl w:val="0"/>
        <w:numPr>
          <w:ilvl w:val="0"/>
          <w:numId w:val="28"/>
        </w:numPr>
        <w:ind w:hanging="720"/>
        <w:rPr>
          <w:szCs w:val="24"/>
        </w:rPr>
      </w:pPr>
      <w:r>
        <w:rPr>
          <w:szCs w:val="24"/>
        </w:rPr>
        <w:t xml:space="preserve">Click on </w:t>
      </w:r>
      <w:r w:rsidRPr="008E0621">
        <w:rPr>
          <w:b/>
          <w:bCs/>
          <w:szCs w:val="24"/>
        </w:rPr>
        <w:t>Search</w:t>
      </w:r>
    </w:p>
    <w:p w14:paraId="329C1AEB" w14:textId="77777777" w:rsidR="003A7013" w:rsidRDefault="00A62F23" w:rsidP="008E7A2B">
      <w:pPr>
        <w:widowControl w:val="0"/>
        <w:rPr>
          <w:i/>
          <w:iCs/>
          <w:szCs w:val="24"/>
        </w:rPr>
      </w:pPr>
      <w:r>
        <w:rPr>
          <w:noProof/>
        </w:rPr>
        <w:pict w14:anchorId="513BF6F1">
          <v:shape id="Picture 86" o:spid="_x0000_s1043" type="#_x0000_t75" alt="limitdocuments" style="position:absolute;margin-left:100pt;margin-top:-7.2pt;width:151.2pt;height:162.15pt;z-index:251633664;visibility:visible;mso-position-horizontal:right" stroked="t">
            <v:imagedata r:id="rId56" o:title="limitdocuments"/>
            <w10:wrap type="square"/>
          </v:shape>
        </w:pict>
      </w:r>
      <w:r w:rsidR="006166D2" w:rsidRPr="008C730A">
        <w:rPr>
          <w:i/>
          <w:iCs/>
          <w:szCs w:val="24"/>
        </w:rPr>
        <w:t xml:space="preserve">The Results </w:t>
      </w:r>
      <w:r w:rsidR="003A7013">
        <w:rPr>
          <w:i/>
          <w:iCs/>
          <w:szCs w:val="24"/>
        </w:rPr>
        <w:t>a</w:t>
      </w:r>
      <w:r w:rsidR="006166D2">
        <w:rPr>
          <w:i/>
          <w:iCs/>
          <w:szCs w:val="24"/>
        </w:rPr>
        <w:t xml:space="preserve">re </w:t>
      </w:r>
      <w:r w:rsidR="003A7013">
        <w:rPr>
          <w:i/>
          <w:iCs/>
          <w:szCs w:val="24"/>
        </w:rPr>
        <w:t xml:space="preserve">from various </w:t>
      </w:r>
      <w:r w:rsidR="00FE51FB">
        <w:rPr>
          <w:i/>
          <w:iCs/>
          <w:szCs w:val="24"/>
        </w:rPr>
        <w:t>parts of</w:t>
      </w:r>
      <w:r w:rsidR="003A7013">
        <w:rPr>
          <w:i/>
          <w:iCs/>
          <w:szCs w:val="24"/>
        </w:rPr>
        <w:t xml:space="preserve"> RD</w:t>
      </w:r>
      <w:r w:rsidR="006541DE">
        <w:rPr>
          <w:i/>
          <w:iCs/>
          <w:szCs w:val="24"/>
        </w:rPr>
        <w:t>A</w:t>
      </w:r>
      <w:r w:rsidR="00FE51FB">
        <w:rPr>
          <w:i/>
          <w:iCs/>
          <w:szCs w:val="24"/>
        </w:rPr>
        <w:t xml:space="preserve"> -- Chapter 19 </w:t>
      </w:r>
      <w:r w:rsidR="003A7013">
        <w:rPr>
          <w:i/>
          <w:iCs/>
          <w:szCs w:val="24"/>
        </w:rPr>
        <w:t>(</w:t>
      </w:r>
      <w:r w:rsidR="00FE51FB">
        <w:rPr>
          <w:i/>
          <w:iCs/>
          <w:szCs w:val="24"/>
        </w:rPr>
        <w:t xml:space="preserve">how to </w:t>
      </w:r>
      <w:r w:rsidR="003A7013">
        <w:rPr>
          <w:i/>
          <w:iCs/>
          <w:szCs w:val="24"/>
        </w:rPr>
        <w:t xml:space="preserve">record), </w:t>
      </w:r>
      <w:r w:rsidR="006541DE">
        <w:rPr>
          <w:i/>
          <w:iCs/>
          <w:szCs w:val="24"/>
        </w:rPr>
        <w:t xml:space="preserve">Chapter </w:t>
      </w:r>
      <w:r w:rsidR="003A7013">
        <w:rPr>
          <w:i/>
          <w:iCs/>
          <w:szCs w:val="24"/>
        </w:rPr>
        <w:t>18 (</w:t>
      </w:r>
      <w:r w:rsidR="006541DE">
        <w:rPr>
          <w:i/>
          <w:iCs/>
          <w:szCs w:val="24"/>
        </w:rPr>
        <w:t>c</w:t>
      </w:r>
      <w:r w:rsidR="003A7013">
        <w:rPr>
          <w:i/>
          <w:iCs/>
          <w:szCs w:val="24"/>
        </w:rPr>
        <w:t xml:space="preserve">ore elements), </w:t>
      </w:r>
      <w:r w:rsidR="00080ECF">
        <w:rPr>
          <w:i/>
          <w:iCs/>
          <w:szCs w:val="24"/>
        </w:rPr>
        <w:t>Chapter 6 (</w:t>
      </w:r>
      <w:r w:rsidR="006D3408">
        <w:rPr>
          <w:i/>
          <w:iCs/>
          <w:szCs w:val="24"/>
        </w:rPr>
        <w:t>attributes</w:t>
      </w:r>
      <w:r w:rsidR="00080ECF">
        <w:rPr>
          <w:i/>
          <w:iCs/>
          <w:szCs w:val="24"/>
        </w:rPr>
        <w:t xml:space="preserve">), </w:t>
      </w:r>
      <w:r w:rsidR="00D42FC3">
        <w:rPr>
          <w:i/>
          <w:iCs/>
          <w:szCs w:val="24"/>
        </w:rPr>
        <w:t xml:space="preserve">the </w:t>
      </w:r>
      <w:r w:rsidR="003A7013">
        <w:rPr>
          <w:i/>
          <w:iCs/>
          <w:szCs w:val="24"/>
        </w:rPr>
        <w:t>Appendices (</w:t>
      </w:r>
      <w:r w:rsidR="006541DE">
        <w:rPr>
          <w:i/>
          <w:iCs/>
          <w:szCs w:val="24"/>
        </w:rPr>
        <w:t>r</w:t>
      </w:r>
      <w:r w:rsidR="003A7013">
        <w:rPr>
          <w:i/>
          <w:iCs/>
          <w:szCs w:val="24"/>
        </w:rPr>
        <w:t>elationship designators)</w:t>
      </w:r>
      <w:r w:rsidR="008E7A2B">
        <w:rPr>
          <w:i/>
          <w:iCs/>
          <w:szCs w:val="24"/>
        </w:rPr>
        <w:t xml:space="preserve">, </w:t>
      </w:r>
      <w:r w:rsidR="003022F8">
        <w:rPr>
          <w:i/>
          <w:iCs/>
          <w:szCs w:val="24"/>
        </w:rPr>
        <w:t xml:space="preserve">and </w:t>
      </w:r>
      <w:r w:rsidR="008E7A2B">
        <w:rPr>
          <w:i/>
          <w:iCs/>
          <w:szCs w:val="24"/>
        </w:rPr>
        <w:t xml:space="preserve">in </w:t>
      </w:r>
      <w:r w:rsidR="006541DE">
        <w:rPr>
          <w:i/>
          <w:iCs/>
          <w:szCs w:val="24"/>
        </w:rPr>
        <w:t xml:space="preserve">the </w:t>
      </w:r>
      <w:r w:rsidR="003A7013">
        <w:rPr>
          <w:i/>
          <w:iCs/>
          <w:szCs w:val="24"/>
        </w:rPr>
        <w:t>Introduction.</w:t>
      </w:r>
      <w:r w:rsidR="00FD5A15">
        <w:rPr>
          <w:i/>
          <w:iCs/>
          <w:szCs w:val="24"/>
        </w:rPr>
        <w:t xml:space="preserve">  I just want to see the instructions on </w:t>
      </w:r>
      <w:r w:rsidR="00FD5A15" w:rsidRPr="002C2F6F">
        <w:rPr>
          <w:i/>
          <w:iCs/>
          <w:szCs w:val="24"/>
          <w:u w:val="single"/>
        </w:rPr>
        <w:t>record</w:t>
      </w:r>
      <w:r w:rsidR="002C2F6F">
        <w:rPr>
          <w:i/>
          <w:iCs/>
          <w:szCs w:val="24"/>
          <w:u w:val="single"/>
        </w:rPr>
        <w:t xml:space="preserve">ing the relationship of </w:t>
      </w:r>
      <w:r w:rsidR="00FE51FB">
        <w:rPr>
          <w:i/>
          <w:iCs/>
          <w:szCs w:val="24"/>
          <w:u w:val="single"/>
        </w:rPr>
        <w:t xml:space="preserve">a </w:t>
      </w:r>
      <w:r w:rsidR="002C2F6F">
        <w:rPr>
          <w:i/>
          <w:iCs/>
          <w:szCs w:val="24"/>
          <w:u w:val="single"/>
        </w:rPr>
        <w:t xml:space="preserve">person to </w:t>
      </w:r>
      <w:r w:rsidR="00FE51FB">
        <w:rPr>
          <w:i/>
          <w:iCs/>
          <w:szCs w:val="24"/>
          <w:u w:val="single"/>
        </w:rPr>
        <w:t xml:space="preserve">a </w:t>
      </w:r>
      <w:r w:rsidR="002C2F6F">
        <w:rPr>
          <w:i/>
          <w:iCs/>
          <w:szCs w:val="24"/>
          <w:u w:val="single"/>
        </w:rPr>
        <w:t>work</w:t>
      </w:r>
      <w:r w:rsidR="00FD5A15">
        <w:rPr>
          <w:i/>
          <w:iCs/>
          <w:szCs w:val="24"/>
        </w:rPr>
        <w:t>.</w:t>
      </w:r>
    </w:p>
    <w:p w14:paraId="29C18216" w14:textId="77777777" w:rsidR="006166D2" w:rsidRPr="003A7013" w:rsidRDefault="006166D2" w:rsidP="007E056D">
      <w:pPr>
        <w:widowControl w:val="0"/>
        <w:numPr>
          <w:ilvl w:val="0"/>
          <w:numId w:val="28"/>
        </w:numPr>
        <w:ind w:hanging="720"/>
        <w:rPr>
          <w:szCs w:val="24"/>
        </w:rPr>
      </w:pPr>
      <w:r>
        <w:rPr>
          <w:szCs w:val="24"/>
        </w:rPr>
        <w:t xml:space="preserve">Click on </w:t>
      </w:r>
      <w:r w:rsidR="00F909FF">
        <w:rPr>
          <w:szCs w:val="24"/>
        </w:rPr>
        <w:t xml:space="preserve">the </w:t>
      </w:r>
      <w:r w:rsidR="003A7013" w:rsidRPr="00C145E1">
        <w:rPr>
          <w:b/>
          <w:bCs/>
          <w:szCs w:val="24"/>
        </w:rPr>
        <w:t>Advanced Search</w:t>
      </w:r>
      <w:r w:rsidR="00F909FF">
        <w:rPr>
          <w:b/>
          <w:bCs/>
          <w:szCs w:val="24"/>
        </w:rPr>
        <w:t xml:space="preserve"> </w:t>
      </w:r>
      <w:r w:rsidR="00EE0274">
        <w:rPr>
          <w:szCs w:val="24"/>
        </w:rPr>
        <w:t>icon</w:t>
      </w:r>
    </w:p>
    <w:p w14:paraId="7FA8623A" w14:textId="77777777" w:rsidR="003A7013" w:rsidRPr="003A7013" w:rsidRDefault="003A7013" w:rsidP="00D42FC3">
      <w:pPr>
        <w:widowControl w:val="0"/>
        <w:rPr>
          <w:i/>
          <w:iCs/>
          <w:szCs w:val="24"/>
        </w:rPr>
      </w:pPr>
      <w:r w:rsidRPr="003A7013">
        <w:rPr>
          <w:i/>
          <w:iCs/>
          <w:szCs w:val="24"/>
        </w:rPr>
        <w:t>The default is</w:t>
      </w:r>
      <w:r w:rsidR="00D42FC3">
        <w:rPr>
          <w:i/>
          <w:iCs/>
          <w:szCs w:val="24"/>
        </w:rPr>
        <w:t xml:space="preserve"> to search all of RDA.</w:t>
      </w:r>
    </w:p>
    <w:p w14:paraId="79CD3BE9" w14:textId="77777777" w:rsidR="003A7013" w:rsidRPr="003A7013" w:rsidRDefault="003A7013" w:rsidP="007E056D">
      <w:pPr>
        <w:widowControl w:val="0"/>
        <w:numPr>
          <w:ilvl w:val="0"/>
          <w:numId w:val="28"/>
        </w:numPr>
        <w:ind w:hanging="720"/>
        <w:rPr>
          <w:b/>
          <w:bCs/>
          <w:szCs w:val="24"/>
        </w:rPr>
      </w:pPr>
      <w:r w:rsidRPr="003A7013">
        <w:rPr>
          <w:b/>
          <w:bCs/>
          <w:szCs w:val="24"/>
        </w:rPr>
        <w:t>Uncheck the box in front of RDA</w:t>
      </w:r>
    </w:p>
    <w:p w14:paraId="518048C3" w14:textId="77777777" w:rsidR="003A7013" w:rsidRDefault="003A7013" w:rsidP="007E056D">
      <w:pPr>
        <w:widowControl w:val="0"/>
        <w:numPr>
          <w:ilvl w:val="0"/>
          <w:numId w:val="28"/>
        </w:numPr>
        <w:ind w:hanging="720"/>
        <w:rPr>
          <w:szCs w:val="24"/>
        </w:rPr>
      </w:pPr>
      <w:r w:rsidRPr="003022F8">
        <w:rPr>
          <w:b/>
          <w:bCs/>
          <w:szCs w:val="24"/>
        </w:rPr>
        <w:t>Expand</w:t>
      </w:r>
      <w:r>
        <w:rPr>
          <w:szCs w:val="24"/>
        </w:rPr>
        <w:t xml:space="preserve"> the hierarchy and check </w:t>
      </w:r>
      <w:r w:rsidRPr="008F1F27">
        <w:rPr>
          <w:i/>
          <w:iCs/>
          <w:szCs w:val="24"/>
        </w:rPr>
        <w:t>only</w:t>
      </w:r>
      <w:r>
        <w:rPr>
          <w:szCs w:val="24"/>
        </w:rPr>
        <w:t xml:space="preserve"> the box in front of </w:t>
      </w:r>
      <w:r w:rsidRPr="003A7013">
        <w:rPr>
          <w:b/>
          <w:bCs/>
          <w:szCs w:val="24"/>
        </w:rPr>
        <w:t>Chapter 19</w:t>
      </w:r>
      <w:r>
        <w:rPr>
          <w:szCs w:val="24"/>
        </w:rPr>
        <w:t xml:space="preserve"> (it’s in Section 6)</w:t>
      </w:r>
    </w:p>
    <w:p w14:paraId="41744911" w14:textId="77777777" w:rsidR="003A7013" w:rsidRPr="00973353" w:rsidRDefault="008E0621" w:rsidP="007E056D">
      <w:pPr>
        <w:widowControl w:val="0"/>
        <w:numPr>
          <w:ilvl w:val="0"/>
          <w:numId w:val="28"/>
        </w:numPr>
        <w:ind w:hanging="720"/>
        <w:rPr>
          <w:szCs w:val="24"/>
        </w:rPr>
      </w:pPr>
      <w:r>
        <w:rPr>
          <w:szCs w:val="24"/>
        </w:rPr>
        <w:t xml:space="preserve">Click on </w:t>
      </w:r>
      <w:r w:rsidRPr="008E0621">
        <w:rPr>
          <w:b/>
          <w:bCs/>
          <w:szCs w:val="24"/>
        </w:rPr>
        <w:t>Search</w:t>
      </w:r>
    </w:p>
    <w:p w14:paraId="2523DE0E" w14:textId="77777777" w:rsidR="00FD5A15" w:rsidRDefault="00FD5A15" w:rsidP="00FD5A15">
      <w:pPr>
        <w:widowControl w:val="0"/>
        <w:rPr>
          <w:szCs w:val="24"/>
        </w:rPr>
      </w:pPr>
    </w:p>
    <w:p w14:paraId="6C0A807F" w14:textId="77777777" w:rsidR="00FD5A15" w:rsidRDefault="003619A6" w:rsidP="00B15F59">
      <w:pPr>
        <w:pStyle w:val="Overskrift5"/>
      </w:pPr>
      <w:r>
        <w:t>“</w:t>
      </w:r>
      <w:r w:rsidR="00F3627B">
        <w:t xml:space="preserve">How can I </w:t>
      </w:r>
      <w:r w:rsidR="005E2C95">
        <w:t>find</w:t>
      </w:r>
      <w:r w:rsidR="00050780">
        <w:t xml:space="preserve"> </w:t>
      </w:r>
      <w:r w:rsidR="00B15F59">
        <w:t xml:space="preserve">guidance on when to provide </w:t>
      </w:r>
      <w:proofErr w:type="gramStart"/>
      <w:r w:rsidR="00B15F59">
        <w:t xml:space="preserve">a formal </w:t>
      </w:r>
      <w:r w:rsidR="00A53379">
        <w:t>contents</w:t>
      </w:r>
      <w:proofErr w:type="gramEnd"/>
      <w:r w:rsidR="00A53379">
        <w:t xml:space="preserve"> note</w:t>
      </w:r>
      <w:r w:rsidR="00B15F59">
        <w:t xml:space="preserve"> for a compilation</w:t>
      </w:r>
      <w:r w:rsidR="00F3627B">
        <w:t>?</w:t>
      </w:r>
      <w:r>
        <w:t>”</w:t>
      </w:r>
    </w:p>
    <w:p w14:paraId="69F077ED" w14:textId="77777777" w:rsidR="005E2C95" w:rsidRPr="000B29FB" w:rsidRDefault="005E2C95" w:rsidP="007E056D">
      <w:pPr>
        <w:numPr>
          <w:ilvl w:val="0"/>
          <w:numId w:val="29"/>
        </w:numPr>
        <w:ind w:hanging="720"/>
        <w:rPr>
          <w:szCs w:val="24"/>
        </w:rPr>
      </w:pPr>
      <w:r>
        <w:rPr>
          <w:szCs w:val="24"/>
        </w:rPr>
        <w:t>Click on</w:t>
      </w:r>
      <w:r w:rsidR="00080ECF">
        <w:rPr>
          <w:szCs w:val="24"/>
        </w:rPr>
        <w:t xml:space="preserve"> the</w:t>
      </w:r>
      <w:r>
        <w:rPr>
          <w:szCs w:val="24"/>
        </w:rPr>
        <w:t xml:space="preserve"> </w:t>
      </w:r>
      <w:r w:rsidRPr="00C145E1">
        <w:rPr>
          <w:b/>
          <w:bCs/>
          <w:szCs w:val="24"/>
        </w:rPr>
        <w:t>Advanced Search</w:t>
      </w:r>
      <w:r w:rsidR="00080ECF">
        <w:rPr>
          <w:b/>
          <w:bCs/>
          <w:szCs w:val="24"/>
        </w:rPr>
        <w:t xml:space="preserve"> </w:t>
      </w:r>
      <w:r w:rsidR="00EE0274">
        <w:rPr>
          <w:szCs w:val="24"/>
        </w:rPr>
        <w:t>icon</w:t>
      </w:r>
    </w:p>
    <w:p w14:paraId="4935BF99" w14:textId="77777777" w:rsidR="000B29FB" w:rsidRDefault="000B29FB" w:rsidP="007E056D">
      <w:pPr>
        <w:numPr>
          <w:ilvl w:val="0"/>
          <w:numId w:val="29"/>
        </w:numPr>
        <w:ind w:hanging="720"/>
        <w:rPr>
          <w:szCs w:val="24"/>
        </w:rPr>
      </w:pPr>
      <w:r w:rsidRPr="000B29FB">
        <w:rPr>
          <w:szCs w:val="24"/>
        </w:rPr>
        <w:t>Cl</w:t>
      </w:r>
      <w:r>
        <w:rPr>
          <w:szCs w:val="24"/>
        </w:rPr>
        <w:t>i</w:t>
      </w:r>
      <w:r w:rsidRPr="000B29FB">
        <w:rPr>
          <w:szCs w:val="24"/>
        </w:rPr>
        <w:t>ck on</w:t>
      </w:r>
      <w:r>
        <w:rPr>
          <w:b/>
          <w:bCs/>
          <w:szCs w:val="24"/>
        </w:rPr>
        <w:t xml:space="preserve"> Clear Previous Search</w:t>
      </w:r>
    </w:p>
    <w:p w14:paraId="2E043E21" w14:textId="77777777" w:rsidR="005E2C95" w:rsidRDefault="005E2C95" w:rsidP="007E056D">
      <w:pPr>
        <w:numPr>
          <w:ilvl w:val="0"/>
          <w:numId w:val="29"/>
        </w:numPr>
        <w:ind w:hanging="720"/>
        <w:rPr>
          <w:szCs w:val="24"/>
        </w:rPr>
      </w:pPr>
      <w:r>
        <w:rPr>
          <w:szCs w:val="24"/>
        </w:rPr>
        <w:t xml:space="preserve">Type </w:t>
      </w:r>
      <w:r w:rsidR="00B15F59">
        <w:rPr>
          <w:b/>
          <w:bCs/>
          <w:szCs w:val="24"/>
        </w:rPr>
        <w:t>contents notes</w:t>
      </w:r>
      <w:r w:rsidRPr="00973353">
        <w:rPr>
          <w:szCs w:val="24"/>
        </w:rPr>
        <w:t xml:space="preserve"> in</w:t>
      </w:r>
      <w:r>
        <w:rPr>
          <w:szCs w:val="24"/>
        </w:rPr>
        <w:t xml:space="preserve"> the search box</w:t>
      </w:r>
    </w:p>
    <w:p w14:paraId="73D040E4" w14:textId="77777777" w:rsidR="005E2C95" w:rsidRDefault="005E2C95" w:rsidP="007E056D">
      <w:pPr>
        <w:numPr>
          <w:ilvl w:val="0"/>
          <w:numId w:val="29"/>
        </w:numPr>
        <w:ind w:hanging="720"/>
        <w:rPr>
          <w:szCs w:val="24"/>
        </w:rPr>
      </w:pPr>
      <w:r>
        <w:rPr>
          <w:szCs w:val="24"/>
        </w:rPr>
        <w:t xml:space="preserve">Check the boxes </w:t>
      </w:r>
      <w:r w:rsidR="002A2DBB">
        <w:rPr>
          <w:szCs w:val="24"/>
        </w:rPr>
        <w:t xml:space="preserve">to search in </w:t>
      </w:r>
      <w:r w:rsidRPr="005E2C95">
        <w:rPr>
          <w:b/>
          <w:bCs/>
          <w:szCs w:val="24"/>
        </w:rPr>
        <w:t>RDA</w:t>
      </w:r>
      <w:r>
        <w:rPr>
          <w:szCs w:val="24"/>
        </w:rPr>
        <w:t xml:space="preserve"> and </w:t>
      </w:r>
      <w:r w:rsidRPr="005E2C95">
        <w:rPr>
          <w:b/>
          <w:bCs/>
          <w:szCs w:val="24"/>
        </w:rPr>
        <w:t>L</w:t>
      </w:r>
      <w:r w:rsidR="009134D8">
        <w:rPr>
          <w:b/>
          <w:bCs/>
          <w:szCs w:val="24"/>
        </w:rPr>
        <w:t>C-PCC PS</w:t>
      </w:r>
      <w:r>
        <w:rPr>
          <w:szCs w:val="24"/>
        </w:rPr>
        <w:t xml:space="preserve"> </w:t>
      </w:r>
    </w:p>
    <w:p w14:paraId="175660EB" w14:textId="77777777" w:rsidR="00B64355" w:rsidRDefault="0052385A" w:rsidP="007E056D">
      <w:pPr>
        <w:widowControl w:val="0"/>
        <w:numPr>
          <w:ilvl w:val="0"/>
          <w:numId w:val="29"/>
        </w:numPr>
        <w:ind w:hanging="720"/>
        <w:rPr>
          <w:szCs w:val="24"/>
        </w:rPr>
      </w:pPr>
      <w:r>
        <w:rPr>
          <w:szCs w:val="24"/>
        </w:rPr>
        <w:t xml:space="preserve">Click on </w:t>
      </w:r>
      <w:r w:rsidRPr="008E0621">
        <w:rPr>
          <w:b/>
          <w:bCs/>
          <w:szCs w:val="24"/>
        </w:rPr>
        <w:t>Search</w:t>
      </w:r>
    </w:p>
    <w:p w14:paraId="67D0D509" w14:textId="77777777" w:rsidR="0052385A" w:rsidRPr="0052385A" w:rsidRDefault="00B15F59" w:rsidP="00943F8F">
      <w:pPr>
        <w:widowControl w:val="0"/>
        <w:rPr>
          <w:i/>
          <w:iCs/>
          <w:szCs w:val="24"/>
        </w:rPr>
      </w:pPr>
      <w:r>
        <w:rPr>
          <w:i/>
          <w:iCs/>
          <w:szCs w:val="24"/>
        </w:rPr>
        <w:t xml:space="preserve">The first hit is probably the most useful hit; if you had searched this </w:t>
      </w:r>
      <w:r w:rsidRPr="00943F8F">
        <w:rPr>
          <w:i/>
          <w:iCs/>
          <w:szCs w:val="24"/>
          <w:u w:val="single"/>
        </w:rPr>
        <w:t>only</w:t>
      </w:r>
      <w:r>
        <w:rPr>
          <w:i/>
          <w:iCs/>
          <w:szCs w:val="24"/>
        </w:rPr>
        <w:t xml:space="preserve"> in RDA, this hit would not be retrieved, nor would any </w:t>
      </w:r>
      <w:r w:rsidR="00D623C8">
        <w:rPr>
          <w:i/>
          <w:iCs/>
          <w:szCs w:val="24"/>
        </w:rPr>
        <w:t xml:space="preserve">hit </w:t>
      </w:r>
      <w:r>
        <w:rPr>
          <w:i/>
          <w:iCs/>
          <w:szCs w:val="24"/>
        </w:rPr>
        <w:t>that link you to this hit.</w:t>
      </w:r>
      <w:r w:rsidR="0052385A" w:rsidRPr="0052385A">
        <w:rPr>
          <w:i/>
          <w:iCs/>
          <w:szCs w:val="24"/>
        </w:rPr>
        <w:t xml:space="preserve"> </w:t>
      </w:r>
    </w:p>
    <w:p w14:paraId="5189A6EA" w14:textId="77777777" w:rsidR="006166D2" w:rsidRDefault="006166D2" w:rsidP="006166D2">
      <w:pPr>
        <w:widowControl w:val="0"/>
        <w:rPr>
          <w:szCs w:val="24"/>
        </w:rPr>
      </w:pPr>
    </w:p>
    <w:p w14:paraId="28D54762" w14:textId="77777777" w:rsidR="005163DC" w:rsidRPr="00973353" w:rsidRDefault="005163DC" w:rsidP="002361EC">
      <w:pPr>
        <w:pStyle w:val="Overskrift3"/>
      </w:pPr>
      <w:bookmarkStart w:id="104" w:name="_Toc387415096"/>
      <w:r>
        <w:t>Exercise 1</w:t>
      </w:r>
      <w:r w:rsidR="003619A6">
        <w:t>3</w:t>
      </w:r>
      <w:r>
        <w:t xml:space="preserve">. Excluding examples from the </w:t>
      </w:r>
      <w:r w:rsidR="004D0EF1">
        <w:t xml:space="preserve">scope of a </w:t>
      </w:r>
      <w:r>
        <w:t>search</w:t>
      </w:r>
      <w:bookmarkEnd w:id="104"/>
      <w:r>
        <w:t xml:space="preserve"> </w:t>
      </w:r>
    </w:p>
    <w:p w14:paraId="1920556B" w14:textId="77777777" w:rsidR="003619A6" w:rsidRDefault="003619A6" w:rsidP="00E81718">
      <w:pPr>
        <w:pStyle w:val="Overskrift5"/>
      </w:pPr>
    </w:p>
    <w:p w14:paraId="0879A30C" w14:textId="77777777" w:rsidR="005163DC" w:rsidRDefault="003619A6" w:rsidP="00E81718">
      <w:pPr>
        <w:pStyle w:val="Overskrift5"/>
      </w:pPr>
      <w:r>
        <w:t>“</w:t>
      </w:r>
      <w:r w:rsidR="0052385A">
        <w:t xml:space="preserve">How can I find a term only in an instruction?  I don’t want to see </w:t>
      </w:r>
      <w:r w:rsidR="00427C48">
        <w:t>dozens</w:t>
      </w:r>
      <w:r w:rsidR="0052385A">
        <w:t xml:space="preserve"> of example</w:t>
      </w:r>
      <w:r w:rsidR="00E81718">
        <w:t>s</w:t>
      </w:r>
      <w:r w:rsidR="00427C48">
        <w:t>.</w:t>
      </w:r>
      <w:r>
        <w:t>”</w:t>
      </w:r>
    </w:p>
    <w:p w14:paraId="3D70A72D" w14:textId="77777777" w:rsidR="0052385A" w:rsidRDefault="0052385A" w:rsidP="0052385A">
      <w:pPr>
        <w:widowControl w:val="0"/>
        <w:rPr>
          <w:szCs w:val="24"/>
        </w:rPr>
      </w:pPr>
    </w:p>
    <w:p w14:paraId="25CA3C72" w14:textId="77777777" w:rsidR="000B29FB" w:rsidRPr="000B29FB" w:rsidRDefault="000B29FB" w:rsidP="007E056D">
      <w:pPr>
        <w:numPr>
          <w:ilvl w:val="0"/>
          <w:numId w:val="30"/>
        </w:numPr>
        <w:ind w:hanging="720"/>
        <w:rPr>
          <w:szCs w:val="24"/>
        </w:rPr>
      </w:pPr>
      <w:r>
        <w:rPr>
          <w:szCs w:val="24"/>
        </w:rPr>
        <w:t>Click on</w:t>
      </w:r>
      <w:r w:rsidR="00080ECF">
        <w:rPr>
          <w:szCs w:val="24"/>
        </w:rPr>
        <w:t xml:space="preserve"> the</w:t>
      </w:r>
      <w:r>
        <w:rPr>
          <w:szCs w:val="24"/>
        </w:rPr>
        <w:t xml:space="preserve"> </w:t>
      </w:r>
      <w:r w:rsidRPr="00C145E1">
        <w:rPr>
          <w:b/>
          <w:bCs/>
          <w:szCs w:val="24"/>
        </w:rPr>
        <w:t>Advanced Search</w:t>
      </w:r>
      <w:r w:rsidR="00080ECF">
        <w:rPr>
          <w:b/>
          <w:bCs/>
          <w:szCs w:val="24"/>
        </w:rPr>
        <w:t xml:space="preserve"> </w:t>
      </w:r>
      <w:r w:rsidR="00EE0274">
        <w:rPr>
          <w:szCs w:val="24"/>
        </w:rPr>
        <w:t>icon</w:t>
      </w:r>
    </w:p>
    <w:p w14:paraId="5A7DA5BF" w14:textId="77777777" w:rsidR="000B29FB" w:rsidRDefault="000B29FB" w:rsidP="007E056D">
      <w:pPr>
        <w:numPr>
          <w:ilvl w:val="0"/>
          <w:numId w:val="30"/>
        </w:numPr>
        <w:ind w:hanging="720"/>
        <w:rPr>
          <w:szCs w:val="24"/>
        </w:rPr>
      </w:pPr>
      <w:r w:rsidRPr="000B29FB">
        <w:rPr>
          <w:szCs w:val="24"/>
        </w:rPr>
        <w:t>Cl</w:t>
      </w:r>
      <w:r>
        <w:rPr>
          <w:szCs w:val="24"/>
        </w:rPr>
        <w:t>i</w:t>
      </w:r>
      <w:r w:rsidRPr="000B29FB">
        <w:rPr>
          <w:szCs w:val="24"/>
        </w:rPr>
        <w:t>ck on</w:t>
      </w:r>
      <w:r>
        <w:rPr>
          <w:b/>
          <w:bCs/>
          <w:szCs w:val="24"/>
        </w:rPr>
        <w:t xml:space="preserve"> Clear Previous Search </w:t>
      </w:r>
    </w:p>
    <w:p w14:paraId="214C8367" w14:textId="77777777" w:rsidR="000B29FB" w:rsidRDefault="000B29FB" w:rsidP="007E056D">
      <w:pPr>
        <w:numPr>
          <w:ilvl w:val="0"/>
          <w:numId w:val="30"/>
        </w:numPr>
        <w:ind w:hanging="720"/>
        <w:rPr>
          <w:szCs w:val="24"/>
        </w:rPr>
      </w:pPr>
      <w:r>
        <w:rPr>
          <w:szCs w:val="24"/>
        </w:rPr>
        <w:t xml:space="preserve">Type </w:t>
      </w:r>
      <w:r>
        <w:rPr>
          <w:b/>
          <w:bCs/>
          <w:szCs w:val="24"/>
        </w:rPr>
        <w:t>creator</w:t>
      </w:r>
      <w:r w:rsidRPr="00973353">
        <w:rPr>
          <w:szCs w:val="24"/>
        </w:rPr>
        <w:t xml:space="preserve"> in</w:t>
      </w:r>
      <w:r>
        <w:rPr>
          <w:szCs w:val="24"/>
        </w:rPr>
        <w:t xml:space="preserve"> the search box</w:t>
      </w:r>
    </w:p>
    <w:p w14:paraId="0F59D94B" w14:textId="77777777" w:rsidR="000B29FB" w:rsidRDefault="000B29FB" w:rsidP="007E056D">
      <w:pPr>
        <w:numPr>
          <w:ilvl w:val="0"/>
          <w:numId w:val="30"/>
        </w:numPr>
        <w:ind w:hanging="720"/>
        <w:rPr>
          <w:szCs w:val="24"/>
        </w:rPr>
      </w:pPr>
      <w:r>
        <w:rPr>
          <w:szCs w:val="24"/>
        </w:rPr>
        <w:t xml:space="preserve">Check the boxes </w:t>
      </w:r>
      <w:r w:rsidR="002A2DBB">
        <w:rPr>
          <w:szCs w:val="24"/>
        </w:rPr>
        <w:t xml:space="preserve">to search </w:t>
      </w:r>
      <w:r>
        <w:rPr>
          <w:szCs w:val="24"/>
        </w:rPr>
        <w:t xml:space="preserve">in </w:t>
      </w:r>
      <w:r w:rsidRPr="005E2C95">
        <w:rPr>
          <w:b/>
          <w:bCs/>
          <w:szCs w:val="24"/>
        </w:rPr>
        <w:t>RDA</w:t>
      </w:r>
      <w:r>
        <w:rPr>
          <w:szCs w:val="24"/>
        </w:rPr>
        <w:t xml:space="preserve"> and </w:t>
      </w:r>
      <w:r w:rsidRPr="005E2C95">
        <w:rPr>
          <w:b/>
          <w:bCs/>
          <w:szCs w:val="24"/>
        </w:rPr>
        <w:t>L</w:t>
      </w:r>
      <w:r w:rsidR="009134D8">
        <w:rPr>
          <w:b/>
          <w:bCs/>
          <w:szCs w:val="24"/>
        </w:rPr>
        <w:t>C-PCC P</w:t>
      </w:r>
      <w:r w:rsidRPr="005E2C95">
        <w:rPr>
          <w:b/>
          <w:bCs/>
          <w:szCs w:val="24"/>
        </w:rPr>
        <w:t>S</w:t>
      </w:r>
      <w:r>
        <w:rPr>
          <w:szCs w:val="24"/>
        </w:rPr>
        <w:t xml:space="preserve"> </w:t>
      </w:r>
    </w:p>
    <w:p w14:paraId="04F1C1AE" w14:textId="77777777" w:rsidR="000B29FB" w:rsidRPr="004D0EF1" w:rsidRDefault="000B29FB" w:rsidP="007E056D">
      <w:pPr>
        <w:widowControl w:val="0"/>
        <w:numPr>
          <w:ilvl w:val="0"/>
          <w:numId w:val="30"/>
        </w:numPr>
        <w:ind w:hanging="720"/>
        <w:rPr>
          <w:szCs w:val="24"/>
        </w:rPr>
      </w:pPr>
      <w:r>
        <w:rPr>
          <w:szCs w:val="24"/>
        </w:rPr>
        <w:t xml:space="preserve">Click on </w:t>
      </w:r>
      <w:r w:rsidRPr="008E0621">
        <w:rPr>
          <w:b/>
          <w:bCs/>
          <w:szCs w:val="24"/>
        </w:rPr>
        <w:t>Search</w:t>
      </w:r>
    </w:p>
    <w:p w14:paraId="499FE2DD" w14:textId="77777777" w:rsidR="004D0EF1" w:rsidRPr="004D0EF1" w:rsidRDefault="004D0EF1" w:rsidP="007E056D">
      <w:pPr>
        <w:widowControl w:val="0"/>
        <w:numPr>
          <w:ilvl w:val="0"/>
          <w:numId w:val="30"/>
        </w:numPr>
        <w:ind w:hanging="720"/>
        <w:rPr>
          <w:szCs w:val="24"/>
        </w:rPr>
      </w:pPr>
      <w:r w:rsidRPr="004D0EF1">
        <w:rPr>
          <w:szCs w:val="24"/>
        </w:rPr>
        <w:t>Click on the</w:t>
      </w:r>
      <w:r>
        <w:rPr>
          <w:b/>
          <w:bCs/>
          <w:szCs w:val="24"/>
        </w:rPr>
        <w:t xml:space="preserve"> first result </w:t>
      </w:r>
      <w:r w:rsidRPr="004D0EF1">
        <w:rPr>
          <w:szCs w:val="24"/>
        </w:rPr>
        <w:t>and then advance using</w:t>
      </w:r>
      <w:r>
        <w:rPr>
          <w:b/>
          <w:bCs/>
          <w:szCs w:val="24"/>
        </w:rPr>
        <w:t xml:space="preserve"> “Next Hit”</w:t>
      </w:r>
    </w:p>
    <w:p w14:paraId="15CF0A09" w14:textId="77777777" w:rsidR="004D0EF1" w:rsidRPr="004D0EF1" w:rsidRDefault="00155E29" w:rsidP="006A0BC4">
      <w:pPr>
        <w:widowControl w:val="0"/>
        <w:rPr>
          <w:i/>
          <w:iCs/>
          <w:szCs w:val="24"/>
        </w:rPr>
      </w:pPr>
      <w:r w:rsidRPr="004D0EF1">
        <w:rPr>
          <w:i/>
          <w:iCs/>
          <w:szCs w:val="24"/>
        </w:rPr>
        <w:t xml:space="preserve">There are </w:t>
      </w:r>
      <w:r w:rsidR="004E5DEF">
        <w:rPr>
          <w:i/>
          <w:iCs/>
          <w:szCs w:val="24"/>
        </w:rPr>
        <w:t xml:space="preserve">many more </w:t>
      </w:r>
      <w:r w:rsidR="00272FAC">
        <w:rPr>
          <w:i/>
          <w:iCs/>
          <w:szCs w:val="24"/>
        </w:rPr>
        <w:t>“</w:t>
      </w:r>
      <w:r w:rsidR="004E5DEF">
        <w:rPr>
          <w:i/>
          <w:iCs/>
          <w:szCs w:val="24"/>
        </w:rPr>
        <w:t>Hits</w:t>
      </w:r>
      <w:r w:rsidR="00272FAC">
        <w:rPr>
          <w:i/>
          <w:iCs/>
          <w:szCs w:val="24"/>
        </w:rPr>
        <w:t>”</w:t>
      </w:r>
      <w:r w:rsidR="004E5DEF">
        <w:rPr>
          <w:i/>
          <w:iCs/>
          <w:szCs w:val="24"/>
        </w:rPr>
        <w:t xml:space="preserve"> than </w:t>
      </w:r>
      <w:r w:rsidR="00272FAC">
        <w:rPr>
          <w:i/>
          <w:iCs/>
          <w:szCs w:val="24"/>
        </w:rPr>
        <w:t>“</w:t>
      </w:r>
      <w:r w:rsidRPr="004D0EF1">
        <w:rPr>
          <w:i/>
          <w:iCs/>
          <w:szCs w:val="24"/>
        </w:rPr>
        <w:t>Results,</w:t>
      </w:r>
      <w:r w:rsidR="00272FAC">
        <w:rPr>
          <w:i/>
          <w:iCs/>
          <w:szCs w:val="24"/>
        </w:rPr>
        <w:t>”</w:t>
      </w:r>
      <w:r w:rsidRPr="004D0EF1">
        <w:rPr>
          <w:i/>
          <w:iCs/>
          <w:szCs w:val="24"/>
        </w:rPr>
        <w:t xml:space="preserve"> b</w:t>
      </w:r>
      <w:r w:rsidR="004E5DEF">
        <w:rPr>
          <w:i/>
          <w:iCs/>
          <w:szCs w:val="24"/>
        </w:rPr>
        <w:t>ecause</w:t>
      </w:r>
      <w:r w:rsidRPr="004D0EF1">
        <w:rPr>
          <w:i/>
          <w:iCs/>
          <w:szCs w:val="24"/>
        </w:rPr>
        <w:t xml:space="preserve"> every example in 19.2</w:t>
      </w:r>
      <w:r>
        <w:rPr>
          <w:i/>
          <w:iCs/>
          <w:szCs w:val="24"/>
        </w:rPr>
        <w:t xml:space="preserve"> include</w:t>
      </w:r>
      <w:r w:rsidR="004E5DEF">
        <w:rPr>
          <w:i/>
          <w:iCs/>
          <w:szCs w:val="24"/>
        </w:rPr>
        <w:t>s</w:t>
      </w:r>
      <w:r w:rsidRPr="004D0EF1">
        <w:rPr>
          <w:i/>
          <w:iCs/>
          <w:szCs w:val="24"/>
        </w:rPr>
        <w:t xml:space="preserve"> the phrase “Authorized access point representing the creator.</w:t>
      </w:r>
      <w:r>
        <w:rPr>
          <w:i/>
          <w:iCs/>
          <w:szCs w:val="24"/>
        </w:rPr>
        <w:t>”</w:t>
      </w:r>
      <w:r w:rsidRPr="004D0EF1">
        <w:rPr>
          <w:i/>
          <w:iCs/>
          <w:szCs w:val="24"/>
        </w:rPr>
        <w:t xml:space="preserve"> </w:t>
      </w:r>
      <w:r w:rsidR="004D0EF1" w:rsidRPr="004D0EF1">
        <w:rPr>
          <w:i/>
          <w:iCs/>
          <w:szCs w:val="24"/>
        </w:rPr>
        <w:t xml:space="preserve"> </w:t>
      </w:r>
      <w:r w:rsidR="004E5DEF">
        <w:rPr>
          <w:i/>
          <w:iCs/>
          <w:szCs w:val="24"/>
        </w:rPr>
        <w:t>Let’s make this a more manageable search</w:t>
      </w:r>
      <w:r w:rsidR="006A0BC4">
        <w:rPr>
          <w:i/>
          <w:iCs/>
          <w:szCs w:val="24"/>
        </w:rPr>
        <w:t>:</w:t>
      </w:r>
    </w:p>
    <w:p w14:paraId="42C0B544" w14:textId="77777777" w:rsidR="004D0EF1" w:rsidRPr="000B29FB" w:rsidRDefault="004D0EF1" w:rsidP="007E056D">
      <w:pPr>
        <w:numPr>
          <w:ilvl w:val="0"/>
          <w:numId w:val="30"/>
        </w:numPr>
        <w:ind w:hanging="720"/>
        <w:rPr>
          <w:szCs w:val="24"/>
        </w:rPr>
      </w:pPr>
      <w:r>
        <w:rPr>
          <w:szCs w:val="24"/>
        </w:rPr>
        <w:t>Click on</w:t>
      </w:r>
      <w:r w:rsidR="00080ECF">
        <w:rPr>
          <w:szCs w:val="24"/>
        </w:rPr>
        <w:t xml:space="preserve"> the</w:t>
      </w:r>
      <w:r>
        <w:rPr>
          <w:szCs w:val="24"/>
        </w:rPr>
        <w:t xml:space="preserve"> </w:t>
      </w:r>
      <w:r w:rsidRPr="00C145E1">
        <w:rPr>
          <w:b/>
          <w:bCs/>
          <w:szCs w:val="24"/>
        </w:rPr>
        <w:t>Advanced Search</w:t>
      </w:r>
      <w:r w:rsidR="00080ECF">
        <w:rPr>
          <w:b/>
          <w:bCs/>
          <w:szCs w:val="24"/>
        </w:rPr>
        <w:t xml:space="preserve"> </w:t>
      </w:r>
      <w:r w:rsidR="00EE0274">
        <w:rPr>
          <w:szCs w:val="24"/>
        </w:rPr>
        <w:t>icon</w:t>
      </w:r>
    </w:p>
    <w:p w14:paraId="75F6BBCE" w14:textId="77777777" w:rsidR="004D0EF1" w:rsidRDefault="004D0EF1" w:rsidP="007E056D">
      <w:pPr>
        <w:numPr>
          <w:ilvl w:val="0"/>
          <w:numId w:val="30"/>
        </w:numPr>
        <w:ind w:hanging="720"/>
        <w:rPr>
          <w:szCs w:val="24"/>
        </w:rPr>
      </w:pPr>
      <w:r w:rsidRPr="000B29FB">
        <w:rPr>
          <w:szCs w:val="24"/>
        </w:rPr>
        <w:t>Cl</w:t>
      </w:r>
      <w:r>
        <w:rPr>
          <w:szCs w:val="24"/>
        </w:rPr>
        <w:t>i</w:t>
      </w:r>
      <w:r w:rsidRPr="000B29FB">
        <w:rPr>
          <w:szCs w:val="24"/>
        </w:rPr>
        <w:t>ck on</w:t>
      </w:r>
      <w:r>
        <w:rPr>
          <w:b/>
          <w:bCs/>
          <w:szCs w:val="24"/>
        </w:rPr>
        <w:t xml:space="preserve"> Exclude Examples</w:t>
      </w:r>
      <w:r>
        <w:rPr>
          <w:szCs w:val="24"/>
        </w:rPr>
        <w:t xml:space="preserve"> </w:t>
      </w:r>
    </w:p>
    <w:p w14:paraId="158FC054" w14:textId="77777777" w:rsidR="004D0EF1" w:rsidRPr="004D0EF1" w:rsidRDefault="004D0EF1" w:rsidP="007E056D">
      <w:pPr>
        <w:widowControl w:val="0"/>
        <w:numPr>
          <w:ilvl w:val="0"/>
          <w:numId w:val="30"/>
        </w:numPr>
        <w:ind w:hanging="720"/>
        <w:rPr>
          <w:szCs w:val="24"/>
        </w:rPr>
      </w:pPr>
      <w:r>
        <w:rPr>
          <w:szCs w:val="24"/>
        </w:rPr>
        <w:t xml:space="preserve">Click on </w:t>
      </w:r>
      <w:r w:rsidRPr="008E0621">
        <w:rPr>
          <w:b/>
          <w:bCs/>
          <w:szCs w:val="24"/>
        </w:rPr>
        <w:t>Search</w:t>
      </w:r>
    </w:p>
    <w:p w14:paraId="46D21EF9" w14:textId="77777777" w:rsidR="00EB74DF" w:rsidRPr="004D0EF1" w:rsidRDefault="004D0EF1" w:rsidP="007E056D">
      <w:pPr>
        <w:widowControl w:val="0"/>
        <w:numPr>
          <w:ilvl w:val="0"/>
          <w:numId w:val="30"/>
        </w:numPr>
        <w:ind w:hanging="720"/>
        <w:rPr>
          <w:szCs w:val="24"/>
        </w:rPr>
      </w:pPr>
      <w:r w:rsidRPr="004D0EF1">
        <w:rPr>
          <w:szCs w:val="24"/>
        </w:rPr>
        <w:t>Click on the</w:t>
      </w:r>
      <w:r>
        <w:rPr>
          <w:b/>
          <w:bCs/>
          <w:szCs w:val="24"/>
        </w:rPr>
        <w:t xml:space="preserve"> first result </w:t>
      </w:r>
      <w:r w:rsidR="00EB74DF" w:rsidRPr="004D0EF1">
        <w:rPr>
          <w:szCs w:val="24"/>
        </w:rPr>
        <w:t>and then advance using</w:t>
      </w:r>
      <w:r w:rsidR="00EB74DF">
        <w:rPr>
          <w:b/>
          <w:bCs/>
          <w:szCs w:val="24"/>
        </w:rPr>
        <w:t xml:space="preserve"> “Next Hit”</w:t>
      </w:r>
    </w:p>
    <w:p w14:paraId="05FB02BD" w14:textId="77777777" w:rsidR="0042007B" w:rsidRDefault="0042007B" w:rsidP="003022F8">
      <w:pPr>
        <w:widowControl w:val="0"/>
        <w:rPr>
          <w:i/>
          <w:iCs/>
          <w:szCs w:val="24"/>
        </w:rPr>
      </w:pPr>
    </w:p>
    <w:p w14:paraId="09A4BCB1" w14:textId="77777777" w:rsidR="004D0EF1" w:rsidRDefault="004D0EF1" w:rsidP="003022F8">
      <w:pPr>
        <w:widowControl w:val="0"/>
        <w:rPr>
          <w:szCs w:val="24"/>
        </w:rPr>
      </w:pPr>
      <w:r w:rsidRPr="004D0EF1">
        <w:rPr>
          <w:i/>
          <w:iCs/>
          <w:szCs w:val="24"/>
        </w:rPr>
        <w:t xml:space="preserve">There are </w:t>
      </w:r>
      <w:r w:rsidR="00EB74DF">
        <w:rPr>
          <w:i/>
          <w:iCs/>
          <w:szCs w:val="24"/>
        </w:rPr>
        <w:t xml:space="preserve">seemingly </w:t>
      </w:r>
      <w:r w:rsidRPr="004D0EF1">
        <w:rPr>
          <w:i/>
          <w:iCs/>
          <w:szCs w:val="24"/>
        </w:rPr>
        <w:t xml:space="preserve">only </w:t>
      </w:r>
      <w:r w:rsidR="003022F8">
        <w:rPr>
          <w:i/>
          <w:iCs/>
          <w:szCs w:val="24"/>
        </w:rPr>
        <w:t>a few</w:t>
      </w:r>
      <w:r w:rsidR="00EB74DF">
        <w:rPr>
          <w:i/>
          <w:iCs/>
          <w:szCs w:val="24"/>
        </w:rPr>
        <w:t xml:space="preserve"> less</w:t>
      </w:r>
      <w:r w:rsidRPr="004D0EF1">
        <w:rPr>
          <w:i/>
          <w:iCs/>
          <w:szCs w:val="24"/>
        </w:rPr>
        <w:t xml:space="preserve"> “Results,” but </w:t>
      </w:r>
      <w:r w:rsidR="00EB74DF">
        <w:rPr>
          <w:i/>
          <w:iCs/>
          <w:szCs w:val="24"/>
        </w:rPr>
        <w:t>now you won’t stop on every example.</w:t>
      </w:r>
    </w:p>
    <w:p w14:paraId="0FE79657" w14:textId="77777777" w:rsidR="00E2212F" w:rsidRDefault="00E2212F" w:rsidP="002361EC">
      <w:pPr>
        <w:pStyle w:val="Overskrift3"/>
      </w:pPr>
      <w:bookmarkStart w:id="105" w:name="_Toc387415097"/>
      <w:r>
        <w:lastRenderedPageBreak/>
        <w:t>Instruction Types</w:t>
      </w:r>
      <w:bookmarkEnd w:id="105"/>
    </w:p>
    <w:p w14:paraId="427F3862" w14:textId="77777777" w:rsidR="0052385A" w:rsidRDefault="0052385A" w:rsidP="00805E03">
      <w:pPr>
        <w:widowControl w:val="0"/>
        <w:rPr>
          <w:szCs w:val="24"/>
        </w:rPr>
      </w:pPr>
    </w:p>
    <w:p w14:paraId="25A2EAF5" w14:textId="77777777" w:rsidR="006870BB" w:rsidRPr="005923CF" w:rsidRDefault="00A62F23" w:rsidP="00B1562B">
      <w:pPr>
        <w:widowControl w:val="0"/>
        <w:rPr>
          <w:szCs w:val="24"/>
        </w:rPr>
      </w:pPr>
      <w:r>
        <w:rPr>
          <w:noProof/>
        </w:rPr>
        <w:pict w14:anchorId="047D63C8">
          <v:shape id="Picture 88" o:spid="_x0000_s1042" type="#_x0000_t75" alt="instructiontypes" style="position:absolute;margin-left:164.8pt;margin-top:7.2pt;width:3in;height:120.2pt;z-index:251634688;visibility:visible;mso-position-horizontal:right" stroked="t">
            <v:imagedata r:id="rId57" o:title="instructiontypes"/>
            <w10:wrap type="square"/>
          </v:shape>
        </w:pict>
      </w:r>
      <w:r w:rsidR="000F5303">
        <w:rPr>
          <w:szCs w:val="24"/>
        </w:rPr>
        <w:t>To further narrow your search, you can specify the type of instructions to be searched, by selecting from the drop-down menu</w:t>
      </w:r>
      <w:r w:rsidR="00A87BDD">
        <w:rPr>
          <w:szCs w:val="24"/>
        </w:rPr>
        <w:t>s</w:t>
      </w:r>
      <w:r w:rsidR="000F5303">
        <w:rPr>
          <w:szCs w:val="24"/>
        </w:rPr>
        <w:t xml:space="preserve"> on the “Advanced Search” dialog</w:t>
      </w:r>
      <w:r w:rsidR="00400A09">
        <w:rPr>
          <w:szCs w:val="24"/>
        </w:rPr>
        <w:t xml:space="preserve">.  These menus take advantage of behind-the-scenes </w:t>
      </w:r>
      <w:r w:rsidR="005923CF">
        <w:rPr>
          <w:szCs w:val="24"/>
        </w:rPr>
        <w:t>coding</w:t>
      </w:r>
      <w:r w:rsidR="00400A09">
        <w:rPr>
          <w:szCs w:val="24"/>
        </w:rPr>
        <w:t xml:space="preserve"> which tag</w:t>
      </w:r>
      <w:r w:rsidR="005923CF">
        <w:rPr>
          <w:szCs w:val="24"/>
        </w:rPr>
        <w:t>s</w:t>
      </w:r>
      <w:r w:rsidR="00400A09">
        <w:rPr>
          <w:szCs w:val="24"/>
        </w:rPr>
        <w:t xml:space="preserve"> instructions as belonging to one </w:t>
      </w:r>
      <w:r w:rsidR="005923CF">
        <w:rPr>
          <w:szCs w:val="24"/>
        </w:rPr>
        <w:t xml:space="preserve">or more of the </w:t>
      </w:r>
      <w:r w:rsidR="00B1562B">
        <w:rPr>
          <w:szCs w:val="24"/>
        </w:rPr>
        <w:t xml:space="preserve">“instruction </w:t>
      </w:r>
      <w:r w:rsidR="00400A09">
        <w:rPr>
          <w:szCs w:val="24"/>
        </w:rPr>
        <w:t>types</w:t>
      </w:r>
      <w:r w:rsidR="005923CF">
        <w:rPr>
          <w:szCs w:val="24"/>
        </w:rPr>
        <w:t>.</w:t>
      </w:r>
      <w:r w:rsidR="00B1562B">
        <w:rPr>
          <w:szCs w:val="24"/>
        </w:rPr>
        <w:t>”</w:t>
      </w:r>
    </w:p>
    <w:p w14:paraId="761C8D4C" w14:textId="77777777" w:rsidR="000F5303" w:rsidRPr="00973353" w:rsidRDefault="000F5303" w:rsidP="000F5303">
      <w:pPr>
        <w:widowControl w:val="0"/>
        <w:rPr>
          <w:szCs w:val="24"/>
        </w:rPr>
      </w:pPr>
    </w:p>
    <w:p w14:paraId="406583B6" w14:textId="77777777" w:rsidR="00400A09" w:rsidRDefault="00400A09" w:rsidP="00F90C55">
      <w:pPr>
        <w:widowControl w:val="0"/>
        <w:ind w:left="720" w:hanging="720"/>
        <w:rPr>
          <w:szCs w:val="24"/>
        </w:rPr>
      </w:pPr>
      <w:r>
        <w:rPr>
          <w:szCs w:val="24"/>
        </w:rPr>
        <w:t>Note:</w:t>
      </w:r>
      <w:r>
        <w:rPr>
          <w:szCs w:val="24"/>
        </w:rPr>
        <w:tab/>
        <w:t xml:space="preserve">You can select from more than one of these </w:t>
      </w:r>
      <w:r w:rsidR="00F90C55">
        <w:rPr>
          <w:szCs w:val="24"/>
        </w:rPr>
        <w:t xml:space="preserve">filter </w:t>
      </w:r>
      <w:r>
        <w:rPr>
          <w:szCs w:val="24"/>
        </w:rPr>
        <w:t>menus for a sing</w:t>
      </w:r>
      <w:r w:rsidR="006801E5">
        <w:rPr>
          <w:szCs w:val="24"/>
        </w:rPr>
        <w:t>l</w:t>
      </w:r>
      <w:r>
        <w:rPr>
          <w:szCs w:val="24"/>
        </w:rPr>
        <w:t>e search.</w:t>
      </w:r>
    </w:p>
    <w:p w14:paraId="117AB490" w14:textId="77777777" w:rsidR="00400A09" w:rsidRDefault="00400A09" w:rsidP="00400A09">
      <w:pPr>
        <w:widowControl w:val="0"/>
        <w:ind w:left="720" w:hanging="720"/>
        <w:rPr>
          <w:szCs w:val="24"/>
        </w:rPr>
      </w:pPr>
    </w:p>
    <w:p w14:paraId="2B6DAAD1" w14:textId="77777777" w:rsidR="00BB248A" w:rsidRDefault="00BB248A" w:rsidP="00BB248A">
      <w:pPr>
        <w:widowControl w:val="0"/>
        <w:ind w:left="720" w:hanging="720"/>
        <w:rPr>
          <w:szCs w:val="24"/>
        </w:rPr>
      </w:pPr>
      <w:r>
        <w:rPr>
          <w:i/>
          <w:iCs/>
          <w:szCs w:val="24"/>
        </w:rPr>
        <w:sym w:font="Wingdings" w:char="F0D8"/>
      </w:r>
      <w:r>
        <w:rPr>
          <w:i/>
          <w:iCs/>
          <w:szCs w:val="24"/>
        </w:rPr>
        <w:tab/>
      </w:r>
      <w:r w:rsidRPr="00BB248A">
        <w:rPr>
          <w:i/>
          <w:iCs/>
          <w:szCs w:val="24"/>
        </w:rPr>
        <w:t>We will not explore this function in detai</w:t>
      </w:r>
      <w:r>
        <w:rPr>
          <w:i/>
          <w:iCs/>
          <w:szCs w:val="24"/>
        </w:rPr>
        <w:t>l</w:t>
      </w:r>
      <w:r w:rsidRPr="00BB248A">
        <w:rPr>
          <w:i/>
          <w:iCs/>
          <w:szCs w:val="24"/>
        </w:rPr>
        <w:t>; at the end of this Unit are two suggested exercises for you to try on your own.</w:t>
      </w:r>
    </w:p>
    <w:p w14:paraId="293ED7BD" w14:textId="77777777" w:rsidR="00553D5A" w:rsidRPr="00400A09" w:rsidRDefault="00BB248A" w:rsidP="00BB248A">
      <w:pPr>
        <w:widowControl w:val="0"/>
        <w:ind w:left="720" w:hanging="720"/>
        <w:rPr>
          <w:szCs w:val="24"/>
        </w:rPr>
      </w:pPr>
      <w:r>
        <w:rPr>
          <w:szCs w:val="24"/>
        </w:rPr>
        <w:t xml:space="preserve"> </w:t>
      </w:r>
    </w:p>
    <w:p w14:paraId="6AE72FE5" w14:textId="77777777" w:rsidR="000F5303" w:rsidRDefault="00805E03" w:rsidP="0075479C">
      <w:pPr>
        <w:pStyle w:val="Overskrift5"/>
      </w:pPr>
      <w:r w:rsidRPr="00973353">
        <w:t>All Instruction Numbers</w:t>
      </w:r>
    </w:p>
    <w:p w14:paraId="422553E9" w14:textId="77777777" w:rsidR="00B65B80" w:rsidRPr="00080ECF" w:rsidRDefault="000F5303" w:rsidP="00B65B80">
      <w:pPr>
        <w:widowControl w:val="0"/>
        <w:rPr>
          <w:szCs w:val="24"/>
        </w:rPr>
      </w:pPr>
      <w:r w:rsidRPr="00080ECF">
        <w:rPr>
          <w:szCs w:val="24"/>
        </w:rPr>
        <w:t xml:space="preserve">Accept this default, </w:t>
      </w:r>
      <w:r w:rsidR="00B65B80" w:rsidRPr="00080ECF">
        <w:rPr>
          <w:szCs w:val="24"/>
        </w:rPr>
        <w:t>or limit the search to:</w:t>
      </w:r>
    </w:p>
    <w:p w14:paraId="2D10E4E4" w14:textId="77777777" w:rsidR="00484842" w:rsidRPr="00080ECF" w:rsidRDefault="00A62F23" w:rsidP="007E056D">
      <w:pPr>
        <w:widowControl w:val="0"/>
        <w:numPr>
          <w:ilvl w:val="0"/>
          <w:numId w:val="41"/>
        </w:numPr>
        <w:rPr>
          <w:szCs w:val="24"/>
        </w:rPr>
      </w:pPr>
      <w:r>
        <w:rPr>
          <w:noProof/>
        </w:rPr>
        <w:pict w14:anchorId="5969962B">
          <v:shape id="Picture 160" o:spid="_x0000_s1041" type="#_x0000_t75" alt="insttypes" style="position:absolute;left:0;text-align:left;margin-left:164.8pt;margin-top:0;width:3in;height:48.75pt;z-index:251661312;visibility:visible;mso-position-horizontal:right" stroked="t">
            <v:imagedata r:id="rId58" o:title="insttypes"/>
            <w10:wrap type="square" side="largest"/>
          </v:shape>
        </w:pict>
      </w:r>
      <w:r w:rsidR="00805E03" w:rsidRPr="00080ECF">
        <w:rPr>
          <w:b/>
          <w:bCs/>
          <w:szCs w:val="24"/>
        </w:rPr>
        <w:t>Core</w:t>
      </w:r>
    </w:p>
    <w:p w14:paraId="7C29D119" w14:textId="77777777" w:rsidR="006554A2" w:rsidRDefault="006554A2" w:rsidP="006554A2">
      <w:pPr>
        <w:widowControl w:val="0"/>
        <w:ind w:left="720" w:hanging="720"/>
        <w:rPr>
          <w:szCs w:val="24"/>
        </w:rPr>
      </w:pPr>
    </w:p>
    <w:p w14:paraId="6B4796DA" w14:textId="77777777" w:rsidR="00805E03" w:rsidRPr="00973353" w:rsidRDefault="00484842" w:rsidP="006554A2">
      <w:pPr>
        <w:widowControl w:val="0"/>
        <w:ind w:left="720" w:hanging="720"/>
        <w:rPr>
          <w:szCs w:val="24"/>
        </w:rPr>
      </w:pPr>
      <w:r w:rsidRPr="00080ECF">
        <w:rPr>
          <w:szCs w:val="24"/>
        </w:rPr>
        <w:t xml:space="preserve"> </w:t>
      </w:r>
    </w:p>
    <w:p w14:paraId="34732341" w14:textId="77777777" w:rsidR="00805E03" w:rsidRDefault="00805E03" w:rsidP="00805E03">
      <w:pPr>
        <w:widowControl w:val="0"/>
        <w:rPr>
          <w:szCs w:val="24"/>
        </w:rPr>
      </w:pPr>
    </w:p>
    <w:p w14:paraId="401C4A68" w14:textId="77777777" w:rsidR="00A23422" w:rsidRDefault="00805E03" w:rsidP="00A23422">
      <w:pPr>
        <w:pStyle w:val="Overskrift5"/>
      </w:pPr>
      <w:r w:rsidRPr="00973353">
        <w:t>All Description Types</w:t>
      </w:r>
    </w:p>
    <w:p w14:paraId="185F50CC" w14:textId="77777777" w:rsidR="00A23422" w:rsidRDefault="00A23422" w:rsidP="00BC21E3">
      <w:pPr>
        <w:widowControl w:val="0"/>
        <w:rPr>
          <w:szCs w:val="24"/>
        </w:rPr>
      </w:pPr>
      <w:r>
        <w:rPr>
          <w:szCs w:val="24"/>
        </w:rPr>
        <w:t xml:space="preserve">Accept this default, or </w:t>
      </w:r>
      <w:r w:rsidR="00BC21E3">
        <w:rPr>
          <w:szCs w:val="24"/>
        </w:rPr>
        <w:t>limit the search to</w:t>
      </w:r>
      <w:r w:rsidR="005859F8">
        <w:rPr>
          <w:szCs w:val="24"/>
        </w:rPr>
        <w:t>:</w:t>
      </w:r>
    </w:p>
    <w:p w14:paraId="1BAB73DC" w14:textId="77777777" w:rsidR="00BC21E3" w:rsidRPr="002D38F9" w:rsidRDefault="00A62F23" w:rsidP="007E056D">
      <w:pPr>
        <w:widowControl w:val="0"/>
        <w:numPr>
          <w:ilvl w:val="0"/>
          <w:numId w:val="36"/>
        </w:numPr>
        <w:rPr>
          <w:szCs w:val="24"/>
        </w:rPr>
      </w:pPr>
      <w:r>
        <w:rPr>
          <w:noProof/>
        </w:rPr>
        <w:pict w14:anchorId="42B2D766">
          <v:shape id="Picture 100" o:spid="_x0000_s1040" type="#_x0000_t75" alt="typesdesc" style="position:absolute;left:0;text-align:left;margin-left:164.8pt;margin-top:0;width:3in;height:57.55pt;z-index:251635712;visibility:visible;mso-position-horizontal:right" stroked="t">
            <v:imagedata r:id="rId59" o:title="typesdesc"/>
            <w10:wrap type="square"/>
          </v:shape>
        </w:pict>
      </w:r>
      <w:r w:rsidR="00BC21E3" w:rsidRPr="002D38F9">
        <w:rPr>
          <w:szCs w:val="24"/>
        </w:rPr>
        <w:t>Analytical</w:t>
      </w:r>
    </w:p>
    <w:p w14:paraId="1B8878EB" w14:textId="77777777" w:rsidR="00A23422" w:rsidRPr="002D38F9" w:rsidRDefault="00805E03" w:rsidP="007E056D">
      <w:pPr>
        <w:widowControl w:val="0"/>
        <w:numPr>
          <w:ilvl w:val="0"/>
          <w:numId w:val="36"/>
        </w:numPr>
        <w:rPr>
          <w:szCs w:val="24"/>
        </w:rPr>
      </w:pPr>
      <w:r w:rsidRPr="002D38F9">
        <w:rPr>
          <w:szCs w:val="24"/>
        </w:rPr>
        <w:t>Comprehensive</w:t>
      </w:r>
    </w:p>
    <w:p w14:paraId="5D939979" w14:textId="77777777" w:rsidR="00805E03" w:rsidRPr="002D38F9" w:rsidRDefault="00805E03" w:rsidP="007E056D">
      <w:pPr>
        <w:widowControl w:val="0"/>
        <w:numPr>
          <w:ilvl w:val="0"/>
          <w:numId w:val="36"/>
        </w:numPr>
        <w:rPr>
          <w:szCs w:val="24"/>
        </w:rPr>
      </w:pPr>
      <w:r w:rsidRPr="002D38F9">
        <w:rPr>
          <w:szCs w:val="24"/>
        </w:rPr>
        <w:t>Hierarchical</w:t>
      </w:r>
    </w:p>
    <w:p w14:paraId="0273A974" w14:textId="77777777" w:rsidR="00805E03" w:rsidRPr="00973353" w:rsidRDefault="00805E03" w:rsidP="00805E03">
      <w:pPr>
        <w:widowControl w:val="0"/>
        <w:rPr>
          <w:szCs w:val="24"/>
        </w:rPr>
      </w:pPr>
    </w:p>
    <w:p w14:paraId="2A38693C" w14:textId="77777777" w:rsidR="00263E2B" w:rsidRDefault="00263E2B" w:rsidP="005859F8">
      <w:pPr>
        <w:pStyle w:val="Overskrift5"/>
      </w:pPr>
    </w:p>
    <w:p w14:paraId="5129EF13" w14:textId="77777777" w:rsidR="005859F8" w:rsidRDefault="00805E03" w:rsidP="005859F8">
      <w:pPr>
        <w:pStyle w:val="Overskrift5"/>
      </w:pPr>
      <w:r w:rsidRPr="00973353">
        <w:t>All Content Types</w:t>
      </w:r>
    </w:p>
    <w:p w14:paraId="50C5994C" w14:textId="77777777" w:rsidR="005859F8" w:rsidRDefault="005859F8" w:rsidP="00BC21E3">
      <w:pPr>
        <w:widowControl w:val="0"/>
        <w:rPr>
          <w:szCs w:val="24"/>
        </w:rPr>
      </w:pPr>
      <w:r>
        <w:rPr>
          <w:szCs w:val="24"/>
        </w:rPr>
        <w:t xml:space="preserve">Accept this default, </w:t>
      </w:r>
      <w:r w:rsidR="00BC21E3">
        <w:rPr>
          <w:szCs w:val="24"/>
        </w:rPr>
        <w:t>or limit the search to:</w:t>
      </w:r>
    </w:p>
    <w:p w14:paraId="4796D9F1" w14:textId="77777777" w:rsidR="005859F8" w:rsidRPr="002D38F9" w:rsidRDefault="00A62F23" w:rsidP="007E056D">
      <w:pPr>
        <w:widowControl w:val="0"/>
        <w:numPr>
          <w:ilvl w:val="0"/>
          <w:numId w:val="37"/>
        </w:numPr>
        <w:rPr>
          <w:szCs w:val="24"/>
        </w:rPr>
      </w:pPr>
      <w:r>
        <w:rPr>
          <w:noProof/>
        </w:rPr>
        <w:pict w14:anchorId="61FE2D7C">
          <v:shape id="Picture 101" o:spid="_x0000_s1039" type="#_x0000_t75" alt="typescont" style="position:absolute;left:0;text-align:left;margin-left:164.8pt;margin-top:0;width:3in;height:110.7pt;z-index:251636736;visibility:visible;mso-position-horizontal:right" stroked="t">
            <v:imagedata r:id="rId60" o:title="typescont"/>
            <w10:wrap type="square"/>
          </v:shape>
        </w:pict>
      </w:r>
      <w:r w:rsidR="00805E03" w:rsidRPr="002D38F9">
        <w:rPr>
          <w:szCs w:val="24"/>
        </w:rPr>
        <w:t>Cartographic</w:t>
      </w:r>
    </w:p>
    <w:p w14:paraId="0133CA85" w14:textId="77777777" w:rsidR="00C21777" w:rsidRPr="002D38F9" w:rsidRDefault="00805E03" w:rsidP="007E056D">
      <w:pPr>
        <w:widowControl w:val="0"/>
        <w:numPr>
          <w:ilvl w:val="0"/>
          <w:numId w:val="37"/>
        </w:numPr>
        <w:rPr>
          <w:szCs w:val="24"/>
        </w:rPr>
      </w:pPr>
      <w:r w:rsidRPr="002D38F9">
        <w:rPr>
          <w:szCs w:val="24"/>
        </w:rPr>
        <w:t>Movement</w:t>
      </w:r>
    </w:p>
    <w:p w14:paraId="3AED0D3C" w14:textId="77777777" w:rsidR="001E56FF" w:rsidRPr="002D38F9" w:rsidRDefault="00805E03" w:rsidP="007E056D">
      <w:pPr>
        <w:widowControl w:val="0"/>
        <w:numPr>
          <w:ilvl w:val="0"/>
          <w:numId w:val="37"/>
        </w:numPr>
        <w:rPr>
          <w:szCs w:val="24"/>
        </w:rPr>
      </w:pPr>
      <w:r w:rsidRPr="002D38F9">
        <w:rPr>
          <w:szCs w:val="24"/>
        </w:rPr>
        <w:t>Moving image</w:t>
      </w:r>
    </w:p>
    <w:p w14:paraId="33218420" w14:textId="77777777" w:rsidR="001E56FF" w:rsidRPr="002D38F9" w:rsidRDefault="00805E03" w:rsidP="007E056D">
      <w:pPr>
        <w:widowControl w:val="0"/>
        <w:numPr>
          <w:ilvl w:val="0"/>
          <w:numId w:val="37"/>
        </w:numPr>
        <w:rPr>
          <w:szCs w:val="24"/>
        </w:rPr>
      </w:pPr>
      <w:r w:rsidRPr="002D38F9">
        <w:rPr>
          <w:szCs w:val="24"/>
        </w:rPr>
        <w:t>Music</w:t>
      </w:r>
    </w:p>
    <w:p w14:paraId="27D68FF3" w14:textId="77777777" w:rsidR="001E56FF" w:rsidRPr="002D38F9" w:rsidRDefault="00805E03" w:rsidP="007E056D">
      <w:pPr>
        <w:widowControl w:val="0"/>
        <w:numPr>
          <w:ilvl w:val="0"/>
          <w:numId w:val="37"/>
        </w:numPr>
        <w:rPr>
          <w:szCs w:val="24"/>
        </w:rPr>
      </w:pPr>
      <w:r w:rsidRPr="002D38F9">
        <w:rPr>
          <w:szCs w:val="24"/>
        </w:rPr>
        <w:t xml:space="preserve">Still </w:t>
      </w:r>
      <w:r w:rsidR="00F86874">
        <w:rPr>
          <w:szCs w:val="24"/>
        </w:rPr>
        <w:t xml:space="preserve">images </w:t>
      </w:r>
      <w:r w:rsidRPr="002D38F9">
        <w:rPr>
          <w:szCs w:val="24"/>
        </w:rPr>
        <w:t>(visual or tactile)</w:t>
      </w:r>
    </w:p>
    <w:p w14:paraId="6D5D2C53" w14:textId="77777777" w:rsidR="001E56FF" w:rsidRPr="002D38F9" w:rsidRDefault="00805E03" w:rsidP="007E056D">
      <w:pPr>
        <w:widowControl w:val="0"/>
        <w:numPr>
          <w:ilvl w:val="0"/>
          <w:numId w:val="37"/>
        </w:numPr>
        <w:rPr>
          <w:szCs w:val="24"/>
        </w:rPr>
      </w:pPr>
      <w:r w:rsidRPr="002D38F9">
        <w:rPr>
          <w:szCs w:val="24"/>
        </w:rPr>
        <w:t>Tactile (movement, music, still image, text, or three-dimensional form)</w:t>
      </w:r>
    </w:p>
    <w:p w14:paraId="2A7A5E32" w14:textId="77777777" w:rsidR="001E56FF" w:rsidRPr="002D38F9" w:rsidRDefault="00805E03" w:rsidP="007E056D">
      <w:pPr>
        <w:widowControl w:val="0"/>
        <w:numPr>
          <w:ilvl w:val="0"/>
          <w:numId w:val="37"/>
        </w:numPr>
        <w:rPr>
          <w:szCs w:val="24"/>
        </w:rPr>
      </w:pPr>
      <w:r w:rsidRPr="002D38F9">
        <w:rPr>
          <w:szCs w:val="24"/>
        </w:rPr>
        <w:t>Text (notated, spoken, or tactile)</w:t>
      </w:r>
    </w:p>
    <w:p w14:paraId="337C6953" w14:textId="77777777" w:rsidR="00805E03" w:rsidRPr="002D38F9" w:rsidRDefault="00805E03" w:rsidP="007E056D">
      <w:pPr>
        <w:widowControl w:val="0"/>
        <w:numPr>
          <w:ilvl w:val="0"/>
          <w:numId w:val="37"/>
        </w:numPr>
        <w:rPr>
          <w:szCs w:val="24"/>
        </w:rPr>
      </w:pPr>
      <w:r w:rsidRPr="002D38F9">
        <w:rPr>
          <w:szCs w:val="24"/>
        </w:rPr>
        <w:t>Three-dimensional form</w:t>
      </w:r>
      <w:r w:rsidR="00F86874">
        <w:rPr>
          <w:szCs w:val="24"/>
        </w:rPr>
        <w:t>s</w:t>
      </w:r>
      <w:r w:rsidRPr="002D38F9">
        <w:rPr>
          <w:szCs w:val="24"/>
        </w:rPr>
        <w:t xml:space="preserve"> (visual or tactile)</w:t>
      </w:r>
    </w:p>
    <w:p w14:paraId="46E161BB" w14:textId="77777777" w:rsidR="00317679" w:rsidRPr="00973353" w:rsidRDefault="00317679" w:rsidP="00B65B80">
      <w:pPr>
        <w:widowControl w:val="0"/>
        <w:rPr>
          <w:szCs w:val="24"/>
        </w:rPr>
      </w:pPr>
      <w:r>
        <w:rPr>
          <w:szCs w:val="24"/>
        </w:rPr>
        <w:t xml:space="preserve"> </w:t>
      </w:r>
    </w:p>
    <w:p w14:paraId="4F6F0ED6" w14:textId="77777777" w:rsidR="006870BB" w:rsidRDefault="00263E2B" w:rsidP="006870BB">
      <w:pPr>
        <w:pStyle w:val="Overskrift5"/>
      </w:pPr>
      <w:r>
        <w:br w:type="page"/>
      </w:r>
      <w:r w:rsidR="00805E03" w:rsidRPr="00973353">
        <w:lastRenderedPageBreak/>
        <w:t>All Media Types</w:t>
      </w:r>
    </w:p>
    <w:p w14:paraId="729901A7" w14:textId="77777777" w:rsidR="00EA1A29" w:rsidRDefault="00EA1A29" w:rsidP="00BC21E3">
      <w:pPr>
        <w:widowControl w:val="0"/>
        <w:rPr>
          <w:szCs w:val="24"/>
        </w:rPr>
      </w:pPr>
      <w:r>
        <w:rPr>
          <w:szCs w:val="24"/>
        </w:rPr>
        <w:t xml:space="preserve">Accept this default, </w:t>
      </w:r>
      <w:r w:rsidR="00BC21E3">
        <w:rPr>
          <w:szCs w:val="24"/>
        </w:rPr>
        <w:t>or limit the search to:</w:t>
      </w:r>
    </w:p>
    <w:p w14:paraId="72E162AB" w14:textId="77777777" w:rsidR="002D38F9" w:rsidRPr="002D38F9" w:rsidRDefault="00A62F23" w:rsidP="007E056D">
      <w:pPr>
        <w:widowControl w:val="0"/>
        <w:numPr>
          <w:ilvl w:val="0"/>
          <w:numId w:val="38"/>
        </w:numPr>
        <w:rPr>
          <w:szCs w:val="24"/>
        </w:rPr>
      </w:pPr>
      <w:r>
        <w:rPr>
          <w:noProof/>
        </w:rPr>
        <w:pict w14:anchorId="6F23C82F">
          <v:shape id="Picture 102" o:spid="_x0000_s1038" type="#_x0000_t75" alt="typesmedia" style="position:absolute;left:0;text-align:left;margin-left:165.35pt;margin-top:-7.2pt;width:216.55pt;height:99.35pt;z-index:251637760;visibility:visible;mso-position-horizontal:right" stroked="t">
            <v:imagedata r:id="rId61" o:title="typesmedia"/>
            <w10:wrap type="square"/>
          </v:shape>
        </w:pict>
      </w:r>
      <w:r w:rsidR="00805E03" w:rsidRPr="002D38F9">
        <w:rPr>
          <w:szCs w:val="24"/>
        </w:rPr>
        <w:t>Audio</w:t>
      </w:r>
    </w:p>
    <w:p w14:paraId="4B9335D4" w14:textId="77777777" w:rsidR="00D9309A" w:rsidRPr="002D38F9" w:rsidRDefault="00805E03" w:rsidP="007E056D">
      <w:pPr>
        <w:widowControl w:val="0"/>
        <w:numPr>
          <w:ilvl w:val="0"/>
          <w:numId w:val="38"/>
        </w:numPr>
        <w:rPr>
          <w:szCs w:val="24"/>
        </w:rPr>
      </w:pPr>
      <w:r w:rsidRPr="002D38F9">
        <w:rPr>
          <w:szCs w:val="24"/>
        </w:rPr>
        <w:t>Computer</w:t>
      </w:r>
    </w:p>
    <w:p w14:paraId="6984DBA8" w14:textId="77777777" w:rsidR="00D9309A" w:rsidRPr="002D38F9" w:rsidRDefault="00EA1A29" w:rsidP="007E056D">
      <w:pPr>
        <w:widowControl w:val="0"/>
        <w:numPr>
          <w:ilvl w:val="0"/>
          <w:numId w:val="38"/>
        </w:numPr>
        <w:rPr>
          <w:szCs w:val="24"/>
        </w:rPr>
      </w:pPr>
      <w:r w:rsidRPr="002D38F9">
        <w:rPr>
          <w:szCs w:val="24"/>
        </w:rPr>
        <w:t>M</w:t>
      </w:r>
      <w:r w:rsidR="00805E03" w:rsidRPr="002D38F9">
        <w:rPr>
          <w:szCs w:val="24"/>
        </w:rPr>
        <w:t>icroform</w:t>
      </w:r>
    </w:p>
    <w:p w14:paraId="28EBAD79" w14:textId="77777777" w:rsidR="00D9309A" w:rsidRPr="002D38F9" w:rsidRDefault="00805E03" w:rsidP="007E056D">
      <w:pPr>
        <w:widowControl w:val="0"/>
        <w:numPr>
          <w:ilvl w:val="0"/>
          <w:numId w:val="38"/>
        </w:numPr>
        <w:rPr>
          <w:szCs w:val="24"/>
        </w:rPr>
      </w:pPr>
      <w:r w:rsidRPr="002D38F9">
        <w:rPr>
          <w:szCs w:val="24"/>
        </w:rPr>
        <w:t>Projected</w:t>
      </w:r>
    </w:p>
    <w:p w14:paraId="746AD4F1" w14:textId="77777777" w:rsidR="00EA1A29" w:rsidRPr="002D38F9" w:rsidRDefault="00805E03" w:rsidP="007E056D">
      <w:pPr>
        <w:widowControl w:val="0"/>
        <w:numPr>
          <w:ilvl w:val="0"/>
          <w:numId w:val="38"/>
        </w:numPr>
        <w:rPr>
          <w:szCs w:val="24"/>
        </w:rPr>
      </w:pPr>
      <w:r w:rsidRPr="002D38F9">
        <w:rPr>
          <w:szCs w:val="24"/>
        </w:rPr>
        <w:t>Stereographic</w:t>
      </w:r>
    </w:p>
    <w:p w14:paraId="41782786" w14:textId="77777777" w:rsidR="00EA1A29" w:rsidRPr="002D38F9" w:rsidRDefault="00805E03" w:rsidP="007E056D">
      <w:pPr>
        <w:widowControl w:val="0"/>
        <w:numPr>
          <w:ilvl w:val="0"/>
          <w:numId w:val="38"/>
        </w:numPr>
        <w:rPr>
          <w:szCs w:val="24"/>
        </w:rPr>
      </w:pPr>
      <w:r w:rsidRPr="002D38F9">
        <w:rPr>
          <w:szCs w:val="24"/>
        </w:rPr>
        <w:t xml:space="preserve">Unmediated </w:t>
      </w:r>
      <w:r w:rsidR="002D38F9" w:rsidRPr="002D38F9">
        <w:rPr>
          <w:szCs w:val="24"/>
        </w:rPr>
        <w:t>(</w:t>
      </w:r>
      <w:r w:rsidRPr="002D38F9">
        <w:rPr>
          <w:szCs w:val="24"/>
        </w:rPr>
        <w:t>content designed to be perceived directly through the human senses without an intermediating device</w:t>
      </w:r>
      <w:r w:rsidR="002D38F9" w:rsidRPr="002D38F9">
        <w:rPr>
          <w:szCs w:val="24"/>
        </w:rPr>
        <w:t>)</w:t>
      </w:r>
    </w:p>
    <w:p w14:paraId="399110D4" w14:textId="77777777" w:rsidR="00805E03" w:rsidRDefault="00805E03" w:rsidP="007E056D">
      <w:pPr>
        <w:widowControl w:val="0"/>
        <w:numPr>
          <w:ilvl w:val="0"/>
          <w:numId w:val="38"/>
        </w:numPr>
        <w:rPr>
          <w:szCs w:val="24"/>
        </w:rPr>
      </w:pPr>
      <w:r w:rsidRPr="002D38F9">
        <w:rPr>
          <w:szCs w:val="24"/>
        </w:rPr>
        <w:t>Video</w:t>
      </w:r>
    </w:p>
    <w:p w14:paraId="0D3F63FE" w14:textId="77777777" w:rsidR="002D38F9" w:rsidRDefault="002D38F9" w:rsidP="002D38F9">
      <w:pPr>
        <w:widowControl w:val="0"/>
        <w:rPr>
          <w:szCs w:val="24"/>
        </w:rPr>
      </w:pPr>
    </w:p>
    <w:p w14:paraId="53EBCBFB" w14:textId="77777777" w:rsidR="006870BB" w:rsidRDefault="00805E03" w:rsidP="006870BB">
      <w:pPr>
        <w:pStyle w:val="Overskrift5"/>
      </w:pPr>
      <w:r w:rsidRPr="00973353">
        <w:t>All Issuance Types</w:t>
      </w:r>
    </w:p>
    <w:p w14:paraId="17FD4BAE" w14:textId="77777777" w:rsidR="00CA65B1" w:rsidRDefault="00CA65B1" w:rsidP="00BC21E3">
      <w:pPr>
        <w:widowControl w:val="0"/>
        <w:rPr>
          <w:szCs w:val="24"/>
        </w:rPr>
      </w:pPr>
      <w:r>
        <w:rPr>
          <w:szCs w:val="24"/>
        </w:rPr>
        <w:t xml:space="preserve">Accept this default, </w:t>
      </w:r>
      <w:r w:rsidR="00BC21E3">
        <w:rPr>
          <w:szCs w:val="24"/>
        </w:rPr>
        <w:t>or limit the search to:</w:t>
      </w:r>
    </w:p>
    <w:p w14:paraId="6B4D1079" w14:textId="77777777" w:rsidR="00CA65B1" w:rsidRPr="00BC21E3" w:rsidRDefault="00A62F23" w:rsidP="007E056D">
      <w:pPr>
        <w:widowControl w:val="0"/>
        <w:numPr>
          <w:ilvl w:val="0"/>
          <w:numId w:val="39"/>
        </w:numPr>
        <w:rPr>
          <w:szCs w:val="24"/>
        </w:rPr>
      </w:pPr>
      <w:r>
        <w:rPr>
          <w:noProof/>
        </w:rPr>
        <w:pict w14:anchorId="4AC3A09E">
          <v:shape id="Picture 103" o:spid="_x0000_s1037" type="#_x0000_t75" alt="typesissuance" style="position:absolute;left:0;text-align:left;margin-left:164.65pt;margin-top:-14.4pt;width:215.85pt;height:66.95pt;z-index:251638784;visibility:visible;mso-position-horizontal:right" stroked="t">
            <v:imagedata r:id="rId62" o:title="typesissuance"/>
            <w10:wrap type="square"/>
          </v:shape>
        </w:pict>
      </w:r>
      <w:r w:rsidR="00805E03" w:rsidRPr="00BC21E3">
        <w:rPr>
          <w:szCs w:val="24"/>
        </w:rPr>
        <w:t>Integrating resource</w:t>
      </w:r>
      <w:r w:rsidR="00796F9C">
        <w:rPr>
          <w:szCs w:val="24"/>
        </w:rPr>
        <w:t>s</w:t>
      </w:r>
    </w:p>
    <w:p w14:paraId="067DEFFE" w14:textId="77777777" w:rsidR="00CA65B1" w:rsidRPr="00BC21E3" w:rsidRDefault="00805E03" w:rsidP="007E056D">
      <w:pPr>
        <w:widowControl w:val="0"/>
        <w:numPr>
          <w:ilvl w:val="0"/>
          <w:numId w:val="39"/>
        </w:numPr>
        <w:rPr>
          <w:szCs w:val="24"/>
        </w:rPr>
      </w:pPr>
      <w:r w:rsidRPr="00BC21E3">
        <w:rPr>
          <w:szCs w:val="24"/>
        </w:rPr>
        <w:t>Multipart monograph</w:t>
      </w:r>
      <w:r w:rsidR="00796F9C">
        <w:rPr>
          <w:szCs w:val="24"/>
        </w:rPr>
        <w:t>s</w:t>
      </w:r>
    </w:p>
    <w:p w14:paraId="286C8478" w14:textId="77777777" w:rsidR="00CA65B1" w:rsidRPr="00BC21E3" w:rsidRDefault="00805E03" w:rsidP="007E056D">
      <w:pPr>
        <w:widowControl w:val="0"/>
        <w:numPr>
          <w:ilvl w:val="0"/>
          <w:numId w:val="39"/>
        </w:numPr>
        <w:rPr>
          <w:szCs w:val="24"/>
        </w:rPr>
      </w:pPr>
      <w:r w:rsidRPr="00BC21E3">
        <w:rPr>
          <w:szCs w:val="24"/>
        </w:rPr>
        <w:t>Serial</w:t>
      </w:r>
      <w:r w:rsidR="00796F9C">
        <w:rPr>
          <w:szCs w:val="24"/>
        </w:rPr>
        <w:t>s</w:t>
      </w:r>
    </w:p>
    <w:p w14:paraId="6622B4FA" w14:textId="77777777" w:rsidR="00805E03" w:rsidRPr="00BC21E3" w:rsidRDefault="00805E03" w:rsidP="007E056D">
      <w:pPr>
        <w:widowControl w:val="0"/>
        <w:numPr>
          <w:ilvl w:val="0"/>
          <w:numId w:val="39"/>
        </w:numPr>
        <w:rPr>
          <w:szCs w:val="24"/>
        </w:rPr>
      </w:pPr>
      <w:r w:rsidRPr="00BC21E3">
        <w:rPr>
          <w:szCs w:val="24"/>
        </w:rPr>
        <w:t>Single unit</w:t>
      </w:r>
      <w:r w:rsidR="00796F9C">
        <w:rPr>
          <w:szCs w:val="24"/>
        </w:rPr>
        <w:t>s</w:t>
      </w:r>
    </w:p>
    <w:p w14:paraId="5C85BC4D" w14:textId="77777777" w:rsidR="00805E03" w:rsidRPr="00973353" w:rsidRDefault="00805E03" w:rsidP="00805E03">
      <w:pPr>
        <w:widowControl w:val="0"/>
        <w:rPr>
          <w:szCs w:val="24"/>
        </w:rPr>
      </w:pPr>
    </w:p>
    <w:p w14:paraId="1195BBE1" w14:textId="77777777" w:rsidR="006870BB" w:rsidRDefault="00805E03" w:rsidP="006870BB">
      <w:pPr>
        <w:pStyle w:val="Overskrift5"/>
      </w:pPr>
      <w:r w:rsidRPr="00973353">
        <w:t>All Work Types</w:t>
      </w:r>
    </w:p>
    <w:p w14:paraId="38555B6A" w14:textId="77777777" w:rsidR="00CA65B1" w:rsidRDefault="00CA65B1" w:rsidP="00BC21E3">
      <w:pPr>
        <w:widowControl w:val="0"/>
        <w:rPr>
          <w:szCs w:val="24"/>
        </w:rPr>
      </w:pPr>
      <w:r>
        <w:rPr>
          <w:szCs w:val="24"/>
        </w:rPr>
        <w:t xml:space="preserve">Accept this default, </w:t>
      </w:r>
      <w:r w:rsidR="00BC21E3">
        <w:rPr>
          <w:szCs w:val="24"/>
        </w:rPr>
        <w:t>or limit the search to:</w:t>
      </w:r>
    </w:p>
    <w:p w14:paraId="3DA0BF95" w14:textId="77777777" w:rsidR="00BC21E3" w:rsidRPr="00BC21E3" w:rsidRDefault="00805E03" w:rsidP="007E056D">
      <w:pPr>
        <w:widowControl w:val="0"/>
        <w:numPr>
          <w:ilvl w:val="0"/>
          <w:numId w:val="40"/>
        </w:numPr>
        <w:rPr>
          <w:szCs w:val="24"/>
        </w:rPr>
      </w:pPr>
      <w:r w:rsidRPr="00BC21E3">
        <w:rPr>
          <w:szCs w:val="24"/>
        </w:rPr>
        <w:t>Legal</w:t>
      </w:r>
      <w:r w:rsidR="00A62F23">
        <w:rPr>
          <w:noProof/>
        </w:rPr>
        <w:pict w14:anchorId="4DF5BCD1">
          <v:shape id="Picture 104" o:spid="_x0000_s1036" type="#_x0000_t75" alt="typeswork" style="position:absolute;left:0;text-align:left;margin-left:164.9pt;margin-top:-7.2pt;width:216.1pt;height:67.7pt;z-index:251639808;visibility:visible;mso-position-horizontal:right;mso-position-horizontal-relative:text;mso-position-vertical-relative:text" stroked="t">
            <v:imagedata r:id="rId63" o:title="typeswork"/>
            <w10:wrap type="square"/>
          </v:shape>
        </w:pict>
      </w:r>
    </w:p>
    <w:p w14:paraId="5AE29B4F" w14:textId="77777777" w:rsidR="00CA65B1" w:rsidRPr="00BC21E3" w:rsidRDefault="00805E03" w:rsidP="007E056D">
      <w:pPr>
        <w:widowControl w:val="0"/>
        <w:numPr>
          <w:ilvl w:val="0"/>
          <w:numId w:val="40"/>
        </w:numPr>
        <w:rPr>
          <w:szCs w:val="24"/>
        </w:rPr>
      </w:pPr>
      <w:r w:rsidRPr="00BC21E3">
        <w:rPr>
          <w:szCs w:val="24"/>
        </w:rPr>
        <w:t>Musical</w:t>
      </w:r>
    </w:p>
    <w:p w14:paraId="426CF9EB" w14:textId="77777777" w:rsidR="00CA65B1" w:rsidRPr="00BC21E3" w:rsidRDefault="00805E03" w:rsidP="007E056D">
      <w:pPr>
        <w:widowControl w:val="0"/>
        <w:numPr>
          <w:ilvl w:val="0"/>
          <w:numId w:val="40"/>
        </w:numPr>
        <w:rPr>
          <w:szCs w:val="24"/>
        </w:rPr>
      </w:pPr>
      <w:r w:rsidRPr="00BC21E3">
        <w:rPr>
          <w:szCs w:val="24"/>
        </w:rPr>
        <w:t>Official communication</w:t>
      </w:r>
      <w:r w:rsidR="00CB1A85">
        <w:rPr>
          <w:szCs w:val="24"/>
        </w:rPr>
        <w:t>s</w:t>
      </w:r>
    </w:p>
    <w:p w14:paraId="69BC8C80" w14:textId="77777777" w:rsidR="00F50DBC" w:rsidRPr="00BC21E3" w:rsidRDefault="00805E03" w:rsidP="007E056D">
      <w:pPr>
        <w:widowControl w:val="0"/>
        <w:numPr>
          <w:ilvl w:val="0"/>
          <w:numId w:val="40"/>
        </w:numPr>
      </w:pPr>
      <w:r w:rsidRPr="00BC21E3">
        <w:rPr>
          <w:szCs w:val="24"/>
        </w:rPr>
        <w:t>Religious</w:t>
      </w:r>
    </w:p>
    <w:p w14:paraId="01670C6E" w14:textId="77777777" w:rsidR="005F66C1" w:rsidRDefault="005F66C1" w:rsidP="00F50DBC"/>
    <w:p w14:paraId="69548A16" w14:textId="77777777" w:rsidR="00263E2B" w:rsidRPr="00303607" w:rsidRDefault="00E2212F" w:rsidP="003F04D0">
      <w:pPr>
        <w:rPr>
          <w:b/>
          <w:bCs/>
          <w:i/>
          <w:iCs/>
        </w:rPr>
      </w:pPr>
      <w:r w:rsidRPr="00303607">
        <w:rPr>
          <w:b/>
          <w:bCs/>
          <w:i/>
          <w:iCs/>
        </w:rPr>
        <w:t xml:space="preserve">Suggested </w:t>
      </w:r>
      <w:r w:rsidR="009E0FF4">
        <w:rPr>
          <w:b/>
          <w:bCs/>
          <w:i/>
          <w:iCs/>
        </w:rPr>
        <w:t>e</w:t>
      </w:r>
      <w:r w:rsidRPr="00303607">
        <w:rPr>
          <w:b/>
          <w:bCs/>
          <w:i/>
          <w:iCs/>
        </w:rPr>
        <w:t>xercises to do on your own</w:t>
      </w:r>
    </w:p>
    <w:p w14:paraId="6B425BB0" w14:textId="77777777" w:rsidR="009F7CB1" w:rsidRDefault="009F7CB1" w:rsidP="009F7CB1">
      <w:pPr>
        <w:widowControl w:val="0"/>
        <w:rPr>
          <w:szCs w:val="24"/>
        </w:rPr>
      </w:pPr>
    </w:p>
    <w:p w14:paraId="6BC4513E" w14:textId="77777777" w:rsidR="00D713A8" w:rsidRPr="000B29FB" w:rsidRDefault="00D713A8" w:rsidP="007E056D">
      <w:pPr>
        <w:numPr>
          <w:ilvl w:val="0"/>
          <w:numId w:val="43"/>
        </w:numPr>
        <w:rPr>
          <w:szCs w:val="24"/>
        </w:rPr>
      </w:pPr>
      <w:r>
        <w:rPr>
          <w:szCs w:val="24"/>
        </w:rPr>
        <w:t>Click on</w:t>
      </w:r>
      <w:r w:rsidR="0027359D">
        <w:rPr>
          <w:szCs w:val="24"/>
        </w:rPr>
        <w:t xml:space="preserve"> the</w:t>
      </w:r>
      <w:r>
        <w:rPr>
          <w:szCs w:val="24"/>
        </w:rPr>
        <w:t xml:space="preserve"> </w:t>
      </w:r>
      <w:r w:rsidRPr="00C145E1">
        <w:rPr>
          <w:b/>
          <w:bCs/>
          <w:szCs w:val="24"/>
        </w:rPr>
        <w:t>Advanced Search</w:t>
      </w:r>
      <w:r w:rsidR="0027359D">
        <w:rPr>
          <w:b/>
          <w:bCs/>
          <w:szCs w:val="24"/>
        </w:rPr>
        <w:t xml:space="preserve"> </w:t>
      </w:r>
      <w:r w:rsidR="00EE0274">
        <w:rPr>
          <w:szCs w:val="24"/>
        </w:rPr>
        <w:t>icon</w:t>
      </w:r>
    </w:p>
    <w:p w14:paraId="656D9D59" w14:textId="77777777" w:rsidR="00D713A8" w:rsidRDefault="00D713A8" w:rsidP="007E056D">
      <w:pPr>
        <w:numPr>
          <w:ilvl w:val="0"/>
          <w:numId w:val="43"/>
        </w:numPr>
        <w:rPr>
          <w:szCs w:val="24"/>
        </w:rPr>
      </w:pPr>
      <w:r w:rsidRPr="000B29FB">
        <w:rPr>
          <w:szCs w:val="24"/>
        </w:rPr>
        <w:t>Cl</w:t>
      </w:r>
      <w:r>
        <w:rPr>
          <w:szCs w:val="24"/>
        </w:rPr>
        <w:t>i</w:t>
      </w:r>
      <w:r w:rsidRPr="000B29FB">
        <w:rPr>
          <w:szCs w:val="24"/>
        </w:rPr>
        <w:t>ck on</w:t>
      </w:r>
      <w:r>
        <w:rPr>
          <w:b/>
          <w:bCs/>
          <w:szCs w:val="24"/>
        </w:rPr>
        <w:t xml:space="preserve"> Clear Previous Search </w:t>
      </w:r>
    </w:p>
    <w:p w14:paraId="393A59D7" w14:textId="77777777" w:rsidR="00D713A8" w:rsidRDefault="00D713A8" w:rsidP="007E056D">
      <w:pPr>
        <w:numPr>
          <w:ilvl w:val="0"/>
          <w:numId w:val="43"/>
        </w:numPr>
        <w:rPr>
          <w:szCs w:val="24"/>
        </w:rPr>
      </w:pPr>
      <w:r>
        <w:rPr>
          <w:szCs w:val="24"/>
        </w:rPr>
        <w:t xml:space="preserve">Type </w:t>
      </w:r>
      <w:r>
        <w:rPr>
          <w:b/>
          <w:bCs/>
          <w:szCs w:val="24"/>
        </w:rPr>
        <w:t>preferred title</w:t>
      </w:r>
      <w:r w:rsidRPr="00973353">
        <w:rPr>
          <w:szCs w:val="24"/>
        </w:rPr>
        <w:t xml:space="preserve"> in</w:t>
      </w:r>
      <w:r>
        <w:rPr>
          <w:szCs w:val="24"/>
        </w:rPr>
        <w:t xml:space="preserve"> the search box</w:t>
      </w:r>
    </w:p>
    <w:p w14:paraId="0E956646" w14:textId="77777777" w:rsidR="006A0BC4" w:rsidRDefault="006A0BC4" w:rsidP="007E056D">
      <w:pPr>
        <w:numPr>
          <w:ilvl w:val="0"/>
          <w:numId w:val="43"/>
        </w:numPr>
        <w:rPr>
          <w:szCs w:val="24"/>
        </w:rPr>
      </w:pPr>
      <w:r>
        <w:rPr>
          <w:szCs w:val="24"/>
        </w:rPr>
        <w:t xml:space="preserve">Click on </w:t>
      </w:r>
      <w:r w:rsidRPr="006A0BC4">
        <w:rPr>
          <w:b/>
          <w:bCs/>
          <w:szCs w:val="24"/>
        </w:rPr>
        <w:t>Search</w:t>
      </w:r>
    </w:p>
    <w:p w14:paraId="148144C1" w14:textId="77777777" w:rsidR="00D713A8" w:rsidRPr="00D713A8" w:rsidRDefault="006A0BC4" w:rsidP="002879A1">
      <w:pPr>
        <w:widowControl w:val="0"/>
        <w:rPr>
          <w:i/>
          <w:iCs/>
          <w:szCs w:val="24"/>
        </w:rPr>
      </w:pPr>
      <w:r w:rsidRPr="006A0BC4">
        <w:rPr>
          <w:i/>
          <w:iCs/>
          <w:szCs w:val="24"/>
        </w:rPr>
        <w:t>There are</w:t>
      </w:r>
      <w:r>
        <w:rPr>
          <w:szCs w:val="24"/>
        </w:rPr>
        <w:t xml:space="preserve"> </w:t>
      </w:r>
      <w:r w:rsidR="00D713A8" w:rsidRPr="00D713A8">
        <w:rPr>
          <w:i/>
          <w:iCs/>
          <w:szCs w:val="24"/>
        </w:rPr>
        <w:t xml:space="preserve">too many </w:t>
      </w:r>
      <w:r w:rsidR="004C16DD" w:rsidRPr="00D713A8">
        <w:rPr>
          <w:i/>
          <w:iCs/>
          <w:szCs w:val="24"/>
        </w:rPr>
        <w:t>results</w:t>
      </w:r>
      <w:r w:rsidR="00D713A8" w:rsidRPr="00D713A8">
        <w:rPr>
          <w:i/>
          <w:iCs/>
          <w:szCs w:val="24"/>
        </w:rPr>
        <w:t>, and I only want those related to</w:t>
      </w:r>
      <w:r w:rsidR="004C16DD">
        <w:rPr>
          <w:i/>
          <w:iCs/>
          <w:szCs w:val="24"/>
        </w:rPr>
        <w:t xml:space="preserve"> videorecording</w:t>
      </w:r>
      <w:r w:rsidR="002879A1">
        <w:rPr>
          <w:i/>
          <w:iCs/>
          <w:szCs w:val="24"/>
        </w:rPr>
        <w:t>s</w:t>
      </w:r>
      <w:r w:rsidR="00D713A8" w:rsidRPr="00D713A8">
        <w:rPr>
          <w:i/>
          <w:iCs/>
          <w:szCs w:val="24"/>
        </w:rPr>
        <w:t xml:space="preserve">.  I </w:t>
      </w:r>
      <w:r w:rsidR="00D713A8" w:rsidRPr="002879A1">
        <w:rPr>
          <w:i/>
          <w:iCs/>
          <w:szCs w:val="24"/>
          <w:u w:val="single"/>
        </w:rPr>
        <w:t>could</w:t>
      </w:r>
      <w:r w:rsidR="002879A1">
        <w:rPr>
          <w:i/>
          <w:iCs/>
          <w:szCs w:val="24"/>
        </w:rPr>
        <w:t xml:space="preserve"> do this…</w:t>
      </w:r>
    </w:p>
    <w:p w14:paraId="3E3751DE" w14:textId="77777777" w:rsidR="00D713A8" w:rsidRPr="000B29FB" w:rsidRDefault="0027359D" w:rsidP="007E056D">
      <w:pPr>
        <w:numPr>
          <w:ilvl w:val="0"/>
          <w:numId w:val="43"/>
        </w:numPr>
        <w:rPr>
          <w:szCs w:val="24"/>
        </w:rPr>
      </w:pPr>
      <w:r>
        <w:rPr>
          <w:szCs w:val="24"/>
        </w:rPr>
        <w:t xml:space="preserve">Click on the </w:t>
      </w:r>
      <w:r w:rsidRPr="00C145E1">
        <w:rPr>
          <w:b/>
          <w:bCs/>
          <w:szCs w:val="24"/>
        </w:rPr>
        <w:t>Advanced Search</w:t>
      </w:r>
      <w:r>
        <w:rPr>
          <w:b/>
          <w:bCs/>
          <w:szCs w:val="24"/>
        </w:rPr>
        <w:t xml:space="preserve"> </w:t>
      </w:r>
      <w:r w:rsidR="00EE0274">
        <w:rPr>
          <w:szCs w:val="24"/>
        </w:rPr>
        <w:t>icon</w:t>
      </w:r>
    </w:p>
    <w:p w14:paraId="6B4C7C80" w14:textId="77777777" w:rsidR="00D713A8" w:rsidRDefault="00E9621B" w:rsidP="007E056D">
      <w:pPr>
        <w:numPr>
          <w:ilvl w:val="0"/>
          <w:numId w:val="43"/>
        </w:numPr>
        <w:rPr>
          <w:szCs w:val="24"/>
        </w:rPr>
      </w:pPr>
      <w:r w:rsidRPr="00E9621B">
        <w:rPr>
          <w:szCs w:val="24"/>
        </w:rPr>
        <w:t>Search for</w:t>
      </w:r>
      <w:r>
        <w:rPr>
          <w:b/>
          <w:bCs/>
          <w:szCs w:val="24"/>
        </w:rPr>
        <w:t xml:space="preserve"> </w:t>
      </w:r>
      <w:r w:rsidR="00D713A8" w:rsidRPr="00D713A8">
        <w:rPr>
          <w:b/>
          <w:bCs/>
          <w:szCs w:val="24"/>
        </w:rPr>
        <w:t xml:space="preserve">preferred title </w:t>
      </w:r>
      <w:r w:rsidR="004C16DD" w:rsidRPr="004C16DD">
        <w:rPr>
          <w:b/>
          <w:bCs/>
          <w:szCs w:val="24"/>
        </w:rPr>
        <w:t>videorecording</w:t>
      </w:r>
      <w:r w:rsidR="004C16DD">
        <w:rPr>
          <w:b/>
          <w:bCs/>
          <w:szCs w:val="24"/>
        </w:rPr>
        <w:t>s</w:t>
      </w:r>
      <w:r w:rsidR="004C16DD" w:rsidRPr="00D713A8">
        <w:rPr>
          <w:i/>
          <w:iCs/>
          <w:szCs w:val="24"/>
        </w:rPr>
        <w:t xml:space="preserve"> </w:t>
      </w:r>
      <w:r w:rsidR="00D713A8" w:rsidRPr="00973353">
        <w:rPr>
          <w:szCs w:val="24"/>
        </w:rPr>
        <w:t>in</w:t>
      </w:r>
      <w:r w:rsidR="00D713A8">
        <w:rPr>
          <w:szCs w:val="24"/>
        </w:rPr>
        <w:t xml:space="preserve"> the search box</w:t>
      </w:r>
    </w:p>
    <w:p w14:paraId="705125F2" w14:textId="77777777" w:rsidR="00D713A8" w:rsidRDefault="00D713A8" w:rsidP="007E056D">
      <w:pPr>
        <w:numPr>
          <w:ilvl w:val="0"/>
          <w:numId w:val="43"/>
        </w:numPr>
        <w:rPr>
          <w:szCs w:val="24"/>
        </w:rPr>
      </w:pPr>
      <w:r>
        <w:rPr>
          <w:szCs w:val="24"/>
        </w:rPr>
        <w:t xml:space="preserve">Click on </w:t>
      </w:r>
      <w:r w:rsidRPr="00D713A8">
        <w:rPr>
          <w:b/>
          <w:bCs/>
          <w:szCs w:val="24"/>
        </w:rPr>
        <w:t>Search</w:t>
      </w:r>
    </w:p>
    <w:p w14:paraId="7429A108" w14:textId="77777777" w:rsidR="00D713A8" w:rsidRPr="006C14FB" w:rsidRDefault="006C14FB" w:rsidP="002C64C8">
      <w:pPr>
        <w:widowControl w:val="0"/>
        <w:rPr>
          <w:i/>
          <w:iCs/>
          <w:szCs w:val="24"/>
        </w:rPr>
      </w:pPr>
      <w:r w:rsidRPr="006C14FB">
        <w:rPr>
          <w:i/>
          <w:iCs/>
          <w:szCs w:val="24"/>
        </w:rPr>
        <w:t>Th</w:t>
      </w:r>
      <w:r w:rsidR="00FA241D">
        <w:rPr>
          <w:i/>
          <w:iCs/>
          <w:szCs w:val="24"/>
        </w:rPr>
        <w:t xml:space="preserve">ere </w:t>
      </w:r>
      <w:r w:rsidR="004C16DD">
        <w:rPr>
          <w:i/>
          <w:iCs/>
          <w:szCs w:val="24"/>
        </w:rPr>
        <w:t>are many fewer</w:t>
      </w:r>
      <w:r w:rsidRPr="006C14FB">
        <w:rPr>
          <w:i/>
          <w:iCs/>
          <w:szCs w:val="24"/>
        </w:rPr>
        <w:t xml:space="preserve"> result</w:t>
      </w:r>
      <w:r w:rsidR="004C16DD">
        <w:rPr>
          <w:i/>
          <w:iCs/>
          <w:szCs w:val="24"/>
        </w:rPr>
        <w:t>s</w:t>
      </w:r>
      <w:r w:rsidRPr="006C14FB">
        <w:rPr>
          <w:i/>
          <w:iCs/>
          <w:szCs w:val="24"/>
        </w:rPr>
        <w:t xml:space="preserve"> -- </w:t>
      </w:r>
      <w:r w:rsidR="00515802">
        <w:rPr>
          <w:i/>
          <w:iCs/>
          <w:szCs w:val="24"/>
        </w:rPr>
        <w:t>and</w:t>
      </w:r>
      <w:r w:rsidRPr="006C14FB">
        <w:rPr>
          <w:i/>
          <w:iCs/>
          <w:szCs w:val="24"/>
        </w:rPr>
        <w:t xml:space="preserve"> not really what I wan</w:t>
      </w:r>
      <w:r w:rsidR="006A0BC4">
        <w:rPr>
          <w:i/>
          <w:iCs/>
          <w:szCs w:val="24"/>
        </w:rPr>
        <w:t>t</w:t>
      </w:r>
      <w:r w:rsidR="002C64C8">
        <w:rPr>
          <w:i/>
          <w:iCs/>
          <w:szCs w:val="24"/>
        </w:rPr>
        <w:t xml:space="preserve"> to consult</w:t>
      </w:r>
      <w:r w:rsidR="006A0BC4">
        <w:rPr>
          <w:i/>
          <w:iCs/>
          <w:szCs w:val="24"/>
        </w:rPr>
        <w:t>.</w:t>
      </w:r>
    </w:p>
    <w:p w14:paraId="7C13B44D" w14:textId="77777777" w:rsidR="006C14FB" w:rsidRPr="000B29FB" w:rsidRDefault="0027359D" w:rsidP="007E056D">
      <w:pPr>
        <w:numPr>
          <w:ilvl w:val="0"/>
          <w:numId w:val="43"/>
        </w:numPr>
        <w:rPr>
          <w:szCs w:val="24"/>
        </w:rPr>
      </w:pPr>
      <w:r>
        <w:rPr>
          <w:szCs w:val="24"/>
        </w:rPr>
        <w:t xml:space="preserve">Click on the </w:t>
      </w:r>
      <w:r w:rsidRPr="00C145E1">
        <w:rPr>
          <w:b/>
          <w:bCs/>
          <w:szCs w:val="24"/>
        </w:rPr>
        <w:t>Advanced Search</w:t>
      </w:r>
      <w:r>
        <w:rPr>
          <w:b/>
          <w:bCs/>
          <w:szCs w:val="24"/>
        </w:rPr>
        <w:t xml:space="preserve"> </w:t>
      </w:r>
      <w:r w:rsidR="00EE0274">
        <w:rPr>
          <w:szCs w:val="24"/>
        </w:rPr>
        <w:t>icon</w:t>
      </w:r>
    </w:p>
    <w:p w14:paraId="1AF8ECAE" w14:textId="77777777" w:rsidR="006C14FB" w:rsidRDefault="006C14FB" w:rsidP="007E056D">
      <w:pPr>
        <w:numPr>
          <w:ilvl w:val="0"/>
          <w:numId w:val="43"/>
        </w:numPr>
        <w:rPr>
          <w:szCs w:val="24"/>
        </w:rPr>
      </w:pPr>
      <w:r>
        <w:rPr>
          <w:szCs w:val="24"/>
        </w:rPr>
        <w:t xml:space="preserve">Remove </w:t>
      </w:r>
      <w:r w:rsidR="004C16DD" w:rsidRPr="004C16DD">
        <w:rPr>
          <w:b/>
          <w:bCs/>
          <w:szCs w:val="24"/>
        </w:rPr>
        <w:t>videorecordings</w:t>
      </w:r>
      <w:r w:rsidR="004C16DD" w:rsidRPr="004C16DD">
        <w:rPr>
          <w:szCs w:val="24"/>
        </w:rPr>
        <w:t xml:space="preserve"> </w:t>
      </w:r>
      <w:r>
        <w:rPr>
          <w:szCs w:val="24"/>
        </w:rPr>
        <w:t xml:space="preserve">and </w:t>
      </w:r>
      <w:r w:rsidR="00E9621B">
        <w:rPr>
          <w:szCs w:val="24"/>
        </w:rPr>
        <w:t>search for</w:t>
      </w:r>
      <w:r>
        <w:rPr>
          <w:szCs w:val="24"/>
        </w:rPr>
        <w:t xml:space="preserve"> only </w:t>
      </w:r>
      <w:r w:rsidRPr="00D713A8">
        <w:rPr>
          <w:b/>
          <w:bCs/>
          <w:szCs w:val="24"/>
        </w:rPr>
        <w:t xml:space="preserve">preferred title </w:t>
      </w:r>
      <w:r w:rsidRPr="00973353">
        <w:rPr>
          <w:szCs w:val="24"/>
        </w:rPr>
        <w:t>in</w:t>
      </w:r>
      <w:r>
        <w:rPr>
          <w:szCs w:val="24"/>
        </w:rPr>
        <w:t xml:space="preserve"> the search box</w:t>
      </w:r>
    </w:p>
    <w:p w14:paraId="5A9C88AE" w14:textId="77777777" w:rsidR="00D713A8" w:rsidRDefault="00D0680B" w:rsidP="007E056D">
      <w:pPr>
        <w:widowControl w:val="0"/>
        <w:numPr>
          <w:ilvl w:val="0"/>
          <w:numId w:val="43"/>
        </w:numPr>
        <w:rPr>
          <w:szCs w:val="24"/>
        </w:rPr>
      </w:pPr>
      <w:r>
        <w:rPr>
          <w:szCs w:val="24"/>
        </w:rPr>
        <w:t xml:space="preserve">Select </w:t>
      </w:r>
      <w:r w:rsidRPr="00D0680B">
        <w:rPr>
          <w:b/>
          <w:bCs/>
          <w:szCs w:val="24"/>
        </w:rPr>
        <w:t>Moving Images Only</w:t>
      </w:r>
      <w:r>
        <w:rPr>
          <w:szCs w:val="24"/>
        </w:rPr>
        <w:t xml:space="preserve"> from the “All Content Types” menu</w:t>
      </w:r>
    </w:p>
    <w:p w14:paraId="42346143" w14:textId="77777777" w:rsidR="00D713A8" w:rsidRPr="00D0680B" w:rsidRDefault="003C5561" w:rsidP="007E056D">
      <w:pPr>
        <w:widowControl w:val="0"/>
        <w:numPr>
          <w:ilvl w:val="0"/>
          <w:numId w:val="43"/>
        </w:numPr>
        <w:rPr>
          <w:szCs w:val="24"/>
        </w:rPr>
      </w:pPr>
      <w:r>
        <w:rPr>
          <w:szCs w:val="24"/>
        </w:rPr>
        <w:t xml:space="preserve">Click on </w:t>
      </w:r>
      <w:r w:rsidRPr="00D713A8">
        <w:rPr>
          <w:b/>
          <w:bCs/>
          <w:szCs w:val="24"/>
        </w:rPr>
        <w:t>Search</w:t>
      </w:r>
    </w:p>
    <w:p w14:paraId="6E843050" w14:textId="77777777" w:rsidR="00D0680B" w:rsidRPr="00D0680B" w:rsidRDefault="00D0680B" w:rsidP="00F23DDE">
      <w:pPr>
        <w:widowControl w:val="0"/>
        <w:rPr>
          <w:i/>
          <w:iCs/>
          <w:szCs w:val="24"/>
        </w:rPr>
      </w:pPr>
      <w:r w:rsidRPr="00D0680B">
        <w:rPr>
          <w:i/>
          <w:iCs/>
          <w:szCs w:val="24"/>
        </w:rPr>
        <w:t xml:space="preserve">I </w:t>
      </w:r>
      <w:r w:rsidR="00F23DDE">
        <w:rPr>
          <w:i/>
          <w:iCs/>
          <w:szCs w:val="24"/>
        </w:rPr>
        <w:t>can quickly see the relevant result -- a</w:t>
      </w:r>
      <w:r w:rsidRPr="00D0680B">
        <w:rPr>
          <w:i/>
          <w:iCs/>
          <w:szCs w:val="24"/>
        </w:rPr>
        <w:t xml:space="preserve"> chapter 6 instruction on constructing the authorized access point for a collaborative work (a motion picture is </w:t>
      </w:r>
      <w:r w:rsidR="00F23DDE">
        <w:rPr>
          <w:i/>
          <w:iCs/>
          <w:szCs w:val="24"/>
        </w:rPr>
        <w:t>considered</w:t>
      </w:r>
      <w:r w:rsidRPr="00D0680B">
        <w:rPr>
          <w:i/>
          <w:iCs/>
          <w:szCs w:val="24"/>
        </w:rPr>
        <w:t xml:space="preserve"> a collaborative work)</w:t>
      </w:r>
      <w:r w:rsidR="006A0BC4">
        <w:rPr>
          <w:i/>
          <w:iCs/>
          <w:szCs w:val="24"/>
        </w:rPr>
        <w:t>.</w:t>
      </w:r>
    </w:p>
    <w:p w14:paraId="603E5942" w14:textId="77777777" w:rsidR="00D0680B" w:rsidRDefault="00D0680B" w:rsidP="007E056D">
      <w:pPr>
        <w:widowControl w:val="0"/>
        <w:numPr>
          <w:ilvl w:val="0"/>
          <w:numId w:val="43"/>
        </w:numPr>
        <w:rPr>
          <w:szCs w:val="24"/>
        </w:rPr>
      </w:pPr>
      <w:r>
        <w:rPr>
          <w:szCs w:val="24"/>
        </w:rPr>
        <w:t xml:space="preserve">Click on the result for </w:t>
      </w:r>
      <w:r w:rsidRPr="007819C4">
        <w:rPr>
          <w:b/>
          <w:bCs/>
          <w:szCs w:val="24"/>
        </w:rPr>
        <w:t>6.27.1.3</w:t>
      </w:r>
    </w:p>
    <w:p w14:paraId="52F31DE7" w14:textId="77777777" w:rsidR="00D0680B" w:rsidRPr="00D0680B" w:rsidRDefault="007819C4" w:rsidP="007E056D">
      <w:pPr>
        <w:widowControl w:val="0"/>
        <w:numPr>
          <w:ilvl w:val="0"/>
          <w:numId w:val="43"/>
        </w:numPr>
        <w:rPr>
          <w:szCs w:val="24"/>
        </w:rPr>
      </w:pPr>
      <w:r>
        <w:rPr>
          <w:szCs w:val="24"/>
        </w:rPr>
        <w:t xml:space="preserve">Click on the </w:t>
      </w:r>
      <w:r w:rsidRPr="007819C4">
        <w:rPr>
          <w:b/>
          <w:bCs/>
          <w:szCs w:val="24"/>
        </w:rPr>
        <w:t>Next Hit</w:t>
      </w:r>
      <w:r>
        <w:rPr>
          <w:szCs w:val="24"/>
        </w:rPr>
        <w:t xml:space="preserve"> arrow until you see the instruction that applies specifically to “mo</w:t>
      </w:r>
      <w:r w:rsidR="00F23DDE">
        <w:rPr>
          <w:szCs w:val="24"/>
        </w:rPr>
        <w:t>ving image work</w:t>
      </w:r>
      <w:r>
        <w:rPr>
          <w:szCs w:val="24"/>
        </w:rPr>
        <w:t>s.”</w:t>
      </w:r>
    </w:p>
    <w:p w14:paraId="53CF1A75" w14:textId="77777777" w:rsidR="00D0680B" w:rsidRPr="007819C4" w:rsidRDefault="007819C4" w:rsidP="007819C4">
      <w:pPr>
        <w:widowControl w:val="0"/>
        <w:ind w:left="720" w:hanging="720"/>
        <w:rPr>
          <w:i/>
          <w:iCs/>
          <w:szCs w:val="24"/>
        </w:rPr>
      </w:pPr>
      <w:r>
        <w:rPr>
          <w:i/>
          <w:iCs/>
          <w:szCs w:val="24"/>
        </w:rPr>
        <w:lastRenderedPageBreak/>
        <w:t>Q.</w:t>
      </w:r>
      <w:r>
        <w:rPr>
          <w:i/>
          <w:iCs/>
          <w:szCs w:val="24"/>
        </w:rPr>
        <w:tab/>
      </w:r>
      <w:r w:rsidRPr="007819C4">
        <w:rPr>
          <w:i/>
          <w:iCs/>
          <w:szCs w:val="24"/>
        </w:rPr>
        <w:t xml:space="preserve">Why was this result -- the one that really helps us -- </w:t>
      </w:r>
      <w:r>
        <w:rPr>
          <w:i/>
          <w:iCs/>
          <w:szCs w:val="24"/>
        </w:rPr>
        <w:t xml:space="preserve">not </w:t>
      </w:r>
      <w:r w:rsidRPr="007819C4">
        <w:rPr>
          <w:i/>
          <w:iCs/>
          <w:szCs w:val="24"/>
        </w:rPr>
        <w:t>retrieved by the previous search?</w:t>
      </w:r>
    </w:p>
    <w:p w14:paraId="4B36D7CA" w14:textId="77777777" w:rsidR="007819C4" w:rsidRDefault="007819C4" w:rsidP="00F23DDE">
      <w:pPr>
        <w:widowControl w:val="0"/>
        <w:ind w:left="720" w:hanging="720"/>
        <w:rPr>
          <w:szCs w:val="24"/>
        </w:rPr>
      </w:pPr>
      <w:r>
        <w:rPr>
          <w:szCs w:val="24"/>
        </w:rPr>
        <w:t>A.</w:t>
      </w:r>
      <w:r>
        <w:rPr>
          <w:szCs w:val="24"/>
        </w:rPr>
        <w:tab/>
        <w:t>The term “</w:t>
      </w:r>
      <w:r w:rsidR="00F23DDE" w:rsidRPr="00F23DDE">
        <w:rPr>
          <w:szCs w:val="24"/>
        </w:rPr>
        <w:t>videorecording</w:t>
      </w:r>
      <w:r>
        <w:rPr>
          <w:szCs w:val="24"/>
        </w:rPr>
        <w:t>” does not appear with the term “preferred title” in 6.27.1.3, as we requested by doing an implied “AND” search.</w:t>
      </w:r>
      <w:r w:rsidR="00333E27">
        <w:rPr>
          <w:szCs w:val="24"/>
        </w:rPr>
        <w:t xml:space="preserve">  We</w:t>
      </w:r>
      <w:r w:rsidR="00333E27" w:rsidRPr="00333E27">
        <w:rPr>
          <w:szCs w:val="24"/>
        </w:rPr>
        <w:t xml:space="preserve"> search</w:t>
      </w:r>
      <w:r w:rsidR="00333E27">
        <w:rPr>
          <w:szCs w:val="24"/>
        </w:rPr>
        <w:t>ed</w:t>
      </w:r>
      <w:r w:rsidR="00333E27" w:rsidRPr="00333E27">
        <w:rPr>
          <w:szCs w:val="24"/>
        </w:rPr>
        <w:t xml:space="preserve"> </w:t>
      </w:r>
      <w:r w:rsidR="00333E27" w:rsidRPr="00333E27">
        <w:rPr>
          <w:i/>
          <w:iCs/>
          <w:szCs w:val="24"/>
        </w:rPr>
        <w:t>too</w:t>
      </w:r>
      <w:r w:rsidR="00333E27" w:rsidRPr="00333E27">
        <w:rPr>
          <w:szCs w:val="24"/>
        </w:rPr>
        <w:t xml:space="preserve"> narrow</w:t>
      </w:r>
      <w:r w:rsidR="00333E27">
        <w:rPr>
          <w:szCs w:val="24"/>
        </w:rPr>
        <w:t>ly.</w:t>
      </w:r>
    </w:p>
    <w:p w14:paraId="12013FB2" w14:textId="77777777" w:rsidR="007819C4" w:rsidRPr="00E16D90" w:rsidRDefault="007819C4" w:rsidP="00F23DDE">
      <w:pPr>
        <w:widowControl w:val="0"/>
        <w:ind w:left="720" w:hanging="720"/>
        <w:rPr>
          <w:i/>
          <w:iCs/>
          <w:szCs w:val="24"/>
        </w:rPr>
      </w:pPr>
      <w:r w:rsidRPr="00E16D90">
        <w:rPr>
          <w:i/>
          <w:iCs/>
          <w:szCs w:val="24"/>
        </w:rPr>
        <w:t>Q.</w:t>
      </w:r>
      <w:r w:rsidRPr="00E16D90">
        <w:rPr>
          <w:i/>
          <w:iCs/>
          <w:szCs w:val="24"/>
        </w:rPr>
        <w:tab/>
        <w:t>But if the term “</w:t>
      </w:r>
      <w:r w:rsidR="00F23DDE">
        <w:rPr>
          <w:i/>
          <w:iCs/>
          <w:szCs w:val="24"/>
        </w:rPr>
        <w:t>videorecording</w:t>
      </w:r>
      <w:r w:rsidRPr="00E16D90">
        <w:rPr>
          <w:i/>
          <w:iCs/>
          <w:szCs w:val="24"/>
        </w:rPr>
        <w:t>” does not appear with the term “preferred title” in 6.27.1.3, why was th</w:t>
      </w:r>
      <w:r w:rsidR="00656C98">
        <w:rPr>
          <w:i/>
          <w:iCs/>
          <w:szCs w:val="24"/>
        </w:rPr>
        <w:t>is</w:t>
      </w:r>
      <w:r w:rsidRPr="00E16D90">
        <w:rPr>
          <w:i/>
          <w:iCs/>
          <w:szCs w:val="24"/>
        </w:rPr>
        <w:t xml:space="preserve"> </w:t>
      </w:r>
      <w:r w:rsidR="00CC22F5">
        <w:rPr>
          <w:i/>
          <w:iCs/>
          <w:szCs w:val="24"/>
        </w:rPr>
        <w:t>instruction</w:t>
      </w:r>
      <w:r w:rsidRPr="00E16D90">
        <w:rPr>
          <w:i/>
          <w:iCs/>
          <w:szCs w:val="24"/>
        </w:rPr>
        <w:t xml:space="preserve"> retrieved by the second search?</w:t>
      </w:r>
    </w:p>
    <w:p w14:paraId="54F544F0" w14:textId="77777777" w:rsidR="007819C4" w:rsidRDefault="007819C4" w:rsidP="002879A1">
      <w:pPr>
        <w:widowControl w:val="0"/>
        <w:ind w:left="720" w:hanging="720"/>
        <w:rPr>
          <w:szCs w:val="24"/>
        </w:rPr>
      </w:pPr>
      <w:r>
        <w:rPr>
          <w:szCs w:val="24"/>
        </w:rPr>
        <w:t>A.</w:t>
      </w:r>
      <w:r>
        <w:rPr>
          <w:szCs w:val="24"/>
        </w:rPr>
        <w:tab/>
        <w:t xml:space="preserve">We did not include </w:t>
      </w:r>
      <w:r w:rsidR="00E9621B">
        <w:rPr>
          <w:szCs w:val="24"/>
        </w:rPr>
        <w:t xml:space="preserve">the term </w:t>
      </w:r>
      <w:r>
        <w:rPr>
          <w:szCs w:val="24"/>
        </w:rPr>
        <w:t>“</w:t>
      </w:r>
      <w:r w:rsidR="00F23DDE" w:rsidRPr="00F23DDE">
        <w:rPr>
          <w:szCs w:val="24"/>
        </w:rPr>
        <w:t>videorecording</w:t>
      </w:r>
      <w:r>
        <w:rPr>
          <w:szCs w:val="24"/>
        </w:rPr>
        <w:t xml:space="preserve">” in our search </w:t>
      </w:r>
      <w:r w:rsidR="00E9621B">
        <w:rPr>
          <w:szCs w:val="24"/>
        </w:rPr>
        <w:t>syntax</w:t>
      </w:r>
      <w:r>
        <w:rPr>
          <w:szCs w:val="24"/>
        </w:rPr>
        <w:t xml:space="preserve">.  </w:t>
      </w:r>
      <w:r w:rsidR="00F23DDE">
        <w:rPr>
          <w:szCs w:val="24"/>
        </w:rPr>
        <w:t>By specifying the Content Type, w</w:t>
      </w:r>
      <w:r>
        <w:rPr>
          <w:szCs w:val="24"/>
        </w:rPr>
        <w:t xml:space="preserve">e specified </w:t>
      </w:r>
      <w:r w:rsidR="00F23DDE">
        <w:rPr>
          <w:szCs w:val="24"/>
        </w:rPr>
        <w:t xml:space="preserve">only </w:t>
      </w:r>
      <w:r>
        <w:rPr>
          <w:szCs w:val="24"/>
        </w:rPr>
        <w:t>that we wanted to find the term “preferred title</w:t>
      </w:r>
      <w:r w:rsidR="00E16D90">
        <w:rPr>
          <w:szCs w:val="24"/>
        </w:rPr>
        <w:t>” in an instruction that relates to moving images.  Note that that exact term does not appear in the instruction (the</w:t>
      </w:r>
      <w:r w:rsidR="00F23DDE">
        <w:rPr>
          <w:szCs w:val="24"/>
        </w:rPr>
        <w:t xml:space="preserve">re is a paragraph captioned “Moving image works” that uses the </w:t>
      </w:r>
      <w:r w:rsidR="00E16D90">
        <w:rPr>
          <w:szCs w:val="24"/>
        </w:rPr>
        <w:t xml:space="preserve">term </w:t>
      </w:r>
      <w:r w:rsidR="00F23DDE">
        <w:rPr>
          <w:szCs w:val="24"/>
        </w:rPr>
        <w:t>“videos,” but that is not an exact match</w:t>
      </w:r>
      <w:r w:rsidR="00E16D90">
        <w:rPr>
          <w:szCs w:val="24"/>
        </w:rPr>
        <w:t xml:space="preserve"> </w:t>
      </w:r>
      <w:r w:rsidR="00F23DDE">
        <w:rPr>
          <w:szCs w:val="24"/>
        </w:rPr>
        <w:t>for the search term</w:t>
      </w:r>
      <w:r w:rsidR="00E16D90">
        <w:rPr>
          <w:szCs w:val="24"/>
        </w:rPr>
        <w:t xml:space="preserve">); the programmers used their human </w:t>
      </w:r>
      <w:r>
        <w:rPr>
          <w:szCs w:val="24"/>
        </w:rPr>
        <w:t>i</w:t>
      </w:r>
      <w:r w:rsidR="00E16D90">
        <w:rPr>
          <w:szCs w:val="24"/>
        </w:rPr>
        <w:t xml:space="preserve">ntelligence to </w:t>
      </w:r>
      <w:r w:rsidR="002879A1">
        <w:rPr>
          <w:szCs w:val="24"/>
        </w:rPr>
        <w:t>code</w:t>
      </w:r>
      <w:r w:rsidR="00E16D90">
        <w:rPr>
          <w:szCs w:val="24"/>
        </w:rPr>
        <w:t xml:space="preserve"> this instruction as relating to “Moving Images”.</w:t>
      </w:r>
    </w:p>
    <w:p w14:paraId="60628AA5" w14:textId="77777777" w:rsidR="00C4193F" w:rsidRPr="00C4193F" w:rsidRDefault="00C4193F" w:rsidP="00B92ECC">
      <w:pPr>
        <w:widowControl w:val="0"/>
        <w:ind w:left="720" w:hanging="720"/>
        <w:rPr>
          <w:i/>
          <w:iCs/>
          <w:szCs w:val="24"/>
        </w:rPr>
      </w:pPr>
      <w:r w:rsidRPr="00C4193F">
        <w:rPr>
          <w:i/>
          <w:iCs/>
          <w:szCs w:val="24"/>
        </w:rPr>
        <w:t>Q.</w:t>
      </w:r>
      <w:r w:rsidRPr="00C4193F">
        <w:rPr>
          <w:i/>
          <w:iCs/>
          <w:szCs w:val="24"/>
        </w:rPr>
        <w:tab/>
        <w:t xml:space="preserve">Why are there hits in 6.27.1.3 not specific to </w:t>
      </w:r>
      <w:r w:rsidR="00B92ECC">
        <w:rPr>
          <w:i/>
          <w:iCs/>
          <w:szCs w:val="24"/>
        </w:rPr>
        <w:t>videorecordings</w:t>
      </w:r>
      <w:r>
        <w:rPr>
          <w:i/>
          <w:iCs/>
          <w:szCs w:val="24"/>
        </w:rPr>
        <w:t>?</w:t>
      </w:r>
    </w:p>
    <w:p w14:paraId="3F6DC584" w14:textId="77777777" w:rsidR="00C4193F" w:rsidRPr="00C4193F" w:rsidRDefault="00C4193F" w:rsidP="00F23DDE">
      <w:pPr>
        <w:widowControl w:val="0"/>
        <w:ind w:left="720" w:hanging="720"/>
        <w:rPr>
          <w:szCs w:val="24"/>
        </w:rPr>
      </w:pPr>
      <w:r w:rsidRPr="00C4193F">
        <w:rPr>
          <w:szCs w:val="24"/>
        </w:rPr>
        <w:t>A.</w:t>
      </w:r>
      <w:r w:rsidRPr="00C4193F">
        <w:rPr>
          <w:szCs w:val="24"/>
        </w:rPr>
        <w:tab/>
        <w:t xml:space="preserve">Because the </w:t>
      </w:r>
      <w:r w:rsidR="0027359D">
        <w:rPr>
          <w:szCs w:val="24"/>
        </w:rPr>
        <w:t xml:space="preserve">entire </w:t>
      </w:r>
      <w:r w:rsidRPr="00C4193F">
        <w:rPr>
          <w:szCs w:val="24"/>
        </w:rPr>
        <w:t xml:space="preserve">instruction has been identified as relevant to motion pictures, </w:t>
      </w:r>
      <w:r w:rsidR="00410AF4">
        <w:rPr>
          <w:szCs w:val="24"/>
        </w:rPr>
        <w:t>the search</w:t>
      </w:r>
      <w:r w:rsidRPr="00C4193F">
        <w:rPr>
          <w:szCs w:val="24"/>
        </w:rPr>
        <w:t xml:space="preserve"> will </w:t>
      </w:r>
      <w:r w:rsidR="00F23DDE">
        <w:rPr>
          <w:szCs w:val="24"/>
        </w:rPr>
        <w:t>highlight</w:t>
      </w:r>
      <w:r w:rsidRPr="00C4193F">
        <w:rPr>
          <w:szCs w:val="24"/>
        </w:rPr>
        <w:t xml:space="preserve"> all </w:t>
      </w:r>
      <w:r w:rsidR="00F23DDE">
        <w:rPr>
          <w:szCs w:val="24"/>
        </w:rPr>
        <w:t>“hits”</w:t>
      </w:r>
      <w:r w:rsidRPr="00C4193F">
        <w:rPr>
          <w:szCs w:val="24"/>
        </w:rPr>
        <w:t xml:space="preserve"> of the term “preferred title”</w:t>
      </w:r>
      <w:r w:rsidR="00410AF4">
        <w:rPr>
          <w:szCs w:val="24"/>
        </w:rPr>
        <w:t xml:space="preserve"> in this </w:t>
      </w:r>
      <w:r w:rsidR="00F23DDE">
        <w:rPr>
          <w:szCs w:val="24"/>
        </w:rPr>
        <w:t>“result.”</w:t>
      </w:r>
    </w:p>
    <w:p w14:paraId="713F302B" w14:textId="77777777" w:rsidR="00E16D90" w:rsidRDefault="00E16D90" w:rsidP="00E16D90">
      <w:pPr>
        <w:widowControl w:val="0"/>
        <w:ind w:left="720" w:hanging="720"/>
        <w:rPr>
          <w:szCs w:val="24"/>
        </w:rPr>
      </w:pPr>
    </w:p>
    <w:p w14:paraId="2027CBF2" w14:textId="77777777" w:rsidR="002B0872" w:rsidRPr="002B0872" w:rsidRDefault="002B0872" w:rsidP="002B0872">
      <w:pPr>
        <w:widowControl w:val="0"/>
        <w:ind w:left="720" w:hanging="720"/>
        <w:rPr>
          <w:i/>
          <w:iCs/>
          <w:szCs w:val="24"/>
        </w:rPr>
      </w:pPr>
      <w:r w:rsidRPr="002B0872">
        <w:rPr>
          <w:i/>
          <w:iCs/>
          <w:szCs w:val="24"/>
        </w:rPr>
        <w:t>Let’s try another one …</w:t>
      </w:r>
    </w:p>
    <w:p w14:paraId="31C7D32A" w14:textId="77777777" w:rsidR="002B0872" w:rsidRDefault="002B0872" w:rsidP="00E16D90">
      <w:pPr>
        <w:widowControl w:val="0"/>
        <w:ind w:left="720" w:hanging="720"/>
        <w:rPr>
          <w:szCs w:val="24"/>
        </w:rPr>
      </w:pPr>
    </w:p>
    <w:p w14:paraId="59FCBA56" w14:textId="77777777" w:rsidR="007A19C2" w:rsidRPr="000B29FB" w:rsidRDefault="007A19C2" w:rsidP="007E056D">
      <w:pPr>
        <w:numPr>
          <w:ilvl w:val="0"/>
          <w:numId w:val="44"/>
        </w:numPr>
        <w:rPr>
          <w:szCs w:val="24"/>
        </w:rPr>
      </w:pPr>
      <w:r>
        <w:rPr>
          <w:szCs w:val="24"/>
        </w:rPr>
        <w:t xml:space="preserve">Click on </w:t>
      </w:r>
      <w:r w:rsidRPr="00C145E1">
        <w:rPr>
          <w:b/>
          <w:bCs/>
          <w:szCs w:val="24"/>
        </w:rPr>
        <w:t>Advanced Search</w:t>
      </w:r>
    </w:p>
    <w:p w14:paraId="4F856B67" w14:textId="77777777" w:rsidR="007A19C2" w:rsidRDefault="007A19C2" w:rsidP="007E056D">
      <w:pPr>
        <w:numPr>
          <w:ilvl w:val="0"/>
          <w:numId w:val="44"/>
        </w:numPr>
        <w:rPr>
          <w:szCs w:val="24"/>
        </w:rPr>
      </w:pPr>
      <w:r w:rsidRPr="000B29FB">
        <w:rPr>
          <w:szCs w:val="24"/>
        </w:rPr>
        <w:t>Cl</w:t>
      </w:r>
      <w:r>
        <w:rPr>
          <w:szCs w:val="24"/>
        </w:rPr>
        <w:t>i</w:t>
      </w:r>
      <w:r w:rsidRPr="000B29FB">
        <w:rPr>
          <w:szCs w:val="24"/>
        </w:rPr>
        <w:t>ck on</w:t>
      </w:r>
      <w:r>
        <w:rPr>
          <w:b/>
          <w:bCs/>
          <w:szCs w:val="24"/>
        </w:rPr>
        <w:t xml:space="preserve"> Clear Previous Search </w:t>
      </w:r>
    </w:p>
    <w:p w14:paraId="4C76396A" w14:textId="77777777" w:rsidR="007A19C2" w:rsidRDefault="007A19C2" w:rsidP="007E056D">
      <w:pPr>
        <w:numPr>
          <w:ilvl w:val="0"/>
          <w:numId w:val="44"/>
        </w:numPr>
        <w:rPr>
          <w:szCs w:val="24"/>
        </w:rPr>
      </w:pPr>
      <w:r>
        <w:rPr>
          <w:szCs w:val="24"/>
        </w:rPr>
        <w:t xml:space="preserve">Type </w:t>
      </w:r>
      <w:r w:rsidR="0018313D">
        <w:rPr>
          <w:b/>
          <w:bCs/>
          <w:szCs w:val="24"/>
        </w:rPr>
        <w:t>sources</w:t>
      </w:r>
      <w:r w:rsidRPr="00973353">
        <w:rPr>
          <w:szCs w:val="24"/>
        </w:rPr>
        <w:t xml:space="preserve"> in</w:t>
      </w:r>
      <w:r>
        <w:rPr>
          <w:szCs w:val="24"/>
        </w:rPr>
        <w:t xml:space="preserve"> the search box</w:t>
      </w:r>
    </w:p>
    <w:p w14:paraId="6E858008" w14:textId="77777777" w:rsidR="007A19C2" w:rsidRDefault="007A19C2" w:rsidP="007E056D">
      <w:pPr>
        <w:numPr>
          <w:ilvl w:val="0"/>
          <w:numId w:val="44"/>
        </w:numPr>
        <w:rPr>
          <w:szCs w:val="24"/>
        </w:rPr>
      </w:pPr>
      <w:r>
        <w:rPr>
          <w:szCs w:val="24"/>
        </w:rPr>
        <w:t xml:space="preserve">Click on </w:t>
      </w:r>
      <w:r w:rsidRPr="00D713A8">
        <w:rPr>
          <w:b/>
          <w:bCs/>
          <w:szCs w:val="24"/>
        </w:rPr>
        <w:t>Search</w:t>
      </w:r>
    </w:p>
    <w:p w14:paraId="128D9BA9" w14:textId="77777777" w:rsidR="007A19C2" w:rsidRPr="00D713A8" w:rsidRDefault="00740E1F" w:rsidP="002B0872">
      <w:pPr>
        <w:widowControl w:val="0"/>
        <w:rPr>
          <w:i/>
          <w:iCs/>
          <w:szCs w:val="24"/>
        </w:rPr>
      </w:pPr>
      <w:r>
        <w:rPr>
          <w:i/>
          <w:iCs/>
          <w:szCs w:val="24"/>
        </w:rPr>
        <w:t xml:space="preserve">Yikes!  </w:t>
      </w:r>
      <w:r w:rsidR="002B0872">
        <w:rPr>
          <w:i/>
          <w:iCs/>
          <w:szCs w:val="24"/>
        </w:rPr>
        <w:t xml:space="preserve">Way too many </w:t>
      </w:r>
      <w:r>
        <w:rPr>
          <w:i/>
          <w:iCs/>
          <w:szCs w:val="24"/>
        </w:rPr>
        <w:t>hits</w:t>
      </w:r>
      <w:r w:rsidR="006213C9">
        <w:rPr>
          <w:i/>
          <w:iCs/>
          <w:szCs w:val="24"/>
        </w:rPr>
        <w:t>!</w:t>
      </w:r>
      <w:r w:rsidR="00465F11">
        <w:rPr>
          <w:i/>
          <w:iCs/>
          <w:szCs w:val="24"/>
        </w:rPr>
        <w:t xml:space="preserve">  </w:t>
      </w:r>
      <w:r w:rsidR="007A19C2" w:rsidRPr="00D713A8">
        <w:rPr>
          <w:i/>
          <w:iCs/>
          <w:szCs w:val="24"/>
        </w:rPr>
        <w:t xml:space="preserve">I only want those related to </w:t>
      </w:r>
      <w:r w:rsidR="00465F11">
        <w:rPr>
          <w:i/>
          <w:iCs/>
          <w:szCs w:val="24"/>
        </w:rPr>
        <w:t>computer</w:t>
      </w:r>
      <w:r w:rsidR="007A19C2" w:rsidRPr="00D713A8">
        <w:rPr>
          <w:i/>
          <w:iCs/>
          <w:szCs w:val="24"/>
        </w:rPr>
        <w:t xml:space="preserve"> resources.  I could include the term “</w:t>
      </w:r>
      <w:r w:rsidR="00465F11">
        <w:rPr>
          <w:i/>
          <w:iCs/>
          <w:szCs w:val="24"/>
        </w:rPr>
        <w:t>computer”</w:t>
      </w:r>
      <w:r w:rsidR="007A19C2" w:rsidRPr="00D713A8">
        <w:rPr>
          <w:i/>
          <w:iCs/>
          <w:szCs w:val="24"/>
        </w:rPr>
        <w:t xml:space="preserve"> </w:t>
      </w:r>
      <w:r w:rsidR="007A19C2">
        <w:rPr>
          <w:i/>
          <w:iCs/>
          <w:szCs w:val="24"/>
        </w:rPr>
        <w:t>to narrow the search</w:t>
      </w:r>
      <w:r w:rsidR="007A19C2" w:rsidRPr="00D713A8">
        <w:rPr>
          <w:i/>
          <w:iCs/>
          <w:szCs w:val="24"/>
        </w:rPr>
        <w:t>…</w:t>
      </w:r>
    </w:p>
    <w:p w14:paraId="5D995379" w14:textId="77777777" w:rsidR="007A19C2" w:rsidRPr="000B29FB" w:rsidRDefault="007A19C2" w:rsidP="007E056D">
      <w:pPr>
        <w:numPr>
          <w:ilvl w:val="0"/>
          <w:numId w:val="44"/>
        </w:numPr>
        <w:rPr>
          <w:szCs w:val="24"/>
        </w:rPr>
      </w:pPr>
      <w:r>
        <w:rPr>
          <w:szCs w:val="24"/>
        </w:rPr>
        <w:t xml:space="preserve">Click on </w:t>
      </w:r>
      <w:r w:rsidRPr="00C145E1">
        <w:rPr>
          <w:b/>
          <w:bCs/>
          <w:szCs w:val="24"/>
        </w:rPr>
        <w:t>Advanced Search</w:t>
      </w:r>
    </w:p>
    <w:p w14:paraId="5E2421D2" w14:textId="77777777" w:rsidR="007A19C2" w:rsidRDefault="007A19C2" w:rsidP="007E056D">
      <w:pPr>
        <w:numPr>
          <w:ilvl w:val="0"/>
          <w:numId w:val="44"/>
        </w:numPr>
        <w:rPr>
          <w:szCs w:val="24"/>
        </w:rPr>
      </w:pPr>
      <w:r w:rsidRPr="00E9621B">
        <w:rPr>
          <w:szCs w:val="24"/>
        </w:rPr>
        <w:t>Search for</w:t>
      </w:r>
      <w:r>
        <w:rPr>
          <w:b/>
          <w:bCs/>
          <w:szCs w:val="24"/>
        </w:rPr>
        <w:t xml:space="preserve"> </w:t>
      </w:r>
      <w:r w:rsidR="00465F11">
        <w:rPr>
          <w:b/>
          <w:bCs/>
          <w:szCs w:val="24"/>
        </w:rPr>
        <w:t>sources compu</w:t>
      </w:r>
      <w:r w:rsidR="000A2970">
        <w:rPr>
          <w:b/>
          <w:bCs/>
          <w:szCs w:val="24"/>
        </w:rPr>
        <w:t>t</w:t>
      </w:r>
      <w:r w:rsidR="00465F11">
        <w:rPr>
          <w:b/>
          <w:bCs/>
          <w:szCs w:val="24"/>
        </w:rPr>
        <w:t>er</w:t>
      </w:r>
      <w:r>
        <w:rPr>
          <w:szCs w:val="24"/>
        </w:rPr>
        <w:t xml:space="preserve"> </w:t>
      </w:r>
      <w:r w:rsidRPr="00973353">
        <w:rPr>
          <w:szCs w:val="24"/>
        </w:rPr>
        <w:t>in</w:t>
      </w:r>
      <w:r>
        <w:rPr>
          <w:szCs w:val="24"/>
        </w:rPr>
        <w:t xml:space="preserve"> the search box</w:t>
      </w:r>
    </w:p>
    <w:p w14:paraId="2B325F77" w14:textId="77777777" w:rsidR="007A19C2" w:rsidRDefault="007A19C2" w:rsidP="007E056D">
      <w:pPr>
        <w:numPr>
          <w:ilvl w:val="0"/>
          <w:numId w:val="44"/>
        </w:numPr>
        <w:rPr>
          <w:szCs w:val="24"/>
        </w:rPr>
      </w:pPr>
      <w:r>
        <w:rPr>
          <w:szCs w:val="24"/>
        </w:rPr>
        <w:t xml:space="preserve">Click on </w:t>
      </w:r>
      <w:r w:rsidRPr="00D713A8">
        <w:rPr>
          <w:b/>
          <w:bCs/>
          <w:szCs w:val="24"/>
        </w:rPr>
        <w:t>Search</w:t>
      </w:r>
    </w:p>
    <w:p w14:paraId="46851A78" w14:textId="77777777" w:rsidR="007A19C2" w:rsidRPr="006C14FB" w:rsidRDefault="007A19C2" w:rsidP="00E5002C">
      <w:pPr>
        <w:widowControl w:val="0"/>
        <w:rPr>
          <w:i/>
          <w:iCs/>
          <w:szCs w:val="24"/>
        </w:rPr>
      </w:pPr>
      <w:r w:rsidRPr="006C14FB">
        <w:rPr>
          <w:i/>
          <w:iCs/>
          <w:szCs w:val="24"/>
        </w:rPr>
        <w:t>Th</w:t>
      </w:r>
      <w:r>
        <w:rPr>
          <w:i/>
          <w:iCs/>
          <w:szCs w:val="24"/>
        </w:rPr>
        <w:t xml:space="preserve">ere </w:t>
      </w:r>
      <w:r w:rsidR="000A2970">
        <w:rPr>
          <w:i/>
          <w:iCs/>
          <w:szCs w:val="24"/>
        </w:rPr>
        <w:t xml:space="preserve">are </w:t>
      </w:r>
      <w:r w:rsidRPr="006C14FB">
        <w:rPr>
          <w:i/>
          <w:iCs/>
          <w:szCs w:val="24"/>
        </w:rPr>
        <w:t xml:space="preserve">only </w:t>
      </w:r>
      <w:r w:rsidR="00E5002C">
        <w:rPr>
          <w:i/>
          <w:iCs/>
          <w:szCs w:val="24"/>
        </w:rPr>
        <w:t>a few</w:t>
      </w:r>
      <w:r w:rsidRPr="006C14FB">
        <w:rPr>
          <w:i/>
          <w:iCs/>
          <w:szCs w:val="24"/>
        </w:rPr>
        <w:t xml:space="preserve"> result</w:t>
      </w:r>
      <w:r w:rsidR="000A2970">
        <w:rPr>
          <w:i/>
          <w:iCs/>
          <w:szCs w:val="24"/>
        </w:rPr>
        <w:t>s</w:t>
      </w:r>
      <w:r w:rsidRPr="006C14FB">
        <w:rPr>
          <w:i/>
          <w:iCs/>
          <w:szCs w:val="24"/>
        </w:rPr>
        <w:t xml:space="preserve"> -- but</w:t>
      </w:r>
      <w:r w:rsidR="000A2970">
        <w:rPr>
          <w:i/>
          <w:iCs/>
          <w:szCs w:val="24"/>
        </w:rPr>
        <w:t xml:space="preserve"> they do not include the instructions in 3.19, which relate to the sources for carriers and digital file char</w:t>
      </w:r>
      <w:r w:rsidR="00796013">
        <w:rPr>
          <w:i/>
          <w:iCs/>
          <w:szCs w:val="24"/>
        </w:rPr>
        <w:t>a</w:t>
      </w:r>
      <w:r w:rsidR="000A2970">
        <w:rPr>
          <w:i/>
          <w:iCs/>
          <w:szCs w:val="24"/>
        </w:rPr>
        <w:t>cteristics</w:t>
      </w:r>
      <w:r w:rsidR="002B0872">
        <w:rPr>
          <w:i/>
          <w:iCs/>
          <w:szCs w:val="24"/>
        </w:rPr>
        <w:t>.</w:t>
      </w:r>
      <w:r>
        <w:rPr>
          <w:i/>
          <w:iCs/>
          <w:szCs w:val="24"/>
        </w:rPr>
        <w:t xml:space="preserve"> </w:t>
      </w:r>
    </w:p>
    <w:p w14:paraId="7B5536F2" w14:textId="77777777" w:rsidR="007A19C2" w:rsidRPr="000B29FB" w:rsidRDefault="007A19C2" w:rsidP="007E056D">
      <w:pPr>
        <w:numPr>
          <w:ilvl w:val="0"/>
          <w:numId w:val="44"/>
        </w:numPr>
        <w:rPr>
          <w:szCs w:val="24"/>
        </w:rPr>
      </w:pPr>
      <w:r>
        <w:rPr>
          <w:szCs w:val="24"/>
        </w:rPr>
        <w:t xml:space="preserve">Click on </w:t>
      </w:r>
      <w:r w:rsidRPr="00C145E1">
        <w:rPr>
          <w:b/>
          <w:bCs/>
          <w:szCs w:val="24"/>
        </w:rPr>
        <w:t>Ad</w:t>
      </w:r>
      <w:r w:rsidR="00796013">
        <w:rPr>
          <w:b/>
          <w:bCs/>
          <w:szCs w:val="24"/>
        </w:rPr>
        <w:t>v</w:t>
      </w:r>
      <w:r w:rsidRPr="00C145E1">
        <w:rPr>
          <w:b/>
          <w:bCs/>
          <w:szCs w:val="24"/>
        </w:rPr>
        <w:t>anced Search</w:t>
      </w:r>
    </w:p>
    <w:p w14:paraId="0F29DB73" w14:textId="77777777" w:rsidR="007A19C2" w:rsidRDefault="007A19C2" w:rsidP="007E056D">
      <w:pPr>
        <w:numPr>
          <w:ilvl w:val="0"/>
          <w:numId w:val="44"/>
        </w:numPr>
        <w:rPr>
          <w:szCs w:val="24"/>
        </w:rPr>
      </w:pPr>
      <w:r>
        <w:rPr>
          <w:szCs w:val="24"/>
        </w:rPr>
        <w:t xml:space="preserve">Remove </w:t>
      </w:r>
      <w:r w:rsidR="00796013">
        <w:rPr>
          <w:b/>
          <w:bCs/>
          <w:szCs w:val="24"/>
        </w:rPr>
        <w:t>computer</w:t>
      </w:r>
      <w:r>
        <w:rPr>
          <w:szCs w:val="24"/>
        </w:rPr>
        <w:t xml:space="preserve"> and search for only </w:t>
      </w:r>
      <w:r w:rsidR="00796013">
        <w:rPr>
          <w:b/>
          <w:bCs/>
          <w:szCs w:val="24"/>
        </w:rPr>
        <w:t>sources</w:t>
      </w:r>
      <w:r w:rsidRPr="00D713A8">
        <w:rPr>
          <w:b/>
          <w:bCs/>
          <w:szCs w:val="24"/>
        </w:rPr>
        <w:t xml:space="preserve"> </w:t>
      </w:r>
      <w:r w:rsidRPr="00973353">
        <w:rPr>
          <w:szCs w:val="24"/>
        </w:rPr>
        <w:t>in</w:t>
      </w:r>
      <w:r>
        <w:rPr>
          <w:szCs w:val="24"/>
        </w:rPr>
        <w:t xml:space="preserve"> the search box</w:t>
      </w:r>
    </w:p>
    <w:p w14:paraId="53D4963B" w14:textId="77777777" w:rsidR="00796013" w:rsidRDefault="007A19C2" w:rsidP="007E056D">
      <w:pPr>
        <w:widowControl w:val="0"/>
        <w:numPr>
          <w:ilvl w:val="0"/>
          <w:numId w:val="44"/>
        </w:numPr>
        <w:rPr>
          <w:szCs w:val="24"/>
        </w:rPr>
      </w:pPr>
      <w:r>
        <w:rPr>
          <w:szCs w:val="24"/>
        </w:rPr>
        <w:t xml:space="preserve">Select </w:t>
      </w:r>
      <w:r w:rsidR="00796013">
        <w:rPr>
          <w:b/>
          <w:bCs/>
          <w:szCs w:val="24"/>
        </w:rPr>
        <w:t>Computer</w:t>
      </w:r>
      <w:r w:rsidRPr="00D0680B">
        <w:rPr>
          <w:b/>
          <w:bCs/>
          <w:szCs w:val="24"/>
        </w:rPr>
        <w:t xml:space="preserve"> Only</w:t>
      </w:r>
      <w:r>
        <w:rPr>
          <w:szCs w:val="24"/>
        </w:rPr>
        <w:t xml:space="preserve"> from the “All </w:t>
      </w:r>
      <w:r w:rsidR="00796013">
        <w:rPr>
          <w:szCs w:val="24"/>
        </w:rPr>
        <w:t>Media</w:t>
      </w:r>
      <w:r>
        <w:rPr>
          <w:szCs w:val="24"/>
        </w:rPr>
        <w:t xml:space="preserve"> Types” menu</w:t>
      </w:r>
    </w:p>
    <w:p w14:paraId="1D942BE7" w14:textId="77777777" w:rsidR="00E16D90" w:rsidRPr="00796013" w:rsidRDefault="007A19C2" w:rsidP="007E056D">
      <w:pPr>
        <w:widowControl w:val="0"/>
        <w:numPr>
          <w:ilvl w:val="0"/>
          <w:numId w:val="44"/>
        </w:numPr>
        <w:rPr>
          <w:szCs w:val="24"/>
        </w:rPr>
      </w:pPr>
      <w:r>
        <w:rPr>
          <w:szCs w:val="24"/>
        </w:rPr>
        <w:t xml:space="preserve">Click on </w:t>
      </w:r>
      <w:r w:rsidRPr="00D713A8">
        <w:rPr>
          <w:b/>
          <w:bCs/>
          <w:szCs w:val="24"/>
        </w:rPr>
        <w:t>Search</w:t>
      </w:r>
    </w:p>
    <w:p w14:paraId="586507EC" w14:textId="77777777" w:rsidR="00796013" w:rsidRPr="00D00DA1" w:rsidRDefault="00D00DA1" w:rsidP="006213C9">
      <w:pPr>
        <w:widowControl w:val="0"/>
        <w:rPr>
          <w:i/>
          <w:iCs/>
          <w:szCs w:val="24"/>
        </w:rPr>
      </w:pPr>
      <w:r w:rsidRPr="00D00DA1">
        <w:rPr>
          <w:i/>
          <w:iCs/>
          <w:szCs w:val="24"/>
        </w:rPr>
        <w:t>The results now include instructions on the sources for such elements as resolution, transmission speed, file</w:t>
      </w:r>
      <w:r w:rsidR="006213C9">
        <w:rPr>
          <w:i/>
          <w:iCs/>
          <w:szCs w:val="24"/>
        </w:rPr>
        <w:t xml:space="preserve"> </w:t>
      </w:r>
      <w:r w:rsidRPr="00D00DA1">
        <w:rPr>
          <w:i/>
          <w:iCs/>
          <w:szCs w:val="24"/>
        </w:rPr>
        <w:t xml:space="preserve">size, encoding format, file </w:t>
      </w:r>
      <w:r w:rsidR="00B71E99">
        <w:rPr>
          <w:i/>
          <w:iCs/>
          <w:szCs w:val="24"/>
        </w:rPr>
        <w:t>type</w:t>
      </w:r>
      <w:r w:rsidRPr="00D00DA1">
        <w:rPr>
          <w:i/>
          <w:iCs/>
          <w:szCs w:val="24"/>
        </w:rPr>
        <w:t>, etc.</w:t>
      </w:r>
    </w:p>
    <w:p w14:paraId="36EDBBC1" w14:textId="77777777" w:rsidR="00796013" w:rsidRDefault="00D00DA1" w:rsidP="007E056D">
      <w:pPr>
        <w:widowControl w:val="0"/>
        <w:numPr>
          <w:ilvl w:val="0"/>
          <w:numId w:val="44"/>
        </w:numPr>
        <w:rPr>
          <w:szCs w:val="24"/>
        </w:rPr>
      </w:pPr>
      <w:r>
        <w:rPr>
          <w:szCs w:val="24"/>
        </w:rPr>
        <w:t xml:space="preserve">Click on </w:t>
      </w:r>
      <w:r w:rsidRPr="00D00DA1">
        <w:rPr>
          <w:b/>
          <w:bCs/>
          <w:szCs w:val="24"/>
        </w:rPr>
        <w:t>any of the 3.19 results</w:t>
      </w:r>
      <w:r>
        <w:rPr>
          <w:szCs w:val="24"/>
        </w:rPr>
        <w:t xml:space="preserve"> and advance using “</w:t>
      </w:r>
      <w:r w:rsidRPr="00D00DA1">
        <w:rPr>
          <w:b/>
          <w:bCs/>
          <w:szCs w:val="24"/>
        </w:rPr>
        <w:t>Next Hit</w:t>
      </w:r>
      <w:r>
        <w:rPr>
          <w:szCs w:val="24"/>
        </w:rPr>
        <w:t>”</w:t>
      </w:r>
    </w:p>
    <w:p w14:paraId="5948BED7" w14:textId="77777777" w:rsidR="00D00DA1" w:rsidRPr="00D00DA1" w:rsidRDefault="00D00DA1" w:rsidP="00D00DA1">
      <w:pPr>
        <w:widowControl w:val="0"/>
        <w:rPr>
          <w:i/>
          <w:iCs/>
          <w:szCs w:val="24"/>
        </w:rPr>
      </w:pPr>
      <w:r w:rsidRPr="00D00DA1">
        <w:rPr>
          <w:i/>
          <w:iCs/>
          <w:szCs w:val="24"/>
        </w:rPr>
        <w:t>Do you see the word “Computer”?</w:t>
      </w:r>
    </w:p>
    <w:p w14:paraId="56CE353E" w14:textId="77777777" w:rsidR="00D00DA1" w:rsidRDefault="00D00DA1" w:rsidP="00D00DA1">
      <w:pPr>
        <w:widowControl w:val="0"/>
        <w:rPr>
          <w:szCs w:val="24"/>
        </w:rPr>
      </w:pPr>
    </w:p>
    <w:p w14:paraId="3FDD5E05" w14:textId="77777777" w:rsidR="00D00DA1" w:rsidRPr="00D00DA1" w:rsidRDefault="00B71E99" w:rsidP="00B71E99">
      <w:pPr>
        <w:widowControl w:val="0"/>
        <w:rPr>
          <w:i/>
          <w:iCs/>
          <w:szCs w:val="24"/>
        </w:rPr>
      </w:pPr>
      <w:r w:rsidRPr="00B71E99">
        <w:rPr>
          <w:i/>
          <w:iCs/>
          <w:szCs w:val="24"/>
        </w:rPr>
        <w:t>W</w:t>
      </w:r>
      <w:r w:rsidR="00D00DA1" w:rsidRPr="00D00DA1">
        <w:rPr>
          <w:i/>
          <w:iCs/>
          <w:szCs w:val="24"/>
        </w:rPr>
        <w:t xml:space="preserve">hy </w:t>
      </w:r>
      <w:r>
        <w:rPr>
          <w:i/>
          <w:iCs/>
          <w:szCs w:val="24"/>
        </w:rPr>
        <w:t xml:space="preserve">did </w:t>
      </w:r>
      <w:r w:rsidR="00D00DA1" w:rsidRPr="00D00DA1">
        <w:rPr>
          <w:i/>
          <w:iCs/>
          <w:szCs w:val="24"/>
        </w:rPr>
        <w:t>these searches work differently</w:t>
      </w:r>
      <w:r w:rsidR="00D00DA1">
        <w:rPr>
          <w:i/>
          <w:iCs/>
          <w:szCs w:val="24"/>
        </w:rPr>
        <w:t>?</w:t>
      </w:r>
    </w:p>
    <w:p w14:paraId="2A6CBF22" w14:textId="77777777" w:rsidR="00B666EB" w:rsidRDefault="00B666EB" w:rsidP="00F50DBC">
      <w:pPr>
        <w:rPr>
          <w:szCs w:val="24"/>
        </w:rPr>
      </w:pPr>
    </w:p>
    <w:p w14:paraId="28ED429C" w14:textId="77777777" w:rsidR="0027359D" w:rsidRDefault="0027359D" w:rsidP="00F50DBC">
      <w:pPr>
        <w:rPr>
          <w:szCs w:val="24"/>
        </w:rPr>
      </w:pPr>
    </w:p>
    <w:p w14:paraId="31212A8C" w14:textId="77777777" w:rsidR="00F50DBC" w:rsidRDefault="00F50DBC" w:rsidP="00F50DBC">
      <w:pPr>
        <w:sectPr w:rsidR="00F50DBC" w:rsidSect="00A866D9">
          <w:headerReference w:type="default" r:id="rId64"/>
          <w:footnotePr>
            <w:numFmt w:val="lowerLetter"/>
          </w:footnotePr>
          <w:endnotePr>
            <w:numFmt w:val="lowerLetter"/>
          </w:endnotePr>
          <w:pgSz w:w="12240" w:h="15840" w:code="1"/>
          <w:pgMar w:top="1440" w:right="1440" w:bottom="1440" w:left="1440" w:header="720" w:footer="720" w:gutter="0"/>
          <w:cols w:space="720"/>
        </w:sectPr>
      </w:pPr>
    </w:p>
    <w:p w14:paraId="606A0876" w14:textId="77777777" w:rsidR="00C2620A" w:rsidRDefault="00C2620A" w:rsidP="003861F2">
      <w:pPr>
        <w:pStyle w:val="Overskrift1"/>
      </w:pPr>
      <w:bookmarkStart w:id="106" w:name="_Toc387415098"/>
      <w:r>
        <w:lastRenderedPageBreak/>
        <w:t xml:space="preserve">Unit 4: </w:t>
      </w:r>
      <w:r w:rsidR="00FE767C">
        <w:t>Personaliz</w:t>
      </w:r>
      <w:r w:rsidR="003861F2">
        <w:t>ing the Toolkit</w:t>
      </w:r>
      <w:bookmarkEnd w:id="106"/>
    </w:p>
    <w:p w14:paraId="5ED37B45" w14:textId="77777777" w:rsidR="00DE1735" w:rsidRPr="00391626" w:rsidRDefault="00DE1735" w:rsidP="0016798C">
      <w:pPr>
        <w:pStyle w:val="Overskrift2"/>
      </w:pPr>
      <w:bookmarkStart w:id="107" w:name="_Toc387415099"/>
      <w:r w:rsidRPr="00391626">
        <w:t>Manag</w:t>
      </w:r>
      <w:r w:rsidR="00D635FC">
        <w:t>e</w:t>
      </w:r>
      <w:r w:rsidRPr="00391626">
        <w:t xml:space="preserve"> </w:t>
      </w:r>
      <w:r w:rsidR="0016798C">
        <w:t>Settings …</w:t>
      </w:r>
      <w:bookmarkEnd w:id="107"/>
    </w:p>
    <w:p w14:paraId="722CEF30" w14:textId="77777777" w:rsidR="00560FAD" w:rsidRDefault="0068294D" w:rsidP="007E056D">
      <w:pPr>
        <w:numPr>
          <w:ilvl w:val="0"/>
          <w:numId w:val="71"/>
        </w:numPr>
        <w:ind w:hanging="720"/>
      </w:pPr>
      <w:r>
        <w:t xml:space="preserve">Click on the </w:t>
      </w:r>
      <w:r w:rsidRPr="00560FAD">
        <w:rPr>
          <w:b/>
          <w:bCs/>
        </w:rPr>
        <w:t>My Profile</w:t>
      </w:r>
      <w:r>
        <w:t xml:space="preserve"> icon (in the User Menu)</w:t>
      </w:r>
      <w:r w:rsidR="00A62F23">
        <w:rPr>
          <w:noProof/>
        </w:rPr>
        <w:pict w14:anchorId="67597B96">
          <v:shape id="Picture 149" o:spid="_x0000_s1035" type="#_x0000_t75" alt="myprofile" style="position:absolute;left:0;text-align:left;margin-left:50.8pt;margin-top:0;width:102pt;height:18pt;z-index:251657216;visibility:visible;mso-position-horizontal:right;mso-position-horizontal-relative:text;mso-position-vertical-relative:text" stroked="t">
            <v:imagedata r:id="rId65" o:title="myprofile"/>
            <w10:wrap type="square" side="largest"/>
          </v:shape>
        </w:pict>
      </w:r>
    </w:p>
    <w:p w14:paraId="40E0FE92" w14:textId="77777777" w:rsidR="00560FAD" w:rsidRDefault="00560FAD" w:rsidP="00560FAD"/>
    <w:p w14:paraId="129303E1" w14:textId="77777777" w:rsidR="00931270" w:rsidRPr="007C1A25" w:rsidRDefault="00931270" w:rsidP="007E056D">
      <w:pPr>
        <w:pStyle w:val="Listeavsnitt"/>
        <w:numPr>
          <w:ilvl w:val="0"/>
          <w:numId w:val="72"/>
        </w:numPr>
        <w:ind w:hanging="720"/>
        <w:rPr>
          <w:i/>
          <w:iCs/>
        </w:rPr>
      </w:pPr>
      <w:r w:rsidRPr="007C1A25">
        <w:rPr>
          <w:i/>
          <w:iCs/>
        </w:rPr>
        <w:t>We will first look at the settings in the lower portion of this screen</w:t>
      </w:r>
      <w:r w:rsidR="0069485A" w:rsidRPr="007C1A25">
        <w:rPr>
          <w:i/>
          <w:iCs/>
        </w:rPr>
        <w:t>.</w:t>
      </w:r>
    </w:p>
    <w:p w14:paraId="2D08843D" w14:textId="77777777" w:rsidR="00D635FC" w:rsidRDefault="00D635FC" w:rsidP="00D635FC"/>
    <w:p w14:paraId="3AC5E629" w14:textId="77777777" w:rsidR="0069485A" w:rsidRDefault="00A62F23" w:rsidP="00D635FC">
      <w:pPr>
        <w:rPr>
          <w:b/>
          <w:bCs/>
          <w:i/>
          <w:iCs/>
        </w:rPr>
      </w:pPr>
      <w:r>
        <w:rPr>
          <w:noProof/>
        </w:rPr>
        <w:pict w14:anchorId="6EE70547">
          <v:shape id="Picture 17" o:spid="_x0000_s1034" type="#_x0000_t75" style="position:absolute;margin-left:280pt;margin-top:0;width:331.2pt;height:151.9pt;z-index:251676672;visibility:visible;mso-position-horizontal:right;mso-position-horizontal-relative:margin;mso-width-relative:margin;mso-height-relative:margin" stroked="t" strokeweight="1pt">
            <v:imagedata r:id="rId66" o:title=""/>
            <w10:wrap type="square" anchorx="margin"/>
          </v:shape>
        </w:pict>
      </w:r>
      <w:r w:rsidR="00D635FC" w:rsidRPr="0062733A">
        <w:rPr>
          <w:b/>
          <w:bCs/>
          <w:i/>
          <w:iCs/>
        </w:rPr>
        <w:t xml:space="preserve">Remember: </w:t>
      </w:r>
    </w:p>
    <w:p w14:paraId="551B901B" w14:textId="77777777" w:rsidR="00D635FC" w:rsidRDefault="00D635FC" w:rsidP="00CC7837">
      <w:r w:rsidRPr="0062733A">
        <w:rPr>
          <w:b/>
          <w:bCs/>
          <w:i/>
          <w:iCs/>
        </w:rPr>
        <w:t>you only see these preferences if you are logged in</w:t>
      </w:r>
      <w:r w:rsidR="00CC7837">
        <w:rPr>
          <w:b/>
          <w:bCs/>
          <w:i/>
          <w:iCs/>
        </w:rPr>
        <w:t>to</w:t>
      </w:r>
      <w:r w:rsidRPr="0062733A">
        <w:rPr>
          <w:b/>
          <w:bCs/>
          <w:i/>
          <w:iCs/>
        </w:rPr>
        <w:t xml:space="preserve"> your </w:t>
      </w:r>
      <w:r w:rsidR="00CC7837">
        <w:rPr>
          <w:b/>
          <w:bCs/>
          <w:i/>
          <w:iCs/>
        </w:rPr>
        <w:t>user</w:t>
      </w:r>
      <w:r w:rsidRPr="0062733A">
        <w:rPr>
          <w:b/>
          <w:bCs/>
          <w:i/>
          <w:iCs/>
        </w:rPr>
        <w:t xml:space="preserve"> profile.</w:t>
      </w:r>
    </w:p>
    <w:p w14:paraId="1D743427" w14:textId="77777777" w:rsidR="00496F0D" w:rsidRDefault="00496F0D" w:rsidP="00496F0D"/>
    <w:p w14:paraId="0E017591" w14:textId="77777777" w:rsidR="00560FAD" w:rsidRDefault="00560FAD" w:rsidP="0079518A"/>
    <w:p w14:paraId="6907F465" w14:textId="77777777" w:rsidR="00291ADC" w:rsidRDefault="00291ADC" w:rsidP="00EB7831">
      <w:pPr>
        <w:ind w:left="1440" w:hanging="1440"/>
        <w:rPr>
          <w:b/>
          <w:bCs/>
          <w:i/>
          <w:iCs/>
        </w:rPr>
      </w:pPr>
    </w:p>
    <w:p w14:paraId="7137B3C9" w14:textId="77777777" w:rsidR="00291ADC" w:rsidRDefault="00291ADC" w:rsidP="00EB7831">
      <w:pPr>
        <w:ind w:left="1440" w:hanging="1440"/>
        <w:rPr>
          <w:b/>
          <w:bCs/>
          <w:i/>
          <w:iCs/>
        </w:rPr>
      </w:pPr>
    </w:p>
    <w:p w14:paraId="00F911D8" w14:textId="77777777" w:rsidR="00291ADC" w:rsidRDefault="00291ADC" w:rsidP="00EB7831">
      <w:pPr>
        <w:ind w:left="1440" w:hanging="1440"/>
        <w:rPr>
          <w:b/>
          <w:bCs/>
          <w:i/>
          <w:iCs/>
        </w:rPr>
      </w:pPr>
    </w:p>
    <w:p w14:paraId="6E2E4DA1" w14:textId="77777777" w:rsidR="00CC7837" w:rsidRDefault="00CC7837" w:rsidP="00B67A98">
      <w:pPr>
        <w:rPr>
          <w:b/>
          <w:bCs/>
          <w:i/>
          <w:iCs/>
        </w:rPr>
      </w:pPr>
    </w:p>
    <w:p w14:paraId="0165023E" w14:textId="77777777" w:rsidR="00EB7831" w:rsidRPr="00B67A98" w:rsidRDefault="008302DF" w:rsidP="00B67A98">
      <w:pPr>
        <w:rPr>
          <w:b/>
          <w:bCs/>
          <w:i/>
          <w:iCs/>
        </w:rPr>
      </w:pPr>
      <w:r w:rsidRPr="00B67A98">
        <w:rPr>
          <w:b/>
          <w:bCs/>
          <w:i/>
          <w:iCs/>
        </w:rPr>
        <w:t>Language</w:t>
      </w:r>
    </w:p>
    <w:p w14:paraId="1B13C0FE" w14:textId="77777777" w:rsidR="008302DF" w:rsidRPr="00F15611" w:rsidRDefault="0069485A" w:rsidP="0069485A">
      <w:r>
        <w:t xml:space="preserve">LC staff should </w:t>
      </w:r>
      <w:r w:rsidR="008302DF">
        <w:t>continue to use “Browser Default</w:t>
      </w:r>
      <w:r w:rsidR="00EB7831">
        <w:t>.</w:t>
      </w:r>
      <w:r w:rsidR="008302DF">
        <w:t xml:space="preserve">”  The </w:t>
      </w:r>
      <w:r w:rsidR="00F15611" w:rsidRPr="00F15611">
        <w:t xml:space="preserve">French </w:t>
      </w:r>
      <w:r w:rsidR="00F15611">
        <w:t xml:space="preserve">and </w:t>
      </w:r>
      <w:r w:rsidR="00F15611" w:rsidRPr="00F15611">
        <w:t xml:space="preserve">German translations are </w:t>
      </w:r>
      <w:r>
        <w:t xml:space="preserve">not in ‘synch’ with the current English </w:t>
      </w:r>
      <w:r w:rsidR="00F15611" w:rsidRPr="00F15611">
        <w:t>version of RDA</w:t>
      </w:r>
      <w:r w:rsidR="00F15611">
        <w:t>.</w:t>
      </w:r>
    </w:p>
    <w:p w14:paraId="5FDF9A27" w14:textId="77777777" w:rsidR="00EB7831" w:rsidRDefault="00EB7831" w:rsidP="008302DF">
      <w:pPr>
        <w:ind w:left="1440" w:hanging="1440"/>
      </w:pPr>
    </w:p>
    <w:p w14:paraId="2029B342" w14:textId="77777777" w:rsidR="00EB7831" w:rsidRPr="00B67A98" w:rsidRDefault="00EB7831" w:rsidP="00B67A98">
      <w:pPr>
        <w:rPr>
          <w:b/>
          <w:bCs/>
          <w:i/>
          <w:iCs/>
        </w:rPr>
      </w:pPr>
      <w:r w:rsidRPr="00B67A98">
        <w:rPr>
          <w:b/>
          <w:bCs/>
          <w:i/>
          <w:iCs/>
        </w:rPr>
        <w:t xml:space="preserve">Split Documents </w:t>
      </w:r>
      <w:proofErr w:type="gramStart"/>
      <w:r w:rsidR="003F04D0" w:rsidRPr="00B67A98">
        <w:rPr>
          <w:b/>
          <w:bCs/>
          <w:i/>
          <w:iCs/>
        </w:rPr>
        <w:t>B</w:t>
      </w:r>
      <w:r w:rsidRPr="00B67A98">
        <w:rPr>
          <w:b/>
          <w:bCs/>
          <w:i/>
          <w:iCs/>
        </w:rPr>
        <w:t>y</w:t>
      </w:r>
      <w:proofErr w:type="gramEnd"/>
      <w:r w:rsidRPr="00B67A98">
        <w:rPr>
          <w:b/>
          <w:bCs/>
          <w:i/>
          <w:iCs/>
        </w:rPr>
        <w:t xml:space="preserve"> Page</w:t>
      </w:r>
    </w:p>
    <w:p w14:paraId="7ACEA81D" w14:textId="77777777" w:rsidR="00EB7831" w:rsidRDefault="003C4DF5" w:rsidP="002479AD">
      <w:r>
        <w:t xml:space="preserve">This setting allows the Toolkit to load large chapters in sections, which you navigate using the “Page Number Icons”.  See the discussion of </w:t>
      </w:r>
      <w:r w:rsidR="002479AD">
        <w:t xml:space="preserve">“Page Number Icons” </w:t>
      </w:r>
      <w:r>
        <w:t>on p. 8.</w:t>
      </w:r>
    </w:p>
    <w:p w14:paraId="65146921" w14:textId="77777777" w:rsidR="00EB7831" w:rsidRDefault="00EB7831" w:rsidP="008302DF">
      <w:pPr>
        <w:ind w:left="1440" w:hanging="1440"/>
      </w:pPr>
    </w:p>
    <w:p w14:paraId="5B11F5EC" w14:textId="77777777" w:rsidR="00EB7831" w:rsidRPr="00B67A98" w:rsidRDefault="00EB7831" w:rsidP="00B67A98">
      <w:pPr>
        <w:rPr>
          <w:b/>
          <w:bCs/>
          <w:i/>
          <w:iCs/>
        </w:rPr>
      </w:pPr>
      <w:r w:rsidRPr="00B67A98">
        <w:rPr>
          <w:b/>
          <w:bCs/>
          <w:i/>
          <w:iCs/>
        </w:rPr>
        <w:t>Automatically Synchronize TOC</w:t>
      </w:r>
    </w:p>
    <w:p w14:paraId="5B143DE4" w14:textId="77777777" w:rsidR="00C96BA8" w:rsidRDefault="00C96BA8" w:rsidP="002479AD">
      <w:r>
        <w:t xml:space="preserve">This setting allows the Toolkit to automatically ‘synch’ the Browse Tree as you follow links.  See the discussion of </w:t>
      </w:r>
      <w:r w:rsidR="002479AD">
        <w:t xml:space="preserve">“Synch TOC” </w:t>
      </w:r>
      <w:r>
        <w:t>on p. 13.</w:t>
      </w:r>
    </w:p>
    <w:p w14:paraId="329747E5" w14:textId="77777777" w:rsidR="00EB7831" w:rsidRDefault="00EB7831" w:rsidP="00EB7831">
      <w:pPr>
        <w:ind w:left="1440" w:hanging="1440"/>
      </w:pPr>
    </w:p>
    <w:p w14:paraId="70ADDD87" w14:textId="77777777" w:rsidR="00EB7831" w:rsidRPr="00B67A98" w:rsidRDefault="00EB7831" w:rsidP="00B67A98">
      <w:pPr>
        <w:rPr>
          <w:b/>
          <w:bCs/>
          <w:i/>
          <w:iCs/>
        </w:rPr>
      </w:pPr>
      <w:r w:rsidRPr="00B67A98">
        <w:rPr>
          <w:b/>
          <w:bCs/>
          <w:i/>
          <w:iCs/>
        </w:rPr>
        <w:t>Hide Examples</w:t>
      </w:r>
    </w:p>
    <w:p w14:paraId="59186CDE" w14:textId="77777777" w:rsidR="002479AD" w:rsidRDefault="003310F4" w:rsidP="003310F4">
      <w:r>
        <w:t>With t</w:t>
      </w:r>
      <w:r w:rsidR="002479AD">
        <w:t>his setting</w:t>
      </w:r>
      <w:r>
        <w:t xml:space="preserve"> </w:t>
      </w:r>
      <w:proofErr w:type="gramStart"/>
      <w:r>
        <w:t>checked,</w:t>
      </w:r>
      <w:proofErr w:type="gramEnd"/>
      <w:r>
        <w:t xml:space="preserve"> </w:t>
      </w:r>
      <w:r w:rsidR="002479AD">
        <w:t>the Toolkit automatically ‘</w:t>
      </w:r>
      <w:r w:rsidR="00824851">
        <w:t>hide</w:t>
      </w:r>
      <w:r>
        <w:t>s</w:t>
      </w:r>
      <w:r w:rsidR="00824851">
        <w:t>’ the yellow-box examples in the Document Pane</w:t>
      </w:r>
      <w:r w:rsidR="002479AD">
        <w:t xml:space="preserve">.  See the discussion of </w:t>
      </w:r>
      <w:r w:rsidR="00824851">
        <w:t xml:space="preserve">the </w:t>
      </w:r>
      <w:r w:rsidR="002479AD">
        <w:t>“</w:t>
      </w:r>
      <w:r w:rsidR="00824851">
        <w:t>View Text” menu</w:t>
      </w:r>
      <w:r w:rsidR="002479AD">
        <w:t xml:space="preserve"> on p. 13.</w:t>
      </w:r>
    </w:p>
    <w:p w14:paraId="19155EFC" w14:textId="77777777" w:rsidR="00EB7831" w:rsidRDefault="00EB7831" w:rsidP="00EB7831">
      <w:pPr>
        <w:ind w:left="1440" w:hanging="1440"/>
      </w:pPr>
    </w:p>
    <w:p w14:paraId="63E9B752" w14:textId="77777777" w:rsidR="00EB7831" w:rsidRPr="00B67A98" w:rsidRDefault="00EB7831" w:rsidP="00B67A98">
      <w:pPr>
        <w:rPr>
          <w:b/>
          <w:bCs/>
          <w:i/>
          <w:iCs/>
        </w:rPr>
      </w:pPr>
      <w:r w:rsidRPr="00B67A98">
        <w:rPr>
          <w:b/>
          <w:bCs/>
          <w:i/>
          <w:iCs/>
        </w:rPr>
        <w:t>Display the selected link sets in …</w:t>
      </w:r>
    </w:p>
    <w:p w14:paraId="182AB376" w14:textId="77777777" w:rsidR="0069485A" w:rsidRDefault="0069485A" w:rsidP="007C1A25">
      <w:r>
        <w:t xml:space="preserve">Subscribers to Cataloger’s Desktop </w:t>
      </w:r>
      <w:proofErr w:type="gramStart"/>
      <w:r>
        <w:t>are able to</w:t>
      </w:r>
      <w:proofErr w:type="gramEnd"/>
      <w:r>
        <w:t xml:space="preserve"> access AACR2 from Cataloger’s Desktop provided they have a current subscription to RDA Toolkit.  Subscribers to both Toolkit and Desktop benefit from bidirectional links between Cataloger’s Desktop and the RDA Toolkit.  </w:t>
      </w:r>
    </w:p>
    <w:p w14:paraId="39337435" w14:textId="77777777" w:rsidR="00825FCB" w:rsidRDefault="00825FCB" w:rsidP="005A32FB">
      <w:pPr>
        <w:tabs>
          <w:tab w:val="num" w:pos="0"/>
        </w:tabs>
      </w:pPr>
    </w:p>
    <w:p w14:paraId="05FDF3E4" w14:textId="77777777" w:rsidR="00825FCB" w:rsidRDefault="00695806" w:rsidP="007C1A25">
      <w:pPr>
        <w:tabs>
          <w:tab w:val="num" w:pos="0"/>
        </w:tabs>
      </w:pPr>
      <w:r>
        <w:t>T</w:t>
      </w:r>
      <w:r w:rsidR="00825FCB">
        <w:t xml:space="preserve">he Toolkit has enhanced the display with </w:t>
      </w:r>
      <w:r w:rsidR="007C1A25">
        <w:t xml:space="preserve">‘turn-on-able’ </w:t>
      </w:r>
      <w:r w:rsidR="00825FCB">
        <w:t>links to the following resources:</w:t>
      </w:r>
    </w:p>
    <w:p w14:paraId="7A82351C" w14:textId="77777777" w:rsidR="00825FCB" w:rsidRPr="00DF6A20" w:rsidRDefault="00825FCB" w:rsidP="007E056D">
      <w:pPr>
        <w:numPr>
          <w:ilvl w:val="0"/>
          <w:numId w:val="68"/>
        </w:numPr>
        <w:rPr>
          <w:b/>
          <w:bCs/>
        </w:rPr>
      </w:pPr>
      <w:r w:rsidRPr="00DF6A20">
        <w:rPr>
          <w:b/>
          <w:bCs/>
        </w:rPr>
        <w:t>Cartographic Materials</w:t>
      </w:r>
    </w:p>
    <w:p w14:paraId="703C77B8" w14:textId="77777777" w:rsidR="00825FCB" w:rsidRPr="00DF6A20" w:rsidRDefault="00825FCB" w:rsidP="007E056D">
      <w:pPr>
        <w:numPr>
          <w:ilvl w:val="0"/>
          <w:numId w:val="68"/>
        </w:numPr>
        <w:rPr>
          <w:b/>
          <w:bCs/>
        </w:rPr>
      </w:pPr>
      <w:r w:rsidRPr="00DF6A20">
        <w:rPr>
          <w:b/>
          <w:bCs/>
        </w:rPr>
        <w:t>Descriptive Cataloging of Rare Materials (Books)</w:t>
      </w:r>
    </w:p>
    <w:p w14:paraId="5AC9B41F" w14:textId="77777777" w:rsidR="00825FCB" w:rsidRPr="00DF6A20" w:rsidRDefault="00825FCB" w:rsidP="007E056D">
      <w:pPr>
        <w:numPr>
          <w:ilvl w:val="0"/>
          <w:numId w:val="68"/>
        </w:numPr>
        <w:rPr>
          <w:b/>
          <w:bCs/>
        </w:rPr>
      </w:pPr>
      <w:r w:rsidRPr="00DF6A20">
        <w:rPr>
          <w:b/>
          <w:bCs/>
        </w:rPr>
        <w:t>Library of Congress Rule Interpretations</w:t>
      </w:r>
    </w:p>
    <w:p w14:paraId="070FE0DB" w14:textId="77777777" w:rsidR="00825FCB" w:rsidRPr="00DF6A20" w:rsidRDefault="00825FCB" w:rsidP="007E056D">
      <w:pPr>
        <w:numPr>
          <w:ilvl w:val="0"/>
          <w:numId w:val="68"/>
        </w:numPr>
        <w:rPr>
          <w:b/>
          <w:bCs/>
        </w:rPr>
      </w:pPr>
      <w:r w:rsidRPr="00DF6A20">
        <w:rPr>
          <w:b/>
          <w:bCs/>
        </w:rPr>
        <w:t>MARC 21</w:t>
      </w:r>
    </w:p>
    <w:p w14:paraId="0731F200" w14:textId="77777777" w:rsidR="00825FCB" w:rsidRPr="00DF6A20" w:rsidRDefault="00825FCB" w:rsidP="007E056D">
      <w:pPr>
        <w:numPr>
          <w:ilvl w:val="0"/>
          <w:numId w:val="68"/>
        </w:numPr>
        <w:rPr>
          <w:b/>
          <w:bCs/>
        </w:rPr>
      </w:pPr>
      <w:r w:rsidRPr="00DF6A20">
        <w:rPr>
          <w:b/>
          <w:bCs/>
        </w:rPr>
        <w:t>Library and Archives Canada Rule Interpretations</w:t>
      </w:r>
    </w:p>
    <w:p w14:paraId="221DA592" w14:textId="77777777" w:rsidR="00825FCB" w:rsidRDefault="00825FCB" w:rsidP="00825FCB"/>
    <w:p w14:paraId="66659506" w14:textId="77777777" w:rsidR="0016798C" w:rsidRDefault="0016798C" w:rsidP="007E056D">
      <w:pPr>
        <w:pStyle w:val="Listeavsnitt"/>
        <w:numPr>
          <w:ilvl w:val="0"/>
          <w:numId w:val="72"/>
        </w:numPr>
        <w:ind w:hanging="720"/>
        <w:rPr>
          <w:i/>
          <w:iCs/>
        </w:rPr>
      </w:pPr>
      <w:r>
        <w:rPr>
          <w:i/>
          <w:iCs/>
        </w:rPr>
        <w:lastRenderedPageBreak/>
        <w:t>T</w:t>
      </w:r>
      <w:r w:rsidRPr="007C1A25">
        <w:rPr>
          <w:i/>
          <w:iCs/>
        </w:rPr>
        <w:t>he upper portion of the “My Profile” dialog</w:t>
      </w:r>
      <w:r>
        <w:rPr>
          <w:i/>
          <w:iCs/>
        </w:rPr>
        <w:t xml:space="preserve"> is used to “Manage Personalizations,” such as Bookmarks and Saved Searches.  Since we have not yet created any of these, nothing appears here.  </w:t>
      </w:r>
    </w:p>
    <w:p w14:paraId="6212EFDA" w14:textId="77777777" w:rsidR="0016798C" w:rsidRDefault="0016798C" w:rsidP="0016798C">
      <w:pPr>
        <w:pStyle w:val="Listeavsnitt"/>
        <w:rPr>
          <w:i/>
          <w:iCs/>
        </w:rPr>
      </w:pPr>
    </w:p>
    <w:p w14:paraId="0B8874E3" w14:textId="77777777" w:rsidR="0016798C" w:rsidRDefault="0016798C" w:rsidP="007E056D">
      <w:pPr>
        <w:pStyle w:val="Listeavsnitt"/>
        <w:numPr>
          <w:ilvl w:val="0"/>
          <w:numId w:val="72"/>
        </w:numPr>
        <w:ind w:hanging="720"/>
        <w:rPr>
          <w:i/>
          <w:iCs/>
        </w:rPr>
      </w:pPr>
      <w:r>
        <w:rPr>
          <w:i/>
          <w:iCs/>
        </w:rPr>
        <w:t>We don’t need to do anything special to get out of this “My Profile” dialog; we just need to do something else – which we will do in our next step.</w:t>
      </w:r>
    </w:p>
    <w:p w14:paraId="0CF8D128" w14:textId="77777777" w:rsidR="0016798C" w:rsidRDefault="0016798C" w:rsidP="0016798C"/>
    <w:p w14:paraId="407C90D9" w14:textId="77777777" w:rsidR="0016798C" w:rsidRDefault="0016798C" w:rsidP="0016798C">
      <w:pPr>
        <w:pStyle w:val="Overskrift2"/>
      </w:pPr>
      <w:bookmarkStart w:id="108" w:name="_Toc387415100"/>
      <w:r>
        <w:t>Manage Personalizations …</w:t>
      </w:r>
      <w:r w:rsidRPr="0016798C">
        <w:t xml:space="preserve"> </w:t>
      </w:r>
      <w:r>
        <w:t>Bookmarks</w:t>
      </w:r>
      <w:bookmarkEnd w:id="108"/>
    </w:p>
    <w:p w14:paraId="05CD99D8" w14:textId="77777777" w:rsidR="00560FAD" w:rsidRDefault="00A754B7" w:rsidP="002B4289">
      <w:r>
        <w:t xml:space="preserve">You </w:t>
      </w:r>
      <w:r w:rsidR="00C32037">
        <w:t xml:space="preserve">may </w:t>
      </w:r>
      <w:r>
        <w:t xml:space="preserve">find yourself repeatedly </w:t>
      </w:r>
      <w:r w:rsidR="00686D58">
        <w:t>consulting</w:t>
      </w:r>
      <w:r>
        <w:t xml:space="preserve"> the </w:t>
      </w:r>
      <w:r w:rsidR="00686D58">
        <w:t xml:space="preserve">same </w:t>
      </w:r>
      <w:proofErr w:type="gramStart"/>
      <w:r>
        <w:t>instruction</w:t>
      </w:r>
      <w:r w:rsidR="00686D58">
        <w:t>s</w:t>
      </w:r>
      <w:r>
        <w:t>, and</w:t>
      </w:r>
      <w:proofErr w:type="gramEnd"/>
      <w:r>
        <w:t xml:space="preserve"> </w:t>
      </w:r>
      <w:r w:rsidR="00686D58">
        <w:t xml:space="preserve">want to go to them </w:t>
      </w:r>
      <w:r w:rsidR="00C32037">
        <w:t xml:space="preserve">more </w:t>
      </w:r>
      <w:r w:rsidR="00686D58">
        <w:t>quickly in the future -- just as bookmarks help you do in other material.</w:t>
      </w:r>
      <w:r w:rsidR="00C32037">
        <w:t xml:space="preserve">  You can create </w:t>
      </w:r>
      <w:r w:rsidR="002B4289">
        <w:t>B</w:t>
      </w:r>
      <w:r w:rsidR="00C32037">
        <w:t>ookmarks in the Toolkit, and then navigate quickly to them</w:t>
      </w:r>
      <w:r w:rsidR="00693F8F">
        <w:t>,</w:t>
      </w:r>
      <w:r w:rsidR="00C32037">
        <w:t xml:space="preserve"> rather than browsing or searching.</w:t>
      </w:r>
    </w:p>
    <w:p w14:paraId="3B93B21C" w14:textId="77777777" w:rsidR="00686D58" w:rsidRDefault="00686D58" w:rsidP="00686D58"/>
    <w:p w14:paraId="2C24B051" w14:textId="77777777" w:rsidR="00A8239D" w:rsidRDefault="00AA4E5B" w:rsidP="002361EC">
      <w:pPr>
        <w:pStyle w:val="Overskrift3"/>
      </w:pPr>
      <w:bookmarkStart w:id="109" w:name="_Toc387415101"/>
      <w:r>
        <w:t>Exercise 1</w:t>
      </w:r>
      <w:r w:rsidR="00303607">
        <w:t>4</w:t>
      </w:r>
      <w:r>
        <w:t xml:space="preserve">. </w:t>
      </w:r>
      <w:r w:rsidR="00A8239D">
        <w:t xml:space="preserve">Creating </w:t>
      </w:r>
      <w:r w:rsidR="002B2771">
        <w:t>b</w:t>
      </w:r>
      <w:r w:rsidR="00A8239D">
        <w:t>ookmarks</w:t>
      </w:r>
      <w:bookmarkEnd w:id="109"/>
    </w:p>
    <w:p w14:paraId="168CEC98" w14:textId="77777777" w:rsidR="00C32037" w:rsidRPr="00C32037" w:rsidRDefault="00C32037" w:rsidP="00C32037"/>
    <w:p w14:paraId="375D3C8A" w14:textId="77777777" w:rsidR="00F8533D" w:rsidRPr="00F8533D" w:rsidRDefault="00F8533D" w:rsidP="007E056D">
      <w:pPr>
        <w:numPr>
          <w:ilvl w:val="0"/>
          <w:numId w:val="32"/>
        </w:numPr>
      </w:pPr>
      <w:r w:rsidRPr="00F8533D">
        <w:t xml:space="preserve">Click in the </w:t>
      </w:r>
      <w:r w:rsidRPr="00F8533D">
        <w:rPr>
          <w:b/>
          <w:bCs/>
        </w:rPr>
        <w:t xml:space="preserve">RDA Quick Search </w:t>
      </w:r>
      <w:r w:rsidRPr="00F8533D">
        <w:t xml:space="preserve">box </w:t>
      </w:r>
    </w:p>
    <w:p w14:paraId="0EE85240" w14:textId="77777777" w:rsidR="00686D58" w:rsidRDefault="00686D58" w:rsidP="007E056D">
      <w:pPr>
        <w:numPr>
          <w:ilvl w:val="0"/>
          <w:numId w:val="32"/>
        </w:numPr>
      </w:pPr>
      <w:r>
        <w:t xml:space="preserve">Type </w:t>
      </w:r>
      <w:r w:rsidRPr="00686D58">
        <w:rPr>
          <w:b/>
          <w:bCs/>
        </w:rPr>
        <w:t>19.2</w:t>
      </w:r>
    </w:p>
    <w:p w14:paraId="01A82C1C" w14:textId="77777777" w:rsidR="00686D58" w:rsidRDefault="00686D58" w:rsidP="007E056D">
      <w:pPr>
        <w:numPr>
          <w:ilvl w:val="0"/>
          <w:numId w:val="32"/>
        </w:numPr>
      </w:pPr>
      <w:r>
        <w:t>Press &lt;</w:t>
      </w:r>
      <w:r w:rsidRPr="00686D58">
        <w:rPr>
          <w:b/>
          <w:bCs/>
        </w:rPr>
        <w:t>Enter</w:t>
      </w:r>
      <w:r>
        <w:t>&gt;</w:t>
      </w:r>
    </w:p>
    <w:p w14:paraId="2BB0CCE5" w14:textId="77777777" w:rsidR="00686D58" w:rsidRDefault="00686D58" w:rsidP="007E056D">
      <w:pPr>
        <w:numPr>
          <w:ilvl w:val="0"/>
          <w:numId w:val="32"/>
        </w:numPr>
      </w:pPr>
      <w:r>
        <w:t xml:space="preserve">Click on </w:t>
      </w:r>
      <w:r w:rsidRPr="00596036">
        <w:rPr>
          <w:b/>
          <w:bCs/>
        </w:rPr>
        <w:t>Bookmark</w:t>
      </w:r>
      <w:r>
        <w:t xml:space="preserve"> in the Document Menu</w:t>
      </w:r>
    </w:p>
    <w:p w14:paraId="38B132CD" w14:textId="77777777" w:rsidR="00686D58" w:rsidRDefault="00596036" w:rsidP="007E056D">
      <w:pPr>
        <w:numPr>
          <w:ilvl w:val="0"/>
          <w:numId w:val="32"/>
        </w:numPr>
      </w:pPr>
      <w:r>
        <w:t xml:space="preserve">Click on </w:t>
      </w:r>
      <w:r w:rsidRPr="00596036">
        <w:rPr>
          <w:b/>
          <w:bCs/>
        </w:rPr>
        <w:t>Add</w:t>
      </w:r>
      <w:r>
        <w:t xml:space="preserve"> in the “Manage Bookmarks” dialog</w:t>
      </w:r>
    </w:p>
    <w:p w14:paraId="00F6BE00" w14:textId="77777777" w:rsidR="00596036" w:rsidRDefault="00596036" w:rsidP="007E056D">
      <w:pPr>
        <w:numPr>
          <w:ilvl w:val="0"/>
          <w:numId w:val="32"/>
        </w:numPr>
      </w:pPr>
      <w:r>
        <w:t xml:space="preserve">Click </w:t>
      </w:r>
      <w:r w:rsidRPr="003E5224">
        <w:t>in front of the instruction number</w:t>
      </w:r>
      <w:r w:rsidRPr="00596036">
        <w:rPr>
          <w:b/>
          <w:bCs/>
        </w:rPr>
        <w:t xml:space="preserve"> 19.2.1</w:t>
      </w:r>
    </w:p>
    <w:p w14:paraId="14E3C7CA" w14:textId="77777777" w:rsidR="00596036" w:rsidRDefault="00C63A44" w:rsidP="007E056D">
      <w:pPr>
        <w:numPr>
          <w:ilvl w:val="0"/>
          <w:numId w:val="32"/>
        </w:numPr>
      </w:pPr>
      <w:r>
        <w:t>Click in the “</w:t>
      </w:r>
      <w:r w:rsidR="00596036">
        <w:t>Bookmark Name</w:t>
      </w:r>
      <w:r>
        <w:t>”</w:t>
      </w:r>
      <w:r w:rsidR="00596036">
        <w:t xml:space="preserve"> </w:t>
      </w:r>
      <w:r>
        <w:t xml:space="preserve">field and type </w:t>
      </w:r>
      <w:r w:rsidR="00596036" w:rsidRPr="00596036">
        <w:rPr>
          <w:b/>
          <w:bCs/>
        </w:rPr>
        <w:t>Creator</w:t>
      </w:r>
    </w:p>
    <w:p w14:paraId="0174564C" w14:textId="77777777" w:rsidR="00596036" w:rsidRDefault="00596036" w:rsidP="007E056D">
      <w:pPr>
        <w:numPr>
          <w:ilvl w:val="0"/>
          <w:numId w:val="32"/>
        </w:numPr>
      </w:pPr>
      <w:r>
        <w:t>(If you wish) Type a Bookmark Annotation</w:t>
      </w:r>
    </w:p>
    <w:p w14:paraId="671F4C47" w14:textId="77777777" w:rsidR="00F63969" w:rsidRDefault="00F63969" w:rsidP="007E056D">
      <w:pPr>
        <w:numPr>
          <w:ilvl w:val="0"/>
          <w:numId w:val="32"/>
        </w:numPr>
      </w:pPr>
      <w:r>
        <w:t xml:space="preserve">Click on </w:t>
      </w:r>
      <w:r w:rsidRPr="002B4289">
        <w:rPr>
          <w:b/>
          <w:bCs/>
        </w:rPr>
        <w:t>Set</w:t>
      </w:r>
    </w:p>
    <w:p w14:paraId="36BE3DDD" w14:textId="77777777" w:rsidR="00674680" w:rsidRDefault="00F63969" w:rsidP="00674680">
      <w:pPr>
        <w:rPr>
          <w:i/>
          <w:iCs/>
        </w:rPr>
      </w:pPr>
      <w:r w:rsidRPr="00F63969">
        <w:rPr>
          <w:i/>
          <w:iCs/>
        </w:rPr>
        <w:t xml:space="preserve">You should now </w:t>
      </w:r>
      <w:r w:rsidR="005D0FA6">
        <w:rPr>
          <w:i/>
          <w:iCs/>
        </w:rPr>
        <w:t>see</w:t>
      </w:r>
      <w:r w:rsidRPr="00F63969">
        <w:rPr>
          <w:i/>
          <w:iCs/>
        </w:rPr>
        <w:t xml:space="preserve"> a graphic </w:t>
      </w:r>
      <w:r w:rsidR="00FC3693">
        <w:rPr>
          <w:i/>
          <w:iCs/>
        </w:rPr>
        <w:t>indicating</w:t>
      </w:r>
      <w:r w:rsidRPr="00F63969">
        <w:rPr>
          <w:i/>
          <w:iCs/>
        </w:rPr>
        <w:t xml:space="preserve"> that you have set a bookmark here.</w:t>
      </w:r>
    </w:p>
    <w:p w14:paraId="3B580A7F" w14:textId="77777777" w:rsidR="00F63969" w:rsidRDefault="00674680" w:rsidP="00674680">
      <w:pPr>
        <w:rPr>
          <w:i/>
          <w:iCs/>
        </w:rPr>
      </w:pPr>
      <w:r>
        <w:rPr>
          <w:i/>
          <w:iCs/>
        </w:rPr>
        <w:t xml:space="preserve">Note that it doesn’t necessarily appear </w:t>
      </w:r>
      <w:r w:rsidRPr="00674680">
        <w:rPr>
          <w:i/>
          <w:iCs/>
          <w:u w:val="single"/>
        </w:rPr>
        <w:t>exactly</w:t>
      </w:r>
      <w:r>
        <w:rPr>
          <w:i/>
          <w:iCs/>
        </w:rPr>
        <w:t xml:space="preserve"> where you clicked.</w:t>
      </w:r>
    </w:p>
    <w:p w14:paraId="3B97815B" w14:textId="77777777" w:rsidR="000E1E7A" w:rsidRDefault="000E1E7A" w:rsidP="00B505C0">
      <w:pPr>
        <w:rPr>
          <w:i/>
          <w:iCs/>
        </w:rPr>
      </w:pPr>
    </w:p>
    <w:p w14:paraId="3E4A4405" w14:textId="77777777" w:rsidR="00F63969" w:rsidRPr="00F63969" w:rsidRDefault="00F63969" w:rsidP="00B505C0">
      <w:pPr>
        <w:rPr>
          <w:i/>
          <w:iCs/>
        </w:rPr>
      </w:pPr>
      <w:r w:rsidRPr="00F63969">
        <w:rPr>
          <w:i/>
          <w:iCs/>
        </w:rPr>
        <w:t>Let’s</w:t>
      </w:r>
      <w:r>
        <w:rPr>
          <w:i/>
          <w:iCs/>
        </w:rPr>
        <w:t xml:space="preserve"> set</w:t>
      </w:r>
      <w:r w:rsidRPr="00F63969">
        <w:rPr>
          <w:i/>
          <w:iCs/>
        </w:rPr>
        <w:t xml:space="preserve"> a</w:t>
      </w:r>
      <w:r>
        <w:rPr>
          <w:i/>
          <w:iCs/>
        </w:rPr>
        <w:t xml:space="preserve"> bookmark for the Appendix </w:t>
      </w:r>
      <w:r w:rsidR="00B505C0">
        <w:rPr>
          <w:i/>
          <w:iCs/>
        </w:rPr>
        <w:t>guidelines</w:t>
      </w:r>
      <w:r>
        <w:rPr>
          <w:i/>
          <w:iCs/>
        </w:rPr>
        <w:t xml:space="preserve"> on Relationship Designators for Creators</w:t>
      </w:r>
      <w:r w:rsidRPr="00F63969">
        <w:rPr>
          <w:i/>
          <w:iCs/>
        </w:rPr>
        <w:t>.</w:t>
      </w:r>
    </w:p>
    <w:p w14:paraId="422043FD" w14:textId="77777777" w:rsidR="00F63969" w:rsidRDefault="004A0947" w:rsidP="007E056D">
      <w:pPr>
        <w:numPr>
          <w:ilvl w:val="0"/>
          <w:numId w:val="32"/>
        </w:numPr>
      </w:pPr>
      <w:r>
        <w:rPr>
          <w:szCs w:val="24"/>
        </w:rPr>
        <w:t xml:space="preserve">Click on the </w:t>
      </w:r>
      <w:r w:rsidRPr="00C145E1">
        <w:rPr>
          <w:b/>
          <w:bCs/>
          <w:szCs w:val="24"/>
        </w:rPr>
        <w:t>Advanced Search</w:t>
      </w:r>
      <w:r>
        <w:rPr>
          <w:b/>
          <w:bCs/>
          <w:szCs w:val="24"/>
        </w:rPr>
        <w:t xml:space="preserve"> </w:t>
      </w:r>
      <w:r w:rsidR="00B8314E">
        <w:rPr>
          <w:szCs w:val="24"/>
        </w:rPr>
        <w:t>icon</w:t>
      </w:r>
    </w:p>
    <w:p w14:paraId="6ADD2862" w14:textId="77777777" w:rsidR="00F63969" w:rsidRDefault="00F63969" w:rsidP="007E056D">
      <w:pPr>
        <w:numPr>
          <w:ilvl w:val="0"/>
          <w:numId w:val="32"/>
        </w:numPr>
      </w:pPr>
      <w:r>
        <w:t xml:space="preserve">Click on </w:t>
      </w:r>
      <w:r w:rsidRPr="00F63969">
        <w:rPr>
          <w:b/>
          <w:bCs/>
        </w:rPr>
        <w:t>Clear Previous Search</w:t>
      </w:r>
    </w:p>
    <w:p w14:paraId="416331E3" w14:textId="77777777" w:rsidR="00F63969" w:rsidRDefault="00F63969" w:rsidP="007E056D">
      <w:pPr>
        <w:numPr>
          <w:ilvl w:val="0"/>
          <w:numId w:val="32"/>
        </w:numPr>
      </w:pPr>
      <w:r>
        <w:t xml:space="preserve">Type </w:t>
      </w:r>
      <w:r w:rsidRPr="00F50DBC">
        <w:rPr>
          <w:b/>
          <w:bCs/>
        </w:rPr>
        <w:t>creator</w:t>
      </w:r>
      <w:r>
        <w:t xml:space="preserve"> in the search box</w:t>
      </w:r>
    </w:p>
    <w:p w14:paraId="157D95BA" w14:textId="77777777" w:rsidR="00F63969" w:rsidRDefault="00F63969" w:rsidP="007E056D">
      <w:pPr>
        <w:numPr>
          <w:ilvl w:val="0"/>
          <w:numId w:val="32"/>
        </w:numPr>
      </w:pPr>
      <w:r w:rsidRPr="00F50DBC">
        <w:rPr>
          <w:b/>
          <w:bCs/>
        </w:rPr>
        <w:t>Un-check RDA</w:t>
      </w:r>
      <w:r>
        <w:t xml:space="preserve"> as a document to search</w:t>
      </w:r>
    </w:p>
    <w:p w14:paraId="0DE5C642" w14:textId="77777777" w:rsidR="00F63969" w:rsidRDefault="00F50DBC" w:rsidP="007E056D">
      <w:pPr>
        <w:numPr>
          <w:ilvl w:val="0"/>
          <w:numId w:val="32"/>
        </w:numPr>
      </w:pPr>
      <w:r w:rsidRPr="002B4289">
        <w:rPr>
          <w:b/>
          <w:bCs/>
        </w:rPr>
        <w:t>Expand</w:t>
      </w:r>
      <w:r>
        <w:t xml:space="preserve"> the hierarchy for RDA and check </w:t>
      </w:r>
      <w:r w:rsidRPr="00F50DBC">
        <w:rPr>
          <w:b/>
          <w:bCs/>
        </w:rPr>
        <w:t>Appendices</w:t>
      </w:r>
    </w:p>
    <w:p w14:paraId="42F3829B" w14:textId="77777777" w:rsidR="00F50DBC" w:rsidRDefault="00F50DBC" w:rsidP="007E056D">
      <w:pPr>
        <w:numPr>
          <w:ilvl w:val="0"/>
          <w:numId w:val="32"/>
        </w:numPr>
      </w:pPr>
      <w:r>
        <w:t xml:space="preserve">Click on </w:t>
      </w:r>
      <w:r w:rsidRPr="00F50DBC">
        <w:rPr>
          <w:b/>
          <w:bCs/>
        </w:rPr>
        <w:t>Search</w:t>
      </w:r>
    </w:p>
    <w:p w14:paraId="12E649BB" w14:textId="77777777" w:rsidR="00F50DBC" w:rsidRPr="00F50DBC" w:rsidRDefault="00F50DBC" w:rsidP="007E056D">
      <w:pPr>
        <w:numPr>
          <w:ilvl w:val="0"/>
          <w:numId w:val="32"/>
        </w:numPr>
        <w:rPr>
          <w:b/>
          <w:bCs/>
        </w:rPr>
      </w:pPr>
      <w:r>
        <w:t xml:space="preserve">Click on the </w:t>
      </w:r>
      <w:r w:rsidRPr="00F50DBC">
        <w:rPr>
          <w:b/>
          <w:bCs/>
        </w:rPr>
        <w:t>first result</w:t>
      </w:r>
    </w:p>
    <w:p w14:paraId="27A7411C" w14:textId="77777777" w:rsidR="00F50DBC" w:rsidRDefault="00F50DBC" w:rsidP="007E056D">
      <w:pPr>
        <w:numPr>
          <w:ilvl w:val="0"/>
          <w:numId w:val="32"/>
        </w:numPr>
      </w:pPr>
      <w:r>
        <w:t xml:space="preserve">Click on </w:t>
      </w:r>
      <w:r w:rsidRPr="00596036">
        <w:rPr>
          <w:b/>
          <w:bCs/>
        </w:rPr>
        <w:t>Bookmark</w:t>
      </w:r>
      <w:r>
        <w:t xml:space="preserve"> in the Document Menu</w:t>
      </w:r>
    </w:p>
    <w:p w14:paraId="56798F29" w14:textId="77777777" w:rsidR="00F50DBC" w:rsidRDefault="00F50DBC" w:rsidP="007E056D">
      <w:pPr>
        <w:numPr>
          <w:ilvl w:val="0"/>
          <w:numId w:val="32"/>
        </w:numPr>
      </w:pPr>
      <w:r>
        <w:t xml:space="preserve">Click on </w:t>
      </w:r>
      <w:r w:rsidRPr="00596036">
        <w:rPr>
          <w:b/>
          <w:bCs/>
        </w:rPr>
        <w:t>Add</w:t>
      </w:r>
      <w:r>
        <w:t xml:space="preserve"> in the “Manage Bookmarks” dialog</w:t>
      </w:r>
    </w:p>
    <w:p w14:paraId="1075F662" w14:textId="77777777" w:rsidR="00F50DBC" w:rsidRDefault="00F50DBC" w:rsidP="007E056D">
      <w:pPr>
        <w:numPr>
          <w:ilvl w:val="0"/>
          <w:numId w:val="32"/>
        </w:numPr>
      </w:pPr>
      <w:r>
        <w:t xml:space="preserve">Click </w:t>
      </w:r>
      <w:r w:rsidRPr="003E5224">
        <w:t>in front of</w:t>
      </w:r>
      <w:r w:rsidRPr="00596036">
        <w:rPr>
          <w:b/>
          <w:bCs/>
        </w:rPr>
        <w:t xml:space="preserve"> </w:t>
      </w:r>
      <w:r w:rsidR="003E5224">
        <w:rPr>
          <w:b/>
          <w:bCs/>
        </w:rPr>
        <w:t>architect</w:t>
      </w:r>
    </w:p>
    <w:p w14:paraId="1879C2F4" w14:textId="77777777" w:rsidR="002B4289" w:rsidRPr="003E5224" w:rsidRDefault="00C63A44" w:rsidP="007E056D">
      <w:pPr>
        <w:numPr>
          <w:ilvl w:val="0"/>
          <w:numId w:val="32"/>
        </w:numPr>
      </w:pPr>
      <w:r>
        <w:t xml:space="preserve">Click in the “Bookmark Name” field and type </w:t>
      </w:r>
      <w:r w:rsidR="00F50DBC" w:rsidRPr="00596036">
        <w:rPr>
          <w:b/>
          <w:bCs/>
        </w:rPr>
        <w:t>Creator</w:t>
      </w:r>
      <w:r w:rsidR="003E5224">
        <w:rPr>
          <w:b/>
          <w:bCs/>
        </w:rPr>
        <w:t xml:space="preserve"> </w:t>
      </w:r>
      <w:r w:rsidR="00BE6B78">
        <w:rPr>
          <w:b/>
          <w:bCs/>
        </w:rPr>
        <w:t>r</w:t>
      </w:r>
      <w:r w:rsidR="003E5224">
        <w:rPr>
          <w:b/>
          <w:bCs/>
        </w:rPr>
        <w:t xml:space="preserve">el </w:t>
      </w:r>
      <w:r w:rsidR="00E04F45">
        <w:rPr>
          <w:b/>
          <w:bCs/>
        </w:rPr>
        <w:t>d</w:t>
      </w:r>
      <w:r w:rsidR="003E5224">
        <w:rPr>
          <w:b/>
          <w:bCs/>
        </w:rPr>
        <w:t>es</w:t>
      </w:r>
    </w:p>
    <w:p w14:paraId="1238CAB5" w14:textId="77777777" w:rsidR="0079518A" w:rsidRPr="00702AD2" w:rsidRDefault="00F50DBC" w:rsidP="007E056D">
      <w:pPr>
        <w:numPr>
          <w:ilvl w:val="0"/>
          <w:numId w:val="32"/>
        </w:numPr>
      </w:pPr>
      <w:r>
        <w:t xml:space="preserve">Click on </w:t>
      </w:r>
      <w:r w:rsidRPr="003E5224">
        <w:rPr>
          <w:b/>
          <w:bCs/>
        </w:rPr>
        <w:t>Set</w:t>
      </w:r>
    </w:p>
    <w:p w14:paraId="27C540D8" w14:textId="77777777" w:rsidR="00DF6A20" w:rsidRDefault="008F31DA" w:rsidP="00693F8F">
      <w:pPr>
        <w:rPr>
          <w:i/>
          <w:iCs/>
        </w:rPr>
      </w:pPr>
      <w:r>
        <w:rPr>
          <w:i/>
          <w:iCs/>
        </w:rPr>
        <w:br w:type="page"/>
      </w:r>
      <w:r w:rsidR="003E5224" w:rsidRPr="003E5224">
        <w:rPr>
          <w:i/>
          <w:iCs/>
        </w:rPr>
        <w:lastRenderedPageBreak/>
        <w:t>Let’s do one more</w:t>
      </w:r>
      <w:r w:rsidR="00AA4E5B">
        <w:rPr>
          <w:i/>
          <w:iCs/>
        </w:rPr>
        <w:t xml:space="preserve">.  Let’s say you often </w:t>
      </w:r>
      <w:proofErr w:type="gramStart"/>
      <w:r w:rsidR="00AA4E5B">
        <w:rPr>
          <w:i/>
          <w:iCs/>
        </w:rPr>
        <w:t>have to</w:t>
      </w:r>
      <w:proofErr w:type="gramEnd"/>
      <w:r w:rsidR="00AA4E5B">
        <w:rPr>
          <w:i/>
          <w:iCs/>
        </w:rPr>
        <w:t xml:space="preserve"> find the LC</w:t>
      </w:r>
      <w:r w:rsidR="009134D8">
        <w:rPr>
          <w:i/>
          <w:iCs/>
        </w:rPr>
        <w:t xml:space="preserve">-PCC </w:t>
      </w:r>
      <w:r w:rsidR="00AA4E5B">
        <w:rPr>
          <w:i/>
          <w:iCs/>
        </w:rPr>
        <w:t>PS on which name to choose for a corporate body if the name appears in different languages.</w:t>
      </w:r>
      <w:r w:rsidR="00C63A44">
        <w:rPr>
          <w:i/>
          <w:iCs/>
        </w:rPr>
        <w:t xml:space="preserve">  You know</w:t>
      </w:r>
      <w:r w:rsidR="00A32387">
        <w:rPr>
          <w:i/>
          <w:iCs/>
        </w:rPr>
        <w:t xml:space="preserve"> that</w:t>
      </w:r>
      <w:r w:rsidR="00C63A44">
        <w:rPr>
          <w:i/>
          <w:iCs/>
        </w:rPr>
        <w:t xml:space="preserve"> this instruction </w:t>
      </w:r>
      <w:r w:rsidR="00514694">
        <w:rPr>
          <w:i/>
          <w:iCs/>
        </w:rPr>
        <w:t>relates to</w:t>
      </w:r>
      <w:r w:rsidR="00C63A44">
        <w:rPr>
          <w:i/>
          <w:iCs/>
        </w:rPr>
        <w:t xml:space="preserve"> an “attribute”</w:t>
      </w:r>
      <w:r w:rsidR="00514694">
        <w:rPr>
          <w:i/>
          <w:iCs/>
        </w:rPr>
        <w:t xml:space="preserve"> and is </w:t>
      </w:r>
      <w:r w:rsidR="00C63A44">
        <w:rPr>
          <w:i/>
          <w:iCs/>
        </w:rPr>
        <w:t>discussed somewhere in Chapter 11</w:t>
      </w:r>
      <w:r w:rsidR="00693F8F">
        <w:rPr>
          <w:i/>
          <w:iCs/>
        </w:rPr>
        <w:t>.</w:t>
      </w:r>
    </w:p>
    <w:p w14:paraId="5555760F" w14:textId="77777777" w:rsidR="00F50DBC" w:rsidRPr="003E5224" w:rsidRDefault="00C63A44" w:rsidP="00DF6A20">
      <w:pPr>
        <w:rPr>
          <w:i/>
          <w:iCs/>
        </w:rPr>
      </w:pPr>
      <w:r>
        <w:rPr>
          <w:i/>
          <w:iCs/>
        </w:rPr>
        <w:t xml:space="preserve"> </w:t>
      </w:r>
    </w:p>
    <w:p w14:paraId="4A9F0440" w14:textId="77777777" w:rsidR="004A0947" w:rsidRDefault="004A0947" w:rsidP="007E056D">
      <w:pPr>
        <w:numPr>
          <w:ilvl w:val="0"/>
          <w:numId w:val="32"/>
        </w:numPr>
      </w:pPr>
      <w:r>
        <w:rPr>
          <w:szCs w:val="24"/>
        </w:rPr>
        <w:t xml:space="preserve">Click on the </w:t>
      </w:r>
      <w:r w:rsidRPr="00C145E1">
        <w:rPr>
          <w:b/>
          <w:bCs/>
          <w:szCs w:val="24"/>
        </w:rPr>
        <w:t>Advanced Search</w:t>
      </w:r>
      <w:r>
        <w:rPr>
          <w:b/>
          <w:bCs/>
          <w:szCs w:val="24"/>
        </w:rPr>
        <w:t xml:space="preserve"> </w:t>
      </w:r>
      <w:r w:rsidR="00C306AB">
        <w:rPr>
          <w:szCs w:val="24"/>
        </w:rPr>
        <w:t>icon</w:t>
      </w:r>
      <w:r>
        <w:t xml:space="preserve"> </w:t>
      </w:r>
    </w:p>
    <w:p w14:paraId="5172ED2E" w14:textId="77777777" w:rsidR="00D22306" w:rsidRDefault="00D22306" w:rsidP="007E056D">
      <w:pPr>
        <w:numPr>
          <w:ilvl w:val="0"/>
          <w:numId w:val="32"/>
        </w:numPr>
      </w:pPr>
      <w:r>
        <w:t xml:space="preserve">Click on </w:t>
      </w:r>
      <w:r w:rsidRPr="00F63969">
        <w:rPr>
          <w:b/>
          <w:bCs/>
        </w:rPr>
        <w:t>Clear Previous Search</w:t>
      </w:r>
    </w:p>
    <w:p w14:paraId="4101E70F" w14:textId="77777777" w:rsidR="00D22306" w:rsidRDefault="00D22306" w:rsidP="007E056D">
      <w:pPr>
        <w:numPr>
          <w:ilvl w:val="0"/>
          <w:numId w:val="32"/>
        </w:numPr>
      </w:pPr>
      <w:r>
        <w:t xml:space="preserve">Type </w:t>
      </w:r>
      <w:r w:rsidR="002414FC">
        <w:rPr>
          <w:b/>
          <w:bCs/>
        </w:rPr>
        <w:t>form name language</w:t>
      </w:r>
      <w:r>
        <w:t xml:space="preserve"> in the search box</w:t>
      </w:r>
    </w:p>
    <w:p w14:paraId="010A1321" w14:textId="77777777" w:rsidR="00D22306" w:rsidRDefault="00D22306" w:rsidP="007E056D">
      <w:pPr>
        <w:numPr>
          <w:ilvl w:val="0"/>
          <w:numId w:val="32"/>
        </w:numPr>
      </w:pPr>
      <w:r w:rsidRPr="00F50DBC">
        <w:rPr>
          <w:b/>
          <w:bCs/>
        </w:rPr>
        <w:t>Un-check RDA</w:t>
      </w:r>
      <w:r>
        <w:t xml:space="preserve"> as a document to search</w:t>
      </w:r>
    </w:p>
    <w:p w14:paraId="7A8C82F2" w14:textId="77777777" w:rsidR="00D22306" w:rsidRDefault="00D22306" w:rsidP="007E056D">
      <w:pPr>
        <w:numPr>
          <w:ilvl w:val="0"/>
          <w:numId w:val="32"/>
        </w:numPr>
      </w:pPr>
      <w:r w:rsidRPr="00514694">
        <w:rPr>
          <w:b/>
          <w:bCs/>
        </w:rPr>
        <w:t>Expand</w:t>
      </w:r>
      <w:r>
        <w:t xml:space="preserve"> the </w:t>
      </w:r>
      <w:r w:rsidR="0064075C">
        <w:t xml:space="preserve">RDA </w:t>
      </w:r>
      <w:r>
        <w:t xml:space="preserve">hierarchy and check </w:t>
      </w:r>
      <w:r w:rsidR="00C63A44">
        <w:rPr>
          <w:b/>
          <w:bCs/>
        </w:rPr>
        <w:t>Chapter 11</w:t>
      </w:r>
      <w:r w:rsidR="004A0947">
        <w:rPr>
          <w:b/>
          <w:bCs/>
        </w:rPr>
        <w:t xml:space="preserve"> </w:t>
      </w:r>
      <w:r w:rsidR="004A0947" w:rsidRPr="004A0947">
        <w:t>(in Section 3)</w:t>
      </w:r>
    </w:p>
    <w:p w14:paraId="7B887353" w14:textId="77777777" w:rsidR="00D22306" w:rsidRDefault="00D22306" w:rsidP="007E056D">
      <w:pPr>
        <w:numPr>
          <w:ilvl w:val="0"/>
          <w:numId w:val="32"/>
        </w:numPr>
      </w:pPr>
      <w:r>
        <w:t xml:space="preserve">Click on </w:t>
      </w:r>
      <w:r w:rsidRPr="00F50DBC">
        <w:rPr>
          <w:b/>
          <w:bCs/>
        </w:rPr>
        <w:t>Search</w:t>
      </w:r>
    </w:p>
    <w:p w14:paraId="3CBD34CF" w14:textId="77777777" w:rsidR="00D22306" w:rsidRDefault="00D22306" w:rsidP="007E056D">
      <w:pPr>
        <w:numPr>
          <w:ilvl w:val="0"/>
          <w:numId w:val="32"/>
        </w:numPr>
        <w:rPr>
          <w:b/>
          <w:bCs/>
        </w:rPr>
      </w:pPr>
      <w:r>
        <w:t xml:space="preserve">Click on the </w:t>
      </w:r>
      <w:r w:rsidRPr="00C63A44">
        <w:t>result</w:t>
      </w:r>
      <w:r w:rsidR="00C63A44" w:rsidRPr="00C63A44">
        <w:t xml:space="preserve"> for</w:t>
      </w:r>
      <w:r w:rsidR="00C63A44">
        <w:rPr>
          <w:b/>
          <w:bCs/>
        </w:rPr>
        <w:t xml:space="preserve"> 11.2.2.5.2</w:t>
      </w:r>
    </w:p>
    <w:p w14:paraId="419FB434" w14:textId="77777777" w:rsidR="00C63A44" w:rsidRPr="00F50DBC" w:rsidRDefault="00C63A44" w:rsidP="007E056D">
      <w:pPr>
        <w:numPr>
          <w:ilvl w:val="0"/>
          <w:numId w:val="32"/>
        </w:numPr>
        <w:rPr>
          <w:b/>
          <w:bCs/>
        </w:rPr>
      </w:pPr>
      <w:r w:rsidRPr="00C63A44">
        <w:t>Click on the link to the</w:t>
      </w:r>
      <w:r>
        <w:rPr>
          <w:b/>
          <w:bCs/>
        </w:rPr>
        <w:t xml:space="preserve"> </w:t>
      </w:r>
      <w:r w:rsidR="009134D8">
        <w:rPr>
          <w:rFonts w:ascii="Arial" w:hAnsi="Arial" w:cs="Arial"/>
          <w:b/>
          <w:bCs/>
          <w:color w:val="FFFFFF"/>
          <w:sz w:val="20"/>
          <w:shd w:val="clear" w:color="auto" w:fill="339966"/>
        </w:rPr>
        <w:t>LC-PCC PS</w:t>
      </w:r>
    </w:p>
    <w:p w14:paraId="26D101EA" w14:textId="77777777" w:rsidR="00D22306" w:rsidRDefault="00D22306" w:rsidP="007E056D">
      <w:pPr>
        <w:numPr>
          <w:ilvl w:val="0"/>
          <w:numId w:val="32"/>
        </w:numPr>
      </w:pPr>
      <w:r>
        <w:t xml:space="preserve">Click on </w:t>
      </w:r>
      <w:r w:rsidRPr="00596036">
        <w:rPr>
          <w:b/>
          <w:bCs/>
        </w:rPr>
        <w:t>Bookmark</w:t>
      </w:r>
      <w:r>
        <w:t xml:space="preserve"> in the Document Menu</w:t>
      </w:r>
    </w:p>
    <w:p w14:paraId="3B432B60" w14:textId="77777777" w:rsidR="00D22306" w:rsidRDefault="00D22306" w:rsidP="007E056D">
      <w:pPr>
        <w:numPr>
          <w:ilvl w:val="0"/>
          <w:numId w:val="32"/>
        </w:numPr>
      </w:pPr>
      <w:r>
        <w:t xml:space="preserve">Click on </w:t>
      </w:r>
      <w:r w:rsidRPr="00596036">
        <w:rPr>
          <w:b/>
          <w:bCs/>
        </w:rPr>
        <w:t>Add</w:t>
      </w:r>
      <w:r>
        <w:t xml:space="preserve"> in the “Manage Bookmarks” dialog</w:t>
      </w:r>
    </w:p>
    <w:p w14:paraId="1AE3D2A6" w14:textId="77777777" w:rsidR="00D22306" w:rsidRDefault="00D22306" w:rsidP="007E056D">
      <w:pPr>
        <w:numPr>
          <w:ilvl w:val="0"/>
          <w:numId w:val="32"/>
        </w:numPr>
      </w:pPr>
      <w:r>
        <w:t xml:space="preserve">Click </w:t>
      </w:r>
      <w:r w:rsidRPr="003E5224">
        <w:t>in front of</w:t>
      </w:r>
      <w:r w:rsidRPr="00596036">
        <w:rPr>
          <w:b/>
          <w:bCs/>
        </w:rPr>
        <w:t xml:space="preserve"> </w:t>
      </w:r>
      <w:r w:rsidR="00C63A44" w:rsidRPr="00C63A44">
        <w:rPr>
          <w:b/>
          <w:bCs/>
          <w:i/>
          <w:iCs/>
        </w:rPr>
        <w:t>LC practice</w:t>
      </w:r>
      <w:r w:rsidR="00511AE7">
        <w:rPr>
          <w:b/>
          <w:bCs/>
          <w:i/>
          <w:iCs/>
        </w:rPr>
        <w:t>/PCC practice</w:t>
      </w:r>
      <w:r w:rsidR="00514694">
        <w:rPr>
          <w:b/>
          <w:bCs/>
          <w:i/>
          <w:iCs/>
        </w:rPr>
        <w:t xml:space="preserve"> for </w:t>
      </w:r>
      <w:r w:rsidR="00511AE7">
        <w:rPr>
          <w:b/>
          <w:bCs/>
          <w:i/>
          <w:iCs/>
        </w:rPr>
        <w:t>A</w:t>
      </w:r>
      <w:r w:rsidR="00514694">
        <w:rPr>
          <w:b/>
          <w:bCs/>
          <w:i/>
          <w:iCs/>
        </w:rPr>
        <w:t>lternative</w:t>
      </w:r>
    </w:p>
    <w:p w14:paraId="3114FCCD" w14:textId="77777777" w:rsidR="00D22306" w:rsidRPr="003E5224" w:rsidRDefault="00C63A44" w:rsidP="007E056D">
      <w:pPr>
        <w:numPr>
          <w:ilvl w:val="0"/>
          <w:numId w:val="32"/>
        </w:numPr>
      </w:pPr>
      <w:r>
        <w:t xml:space="preserve">Click in the </w:t>
      </w:r>
      <w:r w:rsidR="00D22306">
        <w:t xml:space="preserve">Bookmark Name </w:t>
      </w:r>
      <w:r>
        <w:t xml:space="preserve">field and type </w:t>
      </w:r>
      <w:r w:rsidR="00D22306" w:rsidRPr="00596036">
        <w:rPr>
          <w:b/>
          <w:bCs/>
        </w:rPr>
        <w:t>C</w:t>
      </w:r>
      <w:r>
        <w:rPr>
          <w:b/>
          <w:bCs/>
        </w:rPr>
        <w:t xml:space="preserve">orp </w:t>
      </w:r>
      <w:r w:rsidR="002E235C">
        <w:rPr>
          <w:b/>
          <w:bCs/>
        </w:rPr>
        <w:t>b</w:t>
      </w:r>
      <w:r>
        <w:rPr>
          <w:b/>
          <w:bCs/>
        </w:rPr>
        <w:t xml:space="preserve">ody </w:t>
      </w:r>
      <w:r w:rsidR="008E1BF9">
        <w:rPr>
          <w:b/>
          <w:bCs/>
        </w:rPr>
        <w:t>m</w:t>
      </w:r>
      <w:r>
        <w:rPr>
          <w:b/>
          <w:bCs/>
        </w:rPr>
        <w:t>ult lang</w:t>
      </w:r>
      <w:r w:rsidR="00AA0B5A">
        <w:rPr>
          <w:b/>
          <w:bCs/>
        </w:rPr>
        <w:t xml:space="preserve"> LC</w:t>
      </w:r>
      <w:r w:rsidR="00674680">
        <w:rPr>
          <w:b/>
          <w:bCs/>
        </w:rPr>
        <w:t>PCC</w:t>
      </w:r>
      <w:r w:rsidR="00AA0B5A">
        <w:rPr>
          <w:b/>
          <w:bCs/>
        </w:rPr>
        <w:t>PS</w:t>
      </w:r>
    </w:p>
    <w:p w14:paraId="0D331DCA" w14:textId="77777777" w:rsidR="00D22306" w:rsidRPr="00C63A44" w:rsidRDefault="00D22306" w:rsidP="007E056D">
      <w:pPr>
        <w:numPr>
          <w:ilvl w:val="0"/>
          <w:numId w:val="32"/>
        </w:numPr>
      </w:pPr>
      <w:r>
        <w:t xml:space="preserve">Click on </w:t>
      </w:r>
      <w:r w:rsidRPr="003E5224">
        <w:rPr>
          <w:b/>
          <w:bCs/>
        </w:rPr>
        <w:t>Set</w:t>
      </w:r>
    </w:p>
    <w:p w14:paraId="7D0A95A3" w14:textId="77777777" w:rsidR="00686D58" w:rsidRDefault="00C63A44" w:rsidP="007E056D">
      <w:pPr>
        <w:numPr>
          <w:ilvl w:val="0"/>
          <w:numId w:val="32"/>
        </w:numPr>
      </w:pPr>
      <w:r w:rsidRPr="00C63A44">
        <w:t>Click on the link to return to the</w:t>
      </w:r>
      <w:r>
        <w:rPr>
          <w:b/>
          <w:bCs/>
        </w:rPr>
        <w:t xml:space="preserve"> </w:t>
      </w:r>
      <w:r w:rsidRPr="00A90BDF">
        <w:rPr>
          <w:rFonts w:ascii="Arial" w:hAnsi="Arial" w:cs="Arial"/>
          <w:b/>
          <w:bCs/>
          <w:sz w:val="20"/>
          <w:shd w:val="clear" w:color="auto" w:fill="0000FF"/>
        </w:rPr>
        <w:t>RDA</w:t>
      </w:r>
      <w:r>
        <w:rPr>
          <w:b/>
          <w:bCs/>
        </w:rPr>
        <w:t xml:space="preserve"> </w:t>
      </w:r>
      <w:r w:rsidRPr="00C63A44">
        <w:t xml:space="preserve">instruction </w:t>
      </w:r>
    </w:p>
    <w:p w14:paraId="1A1B8474" w14:textId="77777777" w:rsidR="00153B17" w:rsidRDefault="00153B17" w:rsidP="00BE6B78"/>
    <w:p w14:paraId="2CB521E5" w14:textId="77777777" w:rsidR="00BE6B78" w:rsidRDefault="00BE6B78" w:rsidP="002361EC">
      <w:pPr>
        <w:pStyle w:val="Overskrift3"/>
      </w:pPr>
      <w:bookmarkStart w:id="110" w:name="_Toc387415102"/>
      <w:r>
        <w:t>Exercise 1</w:t>
      </w:r>
      <w:r w:rsidR="00A32387">
        <w:t>5</w:t>
      </w:r>
      <w:r>
        <w:t>. Navigating to bookmarks</w:t>
      </w:r>
      <w:bookmarkEnd w:id="110"/>
    </w:p>
    <w:p w14:paraId="3BE21A2B" w14:textId="77777777" w:rsidR="00BE6B78" w:rsidRDefault="00BE6B78" w:rsidP="00BE6B78"/>
    <w:p w14:paraId="6C12C480" w14:textId="77777777" w:rsidR="00BE6B78" w:rsidRDefault="00BE6B78" w:rsidP="007E056D">
      <w:pPr>
        <w:numPr>
          <w:ilvl w:val="0"/>
          <w:numId w:val="33"/>
        </w:numPr>
      </w:pPr>
      <w:r>
        <w:t xml:space="preserve">Click on </w:t>
      </w:r>
      <w:r w:rsidRPr="00CD4A25">
        <w:rPr>
          <w:b/>
          <w:bCs/>
        </w:rPr>
        <w:t>Bookmark</w:t>
      </w:r>
      <w:r w:rsidR="00A62F23">
        <w:rPr>
          <w:noProof/>
        </w:rPr>
        <w:pict w14:anchorId="2FC26231">
          <v:shape id="Picture 18" o:spid="_x0000_s1033" type="#_x0000_t75" style="position:absolute;left:0;text-align:left;margin-left:200.8pt;margin-top:0;width:252pt;height:133.9pt;z-index:251677696;visibility:visible;mso-position-horizontal:right;mso-position-horizontal-relative:margin;mso-position-vertical-relative:text;mso-width-relative:margin;mso-height-relative:margin" stroked="t" strokeweight="1pt">
            <v:imagedata r:id="rId67" o:title=""/>
            <w10:wrap type="square" anchorx="margin"/>
          </v:shape>
        </w:pict>
      </w:r>
    </w:p>
    <w:p w14:paraId="27095D62" w14:textId="77777777" w:rsidR="00CD4A25" w:rsidRDefault="00CD4A25" w:rsidP="007E056D">
      <w:pPr>
        <w:numPr>
          <w:ilvl w:val="0"/>
          <w:numId w:val="33"/>
        </w:numPr>
      </w:pPr>
      <w:r>
        <w:t xml:space="preserve">Click on the </w:t>
      </w:r>
      <w:r w:rsidRPr="00CD4A25">
        <w:rPr>
          <w:b/>
          <w:bCs/>
        </w:rPr>
        <w:t>Go to Bookmark …</w:t>
      </w:r>
      <w:r>
        <w:t xml:space="preserve"> drop-down menu</w:t>
      </w:r>
    </w:p>
    <w:p w14:paraId="2D504E3F" w14:textId="77777777" w:rsidR="00CD4A25" w:rsidRDefault="00CD4A25" w:rsidP="007E056D">
      <w:pPr>
        <w:numPr>
          <w:ilvl w:val="0"/>
          <w:numId w:val="33"/>
        </w:numPr>
      </w:pPr>
      <w:r>
        <w:t xml:space="preserve">Select </w:t>
      </w:r>
      <w:r w:rsidRPr="00CD4A25">
        <w:rPr>
          <w:b/>
          <w:bCs/>
        </w:rPr>
        <w:t>Creator</w:t>
      </w:r>
    </w:p>
    <w:p w14:paraId="7CD691F6" w14:textId="77777777" w:rsidR="00CD4A25" w:rsidRDefault="00CD4A25" w:rsidP="007E056D">
      <w:pPr>
        <w:numPr>
          <w:ilvl w:val="0"/>
          <w:numId w:val="33"/>
        </w:numPr>
      </w:pPr>
      <w:r>
        <w:t xml:space="preserve">Click on </w:t>
      </w:r>
      <w:r w:rsidRPr="00CD4A25">
        <w:rPr>
          <w:b/>
          <w:bCs/>
        </w:rPr>
        <w:t>Go</w:t>
      </w:r>
    </w:p>
    <w:p w14:paraId="4EAA8AB8" w14:textId="77777777" w:rsidR="00F910A0" w:rsidRDefault="00F910A0" w:rsidP="00F910A0"/>
    <w:p w14:paraId="7F989486" w14:textId="77777777" w:rsidR="00F910A0" w:rsidRPr="00F910A0" w:rsidRDefault="00F910A0" w:rsidP="00F910A0">
      <w:pPr>
        <w:rPr>
          <w:i/>
          <w:iCs/>
        </w:rPr>
      </w:pPr>
      <w:r w:rsidRPr="00F910A0">
        <w:rPr>
          <w:i/>
          <w:iCs/>
        </w:rPr>
        <w:t>Let’s do another …</w:t>
      </w:r>
    </w:p>
    <w:p w14:paraId="1B86D729" w14:textId="77777777" w:rsidR="002A32B2" w:rsidRDefault="002A32B2" w:rsidP="002A32B2">
      <w:pPr>
        <w:numPr>
          <w:ilvl w:val="0"/>
          <w:numId w:val="33"/>
        </w:numPr>
      </w:pPr>
      <w:r>
        <w:t xml:space="preserve">Click on </w:t>
      </w:r>
      <w:r w:rsidRPr="00CD4A25">
        <w:rPr>
          <w:b/>
          <w:bCs/>
        </w:rPr>
        <w:t>Bookmark</w:t>
      </w:r>
    </w:p>
    <w:p w14:paraId="1EF90AC0" w14:textId="77777777" w:rsidR="00AA0B5A" w:rsidRDefault="00AA0B5A" w:rsidP="007E056D">
      <w:pPr>
        <w:numPr>
          <w:ilvl w:val="0"/>
          <w:numId w:val="33"/>
        </w:numPr>
      </w:pPr>
      <w:r>
        <w:t xml:space="preserve">Click on the </w:t>
      </w:r>
      <w:r w:rsidRPr="00CD4A25">
        <w:rPr>
          <w:b/>
          <w:bCs/>
        </w:rPr>
        <w:t>Go to Bookmark …</w:t>
      </w:r>
      <w:r>
        <w:t xml:space="preserve"> drop-down menu</w:t>
      </w:r>
    </w:p>
    <w:p w14:paraId="531E2CD5" w14:textId="77777777" w:rsidR="00CD4A25" w:rsidRPr="00AA0B5A" w:rsidRDefault="00AA0B5A" w:rsidP="007E056D">
      <w:pPr>
        <w:numPr>
          <w:ilvl w:val="0"/>
          <w:numId w:val="33"/>
        </w:numPr>
      </w:pPr>
      <w:r>
        <w:t xml:space="preserve">Select </w:t>
      </w:r>
      <w:r w:rsidRPr="00596036">
        <w:rPr>
          <w:b/>
          <w:bCs/>
        </w:rPr>
        <w:t>C</w:t>
      </w:r>
      <w:r w:rsidR="002E235C">
        <w:rPr>
          <w:b/>
          <w:bCs/>
        </w:rPr>
        <w:t>orp b</w:t>
      </w:r>
      <w:r>
        <w:rPr>
          <w:b/>
          <w:bCs/>
        </w:rPr>
        <w:t xml:space="preserve">ody </w:t>
      </w:r>
      <w:r w:rsidR="008E1BF9">
        <w:rPr>
          <w:b/>
          <w:bCs/>
        </w:rPr>
        <w:t>m</w:t>
      </w:r>
      <w:r>
        <w:rPr>
          <w:b/>
          <w:bCs/>
        </w:rPr>
        <w:t>ult lang LCP</w:t>
      </w:r>
      <w:r w:rsidR="00F910A0">
        <w:rPr>
          <w:b/>
          <w:bCs/>
        </w:rPr>
        <w:t>CCP</w:t>
      </w:r>
      <w:r>
        <w:rPr>
          <w:b/>
          <w:bCs/>
        </w:rPr>
        <w:t>S</w:t>
      </w:r>
    </w:p>
    <w:p w14:paraId="47AAD35A" w14:textId="77777777" w:rsidR="00AA0B5A" w:rsidRPr="00AA0B5A" w:rsidRDefault="00AA0B5A" w:rsidP="007E056D">
      <w:pPr>
        <w:numPr>
          <w:ilvl w:val="0"/>
          <w:numId w:val="33"/>
        </w:numPr>
      </w:pPr>
      <w:r w:rsidRPr="00AA0B5A">
        <w:t xml:space="preserve">Click on </w:t>
      </w:r>
      <w:r>
        <w:rPr>
          <w:b/>
          <w:bCs/>
        </w:rPr>
        <w:t>Go</w:t>
      </w:r>
    </w:p>
    <w:p w14:paraId="7F7AF3B7" w14:textId="77777777" w:rsidR="00AA0B5A" w:rsidRPr="00AA0B5A" w:rsidRDefault="00A32387" w:rsidP="00F910A0">
      <w:pPr>
        <w:rPr>
          <w:i/>
          <w:iCs/>
        </w:rPr>
      </w:pPr>
      <w:r>
        <w:rPr>
          <w:i/>
          <w:iCs/>
        </w:rPr>
        <w:t>T</w:t>
      </w:r>
      <w:r w:rsidR="00AA0B5A" w:rsidRPr="00AA0B5A">
        <w:rPr>
          <w:i/>
          <w:iCs/>
        </w:rPr>
        <w:t>h</w:t>
      </w:r>
      <w:r w:rsidR="00F910A0">
        <w:rPr>
          <w:i/>
          <w:iCs/>
        </w:rPr>
        <w:t>ese</w:t>
      </w:r>
      <w:r w:rsidR="00AA0B5A" w:rsidRPr="00AA0B5A">
        <w:rPr>
          <w:i/>
          <w:iCs/>
        </w:rPr>
        <w:t xml:space="preserve"> </w:t>
      </w:r>
      <w:r w:rsidR="00F910A0">
        <w:rPr>
          <w:i/>
          <w:iCs/>
        </w:rPr>
        <w:t xml:space="preserve">steps </w:t>
      </w:r>
      <w:r w:rsidR="00AA0B5A" w:rsidRPr="00AA0B5A">
        <w:rPr>
          <w:i/>
          <w:iCs/>
        </w:rPr>
        <w:t xml:space="preserve">take you directly to the Bookmark -- even </w:t>
      </w:r>
      <w:r w:rsidR="00F910A0">
        <w:rPr>
          <w:i/>
          <w:iCs/>
        </w:rPr>
        <w:t>if</w:t>
      </w:r>
      <w:r w:rsidR="00AA0B5A" w:rsidRPr="00AA0B5A">
        <w:rPr>
          <w:i/>
          <w:iCs/>
        </w:rPr>
        <w:t xml:space="preserve"> the bookmark </w:t>
      </w:r>
      <w:r w:rsidR="00F910A0">
        <w:rPr>
          <w:i/>
          <w:iCs/>
        </w:rPr>
        <w:t>is</w:t>
      </w:r>
      <w:r w:rsidR="00AA0B5A" w:rsidRPr="00AA0B5A">
        <w:rPr>
          <w:i/>
          <w:iCs/>
        </w:rPr>
        <w:t xml:space="preserve"> in the LC</w:t>
      </w:r>
      <w:r w:rsidR="00F910A0">
        <w:rPr>
          <w:i/>
          <w:iCs/>
        </w:rPr>
        <w:t>-</w:t>
      </w:r>
      <w:r w:rsidR="00AA0B5A" w:rsidRPr="00AA0B5A">
        <w:rPr>
          <w:i/>
          <w:iCs/>
        </w:rPr>
        <w:t>P</w:t>
      </w:r>
      <w:r w:rsidR="00F910A0">
        <w:rPr>
          <w:i/>
          <w:iCs/>
        </w:rPr>
        <w:t>CC P</w:t>
      </w:r>
      <w:r w:rsidR="00AA0B5A" w:rsidRPr="00AA0B5A">
        <w:rPr>
          <w:i/>
          <w:iCs/>
        </w:rPr>
        <w:t>S.</w:t>
      </w:r>
    </w:p>
    <w:p w14:paraId="2AE4B362" w14:textId="77777777" w:rsidR="00C646CD" w:rsidRDefault="00C646CD" w:rsidP="007E056D">
      <w:pPr>
        <w:numPr>
          <w:ilvl w:val="0"/>
          <w:numId w:val="33"/>
        </w:numPr>
      </w:pPr>
      <w:r>
        <w:t xml:space="preserve">Click on </w:t>
      </w:r>
      <w:r w:rsidRPr="00CD4A25">
        <w:rPr>
          <w:b/>
          <w:bCs/>
        </w:rPr>
        <w:t>Bookmark</w:t>
      </w:r>
    </w:p>
    <w:p w14:paraId="22C292D7" w14:textId="77777777" w:rsidR="00C646CD" w:rsidRDefault="00C646CD" w:rsidP="007E056D">
      <w:pPr>
        <w:numPr>
          <w:ilvl w:val="0"/>
          <w:numId w:val="33"/>
        </w:numPr>
      </w:pPr>
      <w:r>
        <w:t xml:space="preserve">Click on the </w:t>
      </w:r>
      <w:r w:rsidRPr="00CD4A25">
        <w:rPr>
          <w:b/>
          <w:bCs/>
        </w:rPr>
        <w:t>Go to Bookmark …</w:t>
      </w:r>
      <w:r>
        <w:t xml:space="preserve"> drop-down menu</w:t>
      </w:r>
    </w:p>
    <w:p w14:paraId="1D880C96" w14:textId="77777777" w:rsidR="00C646CD" w:rsidRPr="00C646CD" w:rsidRDefault="00C646CD" w:rsidP="007E056D">
      <w:pPr>
        <w:numPr>
          <w:ilvl w:val="0"/>
          <w:numId w:val="33"/>
        </w:numPr>
      </w:pPr>
      <w:r>
        <w:t xml:space="preserve">Select </w:t>
      </w:r>
      <w:r w:rsidRPr="00596036">
        <w:rPr>
          <w:b/>
          <w:bCs/>
        </w:rPr>
        <w:t>C</w:t>
      </w:r>
      <w:r w:rsidR="0021363F">
        <w:rPr>
          <w:b/>
          <w:bCs/>
        </w:rPr>
        <w:t>reator rel des</w:t>
      </w:r>
    </w:p>
    <w:p w14:paraId="07579F1A" w14:textId="77777777" w:rsidR="00686D58" w:rsidRDefault="00C646CD" w:rsidP="007E056D">
      <w:pPr>
        <w:numPr>
          <w:ilvl w:val="0"/>
          <w:numId w:val="33"/>
        </w:numPr>
      </w:pPr>
      <w:r w:rsidRPr="00AA0B5A">
        <w:t xml:space="preserve">Click on </w:t>
      </w:r>
      <w:r>
        <w:rPr>
          <w:b/>
          <w:bCs/>
        </w:rPr>
        <w:t>Go</w:t>
      </w:r>
    </w:p>
    <w:p w14:paraId="477F5C4C" w14:textId="77777777" w:rsidR="00726C8A" w:rsidRDefault="00726C8A" w:rsidP="00726C8A"/>
    <w:p w14:paraId="7C049DC2" w14:textId="77777777" w:rsidR="008279A5" w:rsidRDefault="00F03C76" w:rsidP="00B277C2">
      <w:r>
        <w:t xml:space="preserve">From this dialog you can also </w:t>
      </w:r>
      <w:r w:rsidR="00F910A0">
        <w:t xml:space="preserve">Edit, </w:t>
      </w:r>
      <w:r>
        <w:t>Reset</w:t>
      </w:r>
      <w:r w:rsidR="00F910A0">
        <w:t>,</w:t>
      </w:r>
      <w:r>
        <w:t xml:space="preserve"> </w:t>
      </w:r>
      <w:r w:rsidR="008C0DF0">
        <w:t>or</w:t>
      </w:r>
      <w:r>
        <w:t xml:space="preserve"> Delete a </w:t>
      </w:r>
      <w:r w:rsidR="008C0DF0">
        <w:t>b</w:t>
      </w:r>
      <w:r>
        <w:t>ookmark</w:t>
      </w:r>
    </w:p>
    <w:p w14:paraId="5825069F" w14:textId="77777777" w:rsidR="008279A5" w:rsidRDefault="008279A5" w:rsidP="0073003B">
      <w:pPr>
        <w:pStyle w:val="Listeavsnitt"/>
        <w:numPr>
          <w:ilvl w:val="0"/>
          <w:numId w:val="73"/>
        </w:numPr>
      </w:pPr>
      <w:r>
        <w:t>‘Edit</w:t>
      </w:r>
      <w:r w:rsidR="0073003B">
        <w:t>’</w:t>
      </w:r>
      <w:r>
        <w:t xml:space="preserve"> allows you to rename a bookmark, add a link, </w:t>
      </w:r>
      <w:proofErr w:type="gramStart"/>
      <w:r>
        <w:t>add</w:t>
      </w:r>
      <w:proofErr w:type="gramEnd"/>
      <w:r>
        <w:t xml:space="preserve"> or edit an annotation</w:t>
      </w:r>
      <w:r w:rsidR="00DE1D66">
        <w:t>, or change the sharing mode</w:t>
      </w:r>
    </w:p>
    <w:p w14:paraId="1F7BF860" w14:textId="77777777" w:rsidR="00726C8A" w:rsidRDefault="00B277C2" w:rsidP="007E056D">
      <w:pPr>
        <w:pStyle w:val="Listeavsnitt"/>
        <w:numPr>
          <w:ilvl w:val="0"/>
          <w:numId w:val="73"/>
        </w:numPr>
      </w:pPr>
      <w:r>
        <w:t xml:space="preserve">‘Reset’ </w:t>
      </w:r>
      <w:r w:rsidR="008279A5">
        <w:t xml:space="preserve">is supposed to allow you to move a bookmark; but this </w:t>
      </w:r>
      <w:r>
        <w:t>seems p</w:t>
      </w:r>
      <w:r w:rsidR="008279A5">
        <w:t>roblematic</w:t>
      </w:r>
    </w:p>
    <w:p w14:paraId="71F442F4" w14:textId="77777777" w:rsidR="008C0DF0" w:rsidRDefault="008C0DF0" w:rsidP="008C0DF0"/>
    <w:p w14:paraId="42B980CD" w14:textId="77777777" w:rsidR="008C0DF0" w:rsidRDefault="008C0DF0" w:rsidP="00DE1D66">
      <w:pPr>
        <w:ind w:left="720" w:hanging="720"/>
      </w:pPr>
      <w:r>
        <w:sym w:font="Wingdings" w:char="F0D8"/>
      </w:r>
      <w:r>
        <w:tab/>
        <w:t xml:space="preserve">You can also access your </w:t>
      </w:r>
      <w:r w:rsidR="008279A5">
        <w:t xml:space="preserve">existing </w:t>
      </w:r>
      <w:r>
        <w:t>Bookmarks</w:t>
      </w:r>
      <w:r w:rsidR="008279A5">
        <w:t xml:space="preserve"> from the “My Profile” screen, e</w:t>
      </w:r>
      <w:r w:rsidR="00DE1D66">
        <w:t>i</w:t>
      </w:r>
      <w:r w:rsidR="008279A5">
        <w:t xml:space="preserve">ther to go to them or to edit them. </w:t>
      </w:r>
    </w:p>
    <w:p w14:paraId="618F238B" w14:textId="77777777" w:rsidR="009B2584" w:rsidRDefault="0016798C" w:rsidP="0016798C">
      <w:pPr>
        <w:pStyle w:val="Overskrift2"/>
      </w:pPr>
      <w:bookmarkStart w:id="111" w:name="_Toc387415103"/>
      <w:r>
        <w:lastRenderedPageBreak/>
        <w:t>Manage Personalizations …</w:t>
      </w:r>
      <w:r w:rsidRPr="0016798C">
        <w:t xml:space="preserve"> </w:t>
      </w:r>
      <w:r w:rsidR="009B2584">
        <w:t>Sav</w:t>
      </w:r>
      <w:r>
        <w:t>ed</w:t>
      </w:r>
      <w:r w:rsidR="009B2584">
        <w:t xml:space="preserve"> Searches</w:t>
      </w:r>
      <w:bookmarkEnd w:id="111"/>
    </w:p>
    <w:p w14:paraId="4B537AFD" w14:textId="77777777" w:rsidR="0001588D" w:rsidRDefault="0001588D" w:rsidP="00FE21EF">
      <w:r>
        <w:t xml:space="preserve">This feature can be useful in </w:t>
      </w:r>
      <w:r w:rsidR="00FE21EF">
        <w:t>ways</w:t>
      </w:r>
      <w:r>
        <w:t xml:space="preserve"> </w:t>
      </w:r>
      <w:proofErr w:type="gramStart"/>
      <w:r>
        <w:t>similar to</w:t>
      </w:r>
      <w:proofErr w:type="gramEnd"/>
      <w:r>
        <w:t xml:space="preserve"> </w:t>
      </w:r>
      <w:r w:rsidR="00FE21EF">
        <w:t>‘</w:t>
      </w:r>
      <w:r>
        <w:t>Bookmark</w:t>
      </w:r>
      <w:r w:rsidR="00FE21EF">
        <w:t xml:space="preserve">’ situations </w:t>
      </w:r>
      <w:r>
        <w:t xml:space="preserve">-- you’ve searched your way to instructions you’ll need to consult again, and you don’t want to re-create </w:t>
      </w:r>
      <w:r w:rsidR="00FE21EF">
        <w:t>the</w:t>
      </w:r>
      <w:r>
        <w:t xml:space="preserve"> search syntax.</w:t>
      </w:r>
    </w:p>
    <w:p w14:paraId="5CA2208A" w14:textId="77777777" w:rsidR="0001588D" w:rsidRDefault="0001588D" w:rsidP="0001588D"/>
    <w:p w14:paraId="52C725CC" w14:textId="77777777" w:rsidR="0001588D" w:rsidRDefault="0001588D" w:rsidP="00FE21EF">
      <w:r>
        <w:t xml:space="preserve">You might find “Bookmarks” to be more useful for jumping quickly to </w:t>
      </w:r>
      <w:proofErr w:type="gramStart"/>
      <w:r>
        <w:t>frequently-consulted</w:t>
      </w:r>
      <w:proofErr w:type="gramEnd"/>
      <w:r>
        <w:t xml:space="preserve"> instructions, and “Saved Searches” to be more useful when you’ve done a complicated search, or finally found the correct instruction after trying several strategies.  </w:t>
      </w:r>
    </w:p>
    <w:p w14:paraId="3D01F0E1" w14:textId="77777777" w:rsidR="0001588D" w:rsidRDefault="0001588D" w:rsidP="0001588D"/>
    <w:p w14:paraId="0E82C58D" w14:textId="77777777" w:rsidR="0001588D" w:rsidRPr="009008C0" w:rsidRDefault="0001588D" w:rsidP="0001588D">
      <w:pPr>
        <w:rPr>
          <w:i/>
          <w:iCs/>
        </w:rPr>
      </w:pPr>
      <w:r>
        <w:rPr>
          <w:i/>
          <w:iCs/>
        </w:rPr>
        <w:t>Consider this</w:t>
      </w:r>
      <w:r w:rsidRPr="009008C0">
        <w:rPr>
          <w:i/>
          <w:iCs/>
        </w:rPr>
        <w:t xml:space="preserve"> scenario:</w:t>
      </w:r>
    </w:p>
    <w:p w14:paraId="49E17595" w14:textId="77777777" w:rsidR="00F4002F" w:rsidRPr="009008C0" w:rsidRDefault="0001588D" w:rsidP="00FE21EF">
      <w:pPr>
        <w:rPr>
          <w:i/>
          <w:iCs/>
        </w:rPr>
      </w:pPr>
      <w:r w:rsidRPr="009008C0">
        <w:rPr>
          <w:i/>
          <w:iCs/>
        </w:rPr>
        <w:t xml:space="preserve">Sometimes it is difficult to determine when an instruction concerns how to record an element and when it concerns how to construct an access point.  </w:t>
      </w:r>
      <w:r w:rsidR="00FE21EF">
        <w:rPr>
          <w:i/>
          <w:iCs/>
        </w:rPr>
        <w:t>A</w:t>
      </w:r>
      <w:r w:rsidRPr="009008C0">
        <w:rPr>
          <w:i/>
          <w:iCs/>
        </w:rPr>
        <w:t xml:space="preserve"> bookmark would always take you to the same instruction.  But you could save a </w:t>
      </w:r>
      <w:proofErr w:type="gramStart"/>
      <w:r w:rsidRPr="009008C0">
        <w:rPr>
          <w:i/>
          <w:iCs/>
        </w:rPr>
        <w:t>more broad</w:t>
      </w:r>
      <w:proofErr w:type="gramEnd"/>
      <w:r w:rsidRPr="009008C0">
        <w:rPr>
          <w:i/>
          <w:iCs/>
        </w:rPr>
        <w:t xml:space="preserve"> search that</w:t>
      </w:r>
      <w:r w:rsidR="00FE21EF">
        <w:rPr>
          <w:i/>
          <w:iCs/>
        </w:rPr>
        <w:t xml:space="preserve"> yields a broader set of results.</w:t>
      </w:r>
    </w:p>
    <w:p w14:paraId="6968BA48" w14:textId="77777777" w:rsidR="00F4002F" w:rsidRDefault="00F4002F" w:rsidP="00F4002F"/>
    <w:p w14:paraId="71BF3E3C" w14:textId="77777777" w:rsidR="00D114F7" w:rsidRDefault="00D114F7" w:rsidP="002361EC">
      <w:pPr>
        <w:pStyle w:val="Overskrift3"/>
      </w:pPr>
      <w:bookmarkStart w:id="112" w:name="_Toc387415104"/>
      <w:r>
        <w:t>Exercise 1</w:t>
      </w:r>
      <w:r w:rsidR="00F132E3">
        <w:t>6</w:t>
      </w:r>
      <w:r>
        <w:t>. Saving a search</w:t>
      </w:r>
      <w:bookmarkEnd w:id="112"/>
    </w:p>
    <w:p w14:paraId="50C37B15" w14:textId="77777777" w:rsidR="00F8707D" w:rsidRPr="00F8707D" w:rsidRDefault="00F8707D" w:rsidP="00F8707D"/>
    <w:p w14:paraId="7655B50F" w14:textId="77777777" w:rsidR="00ED74DA" w:rsidRDefault="00B13AFF" w:rsidP="007E056D">
      <w:pPr>
        <w:numPr>
          <w:ilvl w:val="0"/>
          <w:numId w:val="34"/>
        </w:numPr>
      </w:pPr>
      <w:r>
        <w:rPr>
          <w:szCs w:val="24"/>
        </w:rPr>
        <w:t xml:space="preserve">Click on the </w:t>
      </w:r>
      <w:r w:rsidRPr="00C145E1">
        <w:rPr>
          <w:b/>
          <w:bCs/>
          <w:szCs w:val="24"/>
        </w:rPr>
        <w:t>Advanced Search</w:t>
      </w:r>
      <w:r>
        <w:rPr>
          <w:b/>
          <w:bCs/>
          <w:szCs w:val="24"/>
        </w:rPr>
        <w:t xml:space="preserve"> </w:t>
      </w:r>
      <w:r w:rsidR="00AC08F7">
        <w:rPr>
          <w:szCs w:val="24"/>
        </w:rPr>
        <w:t>icon</w:t>
      </w:r>
    </w:p>
    <w:p w14:paraId="510FF7E2" w14:textId="77777777" w:rsidR="00ED74DA" w:rsidRDefault="00ED74DA" w:rsidP="007E056D">
      <w:pPr>
        <w:numPr>
          <w:ilvl w:val="0"/>
          <w:numId w:val="34"/>
        </w:numPr>
      </w:pPr>
      <w:r>
        <w:t xml:space="preserve">Click on </w:t>
      </w:r>
      <w:r w:rsidRPr="00F63969">
        <w:rPr>
          <w:b/>
          <w:bCs/>
        </w:rPr>
        <w:t>Clear Previous Search</w:t>
      </w:r>
    </w:p>
    <w:p w14:paraId="6CA5879E" w14:textId="77777777" w:rsidR="00ED74DA" w:rsidRDefault="00ED74DA" w:rsidP="007E056D">
      <w:pPr>
        <w:numPr>
          <w:ilvl w:val="0"/>
          <w:numId w:val="34"/>
        </w:numPr>
      </w:pPr>
      <w:r>
        <w:t>Type “</w:t>
      </w:r>
      <w:r w:rsidRPr="00ED74DA">
        <w:rPr>
          <w:b/>
          <w:bCs/>
        </w:rPr>
        <w:t>period of activity</w:t>
      </w:r>
      <w:r>
        <w:t>”</w:t>
      </w:r>
      <w:r w:rsidR="00074B22">
        <w:t xml:space="preserve"> </w:t>
      </w:r>
      <w:r>
        <w:t xml:space="preserve">in the search box (include the </w:t>
      </w:r>
      <w:proofErr w:type="gramStart"/>
      <w:r>
        <w:t>“ ”</w:t>
      </w:r>
      <w:proofErr w:type="gramEnd"/>
      <w:r>
        <w:t xml:space="preserve"> to search it as a phrase)</w:t>
      </w:r>
    </w:p>
    <w:p w14:paraId="2550B588" w14:textId="77777777" w:rsidR="00ED74DA" w:rsidRDefault="0023798A" w:rsidP="007E056D">
      <w:pPr>
        <w:numPr>
          <w:ilvl w:val="0"/>
          <w:numId w:val="34"/>
        </w:numPr>
      </w:pPr>
      <w:r w:rsidRPr="0023798A">
        <w:t>Make sure that</w:t>
      </w:r>
      <w:r>
        <w:rPr>
          <w:b/>
          <w:bCs/>
        </w:rPr>
        <w:t xml:space="preserve"> </w:t>
      </w:r>
      <w:r w:rsidR="00ED74DA" w:rsidRPr="00F50DBC">
        <w:rPr>
          <w:b/>
          <w:bCs/>
        </w:rPr>
        <w:t>RDA</w:t>
      </w:r>
      <w:r w:rsidR="00ED74DA">
        <w:t xml:space="preserve"> </w:t>
      </w:r>
      <w:r>
        <w:t xml:space="preserve">has been checked </w:t>
      </w:r>
      <w:r w:rsidR="00ED74DA">
        <w:t>as a document to search</w:t>
      </w:r>
    </w:p>
    <w:p w14:paraId="2450E312" w14:textId="77777777" w:rsidR="00ED74DA" w:rsidRPr="0023798A" w:rsidRDefault="00ED74DA" w:rsidP="007E056D">
      <w:pPr>
        <w:numPr>
          <w:ilvl w:val="0"/>
          <w:numId w:val="34"/>
        </w:numPr>
      </w:pPr>
      <w:r>
        <w:t xml:space="preserve">Click on </w:t>
      </w:r>
      <w:r w:rsidRPr="00F50DBC">
        <w:rPr>
          <w:b/>
          <w:bCs/>
        </w:rPr>
        <w:t>Search</w:t>
      </w:r>
    </w:p>
    <w:p w14:paraId="4E23FA03" w14:textId="77777777" w:rsidR="0023798A" w:rsidRPr="0023798A" w:rsidRDefault="0023798A" w:rsidP="002B2A66">
      <w:pPr>
        <w:rPr>
          <w:i/>
          <w:iCs/>
        </w:rPr>
      </w:pPr>
      <w:r w:rsidRPr="0023798A">
        <w:rPr>
          <w:i/>
          <w:iCs/>
        </w:rPr>
        <w:t xml:space="preserve">The search yields </w:t>
      </w:r>
      <w:proofErr w:type="gramStart"/>
      <w:r w:rsidRPr="0023798A">
        <w:rPr>
          <w:i/>
          <w:iCs/>
        </w:rPr>
        <w:t>results</w:t>
      </w:r>
      <w:proofErr w:type="gramEnd"/>
      <w:r w:rsidRPr="0023798A">
        <w:rPr>
          <w:i/>
          <w:iCs/>
        </w:rPr>
        <w:t xml:space="preserve"> found in </w:t>
      </w:r>
      <w:r w:rsidR="002B2A66">
        <w:rPr>
          <w:i/>
          <w:iCs/>
        </w:rPr>
        <w:t>several</w:t>
      </w:r>
      <w:r w:rsidRPr="0023798A">
        <w:rPr>
          <w:i/>
          <w:iCs/>
        </w:rPr>
        <w:t xml:space="preserve"> parts of Chapter 9 </w:t>
      </w:r>
      <w:r>
        <w:rPr>
          <w:i/>
          <w:iCs/>
        </w:rPr>
        <w:t xml:space="preserve">-- </w:t>
      </w:r>
      <w:r w:rsidR="002B2A66">
        <w:rPr>
          <w:i/>
          <w:iCs/>
        </w:rPr>
        <w:t>ge</w:t>
      </w:r>
      <w:r w:rsidRPr="0023798A">
        <w:rPr>
          <w:i/>
          <w:iCs/>
        </w:rPr>
        <w:t>neral guidelines</w:t>
      </w:r>
      <w:r w:rsidR="002B2A66">
        <w:rPr>
          <w:i/>
          <w:iCs/>
        </w:rPr>
        <w:t>,</w:t>
      </w:r>
      <w:r w:rsidRPr="0023798A">
        <w:rPr>
          <w:i/>
          <w:iCs/>
        </w:rPr>
        <w:t xml:space="preserve"> specific instructions on constructing </w:t>
      </w:r>
      <w:r>
        <w:rPr>
          <w:i/>
          <w:iCs/>
        </w:rPr>
        <w:t>an</w:t>
      </w:r>
      <w:r w:rsidRPr="0023798A">
        <w:rPr>
          <w:i/>
          <w:iCs/>
        </w:rPr>
        <w:t xml:space="preserve"> access point</w:t>
      </w:r>
      <w:r w:rsidR="002B2A66">
        <w:rPr>
          <w:i/>
          <w:iCs/>
        </w:rPr>
        <w:t xml:space="preserve">, etc. </w:t>
      </w:r>
      <w:r>
        <w:rPr>
          <w:i/>
          <w:iCs/>
        </w:rPr>
        <w:t xml:space="preserve"> </w:t>
      </w:r>
      <w:r w:rsidR="00CB0F52">
        <w:rPr>
          <w:i/>
          <w:iCs/>
        </w:rPr>
        <w:t xml:space="preserve">-- </w:t>
      </w:r>
      <w:r w:rsidRPr="0023798A">
        <w:rPr>
          <w:i/>
          <w:iCs/>
        </w:rPr>
        <w:t xml:space="preserve">and a few in </w:t>
      </w:r>
      <w:r w:rsidR="00FE21EF">
        <w:rPr>
          <w:i/>
          <w:iCs/>
        </w:rPr>
        <w:t xml:space="preserve">other </w:t>
      </w:r>
      <w:r w:rsidR="0073003B">
        <w:rPr>
          <w:i/>
          <w:iCs/>
        </w:rPr>
        <w:t xml:space="preserve">areas of the </w:t>
      </w:r>
      <w:r w:rsidR="00FE21EF">
        <w:rPr>
          <w:i/>
          <w:iCs/>
        </w:rPr>
        <w:t xml:space="preserve">instructions, including </w:t>
      </w:r>
      <w:r w:rsidRPr="0023798A">
        <w:rPr>
          <w:i/>
          <w:iCs/>
        </w:rPr>
        <w:t>the Appendices.</w:t>
      </w:r>
      <w:r w:rsidR="004067E8">
        <w:rPr>
          <w:i/>
          <w:iCs/>
        </w:rPr>
        <w:t xml:space="preserve">  Let’s try to narrow this down a bit.</w:t>
      </w:r>
    </w:p>
    <w:p w14:paraId="553B2213" w14:textId="77777777" w:rsidR="00271E91" w:rsidRPr="00271E91" w:rsidRDefault="00ED74DA" w:rsidP="007E056D">
      <w:pPr>
        <w:numPr>
          <w:ilvl w:val="0"/>
          <w:numId w:val="34"/>
        </w:numPr>
      </w:pPr>
      <w:r>
        <w:t xml:space="preserve">Click on </w:t>
      </w:r>
      <w:r w:rsidR="00271E91">
        <w:rPr>
          <w:b/>
          <w:bCs/>
        </w:rPr>
        <w:t>Advanced Search</w:t>
      </w:r>
    </w:p>
    <w:p w14:paraId="58971CB3" w14:textId="77777777" w:rsidR="00ED74DA" w:rsidRDefault="00271E91" w:rsidP="007E056D">
      <w:pPr>
        <w:numPr>
          <w:ilvl w:val="0"/>
          <w:numId w:val="34"/>
        </w:numPr>
      </w:pPr>
      <w:r>
        <w:t>Type “</w:t>
      </w:r>
      <w:r w:rsidRPr="00ED74DA">
        <w:rPr>
          <w:b/>
          <w:bCs/>
        </w:rPr>
        <w:t>period of activity</w:t>
      </w:r>
      <w:r>
        <w:t xml:space="preserve">” </w:t>
      </w:r>
      <w:r w:rsidRPr="00271E91">
        <w:rPr>
          <w:b/>
          <w:bCs/>
        </w:rPr>
        <w:t>“access point”</w:t>
      </w:r>
      <w:r>
        <w:t xml:space="preserve"> in the search box (include both sets of </w:t>
      </w:r>
      <w:proofErr w:type="gramStart"/>
      <w:r>
        <w:t>“ ”</w:t>
      </w:r>
      <w:proofErr w:type="gramEnd"/>
      <w:r>
        <w:t>)</w:t>
      </w:r>
    </w:p>
    <w:p w14:paraId="3834EB26" w14:textId="77777777" w:rsidR="00FE21EF" w:rsidRDefault="00FE21EF" w:rsidP="007E056D">
      <w:pPr>
        <w:numPr>
          <w:ilvl w:val="0"/>
          <w:numId w:val="34"/>
        </w:numPr>
      </w:pPr>
      <w:r>
        <w:t xml:space="preserve">Click on </w:t>
      </w:r>
      <w:r w:rsidRPr="00FE21EF">
        <w:rPr>
          <w:b/>
          <w:bCs/>
        </w:rPr>
        <w:t>Search</w:t>
      </w:r>
    </w:p>
    <w:p w14:paraId="612DEEC3" w14:textId="77777777" w:rsidR="00271E91" w:rsidRPr="001D544F" w:rsidRDefault="001D544F" w:rsidP="002B2A66">
      <w:pPr>
        <w:rPr>
          <w:i/>
          <w:iCs/>
        </w:rPr>
      </w:pPr>
      <w:r w:rsidRPr="001D544F">
        <w:rPr>
          <w:i/>
          <w:iCs/>
        </w:rPr>
        <w:t xml:space="preserve">The search yields </w:t>
      </w:r>
      <w:r w:rsidR="00F132E3">
        <w:rPr>
          <w:i/>
          <w:iCs/>
        </w:rPr>
        <w:t>fewer</w:t>
      </w:r>
      <w:r w:rsidRPr="001D544F">
        <w:rPr>
          <w:i/>
          <w:iCs/>
        </w:rPr>
        <w:t xml:space="preserve"> results</w:t>
      </w:r>
      <w:r w:rsidR="002B2A66">
        <w:rPr>
          <w:i/>
          <w:iCs/>
        </w:rPr>
        <w:t>.</w:t>
      </w:r>
    </w:p>
    <w:p w14:paraId="3A2DA680" w14:textId="77777777" w:rsidR="00F8707D" w:rsidRDefault="00F8707D" w:rsidP="00323698">
      <w:pPr>
        <w:rPr>
          <w:i/>
          <w:iCs/>
        </w:rPr>
      </w:pPr>
    </w:p>
    <w:p w14:paraId="0459596A" w14:textId="77777777" w:rsidR="00323698" w:rsidRPr="00323698" w:rsidRDefault="00A62F23" w:rsidP="00FE21EF">
      <w:pPr>
        <w:rPr>
          <w:i/>
          <w:iCs/>
        </w:rPr>
      </w:pPr>
      <w:r>
        <w:rPr>
          <w:noProof/>
        </w:rPr>
        <w:pict w14:anchorId="4F3DACC5">
          <v:shape id="Picture 19" o:spid="_x0000_s1032" type="#_x0000_t75" style="position:absolute;margin-left:229.6pt;margin-top:0;width:280.8pt;height:208.1pt;z-index:251678720;visibility:visible;mso-position-horizontal:right;mso-position-horizontal-relative:margin;mso-width-relative:margin;mso-height-relative:margin" stroked="t" strokeweight="1pt">
            <v:imagedata r:id="rId68" o:title=""/>
            <w10:wrap type="square" anchorx="margin"/>
          </v:shape>
        </w:pict>
      </w:r>
      <w:r w:rsidR="00323698" w:rsidRPr="00323698">
        <w:rPr>
          <w:i/>
          <w:iCs/>
        </w:rPr>
        <w:t xml:space="preserve">You don't want to recreate this search every time, and you don't want to create a bookmark for </w:t>
      </w:r>
      <w:r w:rsidR="00323698" w:rsidRPr="00323698">
        <w:rPr>
          <w:b/>
          <w:bCs/>
          <w:i/>
          <w:iCs/>
        </w:rPr>
        <w:t>9.19.1.5</w:t>
      </w:r>
      <w:r w:rsidR="00323698" w:rsidRPr="00323698">
        <w:rPr>
          <w:i/>
          <w:iCs/>
        </w:rPr>
        <w:t xml:space="preserve"> because you may want to also see the </w:t>
      </w:r>
      <w:r w:rsidR="00FE21EF">
        <w:rPr>
          <w:i/>
          <w:iCs/>
        </w:rPr>
        <w:t>related instructions</w:t>
      </w:r>
      <w:r w:rsidR="00323698">
        <w:rPr>
          <w:i/>
          <w:iCs/>
        </w:rPr>
        <w:t>.</w:t>
      </w:r>
      <w:r w:rsidR="004067E8">
        <w:rPr>
          <w:i/>
          <w:iCs/>
        </w:rPr>
        <w:t xml:space="preserve">  </w:t>
      </w:r>
      <w:r w:rsidR="00323698" w:rsidRPr="00323698">
        <w:rPr>
          <w:i/>
          <w:iCs/>
        </w:rPr>
        <w:t>Instead, you can save the search, and then decide each time which result</w:t>
      </w:r>
      <w:r w:rsidR="00323698">
        <w:rPr>
          <w:i/>
          <w:iCs/>
        </w:rPr>
        <w:t>(s)</w:t>
      </w:r>
      <w:r w:rsidR="00323698" w:rsidRPr="00323698">
        <w:rPr>
          <w:i/>
          <w:iCs/>
        </w:rPr>
        <w:t xml:space="preserve"> to view.</w:t>
      </w:r>
    </w:p>
    <w:p w14:paraId="72C7F3F9" w14:textId="77777777" w:rsidR="002B2A66" w:rsidRPr="002B2A66" w:rsidRDefault="002B2A66" w:rsidP="002B2A66"/>
    <w:p w14:paraId="7BE787B2" w14:textId="77777777" w:rsidR="00323698" w:rsidRPr="00FE21EF" w:rsidRDefault="00B13AFF" w:rsidP="007E056D">
      <w:pPr>
        <w:numPr>
          <w:ilvl w:val="0"/>
          <w:numId w:val="34"/>
        </w:numPr>
      </w:pPr>
      <w:r>
        <w:rPr>
          <w:szCs w:val="24"/>
        </w:rPr>
        <w:t xml:space="preserve">Click on </w:t>
      </w:r>
      <w:r w:rsidRPr="00C145E1">
        <w:rPr>
          <w:b/>
          <w:bCs/>
          <w:szCs w:val="24"/>
        </w:rPr>
        <w:t>Advanced Search</w:t>
      </w:r>
      <w:r>
        <w:rPr>
          <w:b/>
          <w:bCs/>
          <w:szCs w:val="24"/>
        </w:rPr>
        <w:t xml:space="preserve"> </w:t>
      </w:r>
    </w:p>
    <w:p w14:paraId="7C4DBBC2" w14:textId="77777777" w:rsidR="00FE21EF" w:rsidRDefault="00FE21EF" w:rsidP="007E056D">
      <w:pPr>
        <w:numPr>
          <w:ilvl w:val="0"/>
          <w:numId w:val="34"/>
        </w:numPr>
      </w:pPr>
      <w:r>
        <w:rPr>
          <w:szCs w:val="24"/>
        </w:rPr>
        <w:t xml:space="preserve">Do </w:t>
      </w:r>
      <w:r w:rsidRPr="00FE21EF">
        <w:rPr>
          <w:b/>
          <w:bCs/>
          <w:szCs w:val="24"/>
          <w:u w:val="single"/>
        </w:rPr>
        <w:t>NOT</w:t>
      </w:r>
      <w:r>
        <w:rPr>
          <w:szCs w:val="24"/>
        </w:rPr>
        <w:t xml:space="preserve"> </w:t>
      </w:r>
      <w:r w:rsidRPr="00FE21EF">
        <w:rPr>
          <w:b/>
          <w:bCs/>
          <w:szCs w:val="24"/>
        </w:rPr>
        <w:t>Clear P</w:t>
      </w:r>
      <w:r>
        <w:rPr>
          <w:b/>
          <w:bCs/>
          <w:szCs w:val="24"/>
        </w:rPr>
        <w:t>r</w:t>
      </w:r>
      <w:r w:rsidRPr="00FE21EF">
        <w:rPr>
          <w:b/>
          <w:bCs/>
          <w:szCs w:val="24"/>
        </w:rPr>
        <w:t>evious Search</w:t>
      </w:r>
    </w:p>
    <w:p w14:paraId="4D290AAB" w14:textId="77777777" w:rsidR="001D544F" w:rsidRDefault="00F07244" w:rsidP="007E056D">
      <w:pPr>
        <w:numPr>
          <w:ilvl w:val="0"/>
          <w:numId w:val="34"/>
        </w:numPr>
      </w:pPr>
      <w:r>
        <w:t xml:space="preserve">Type </w:t>
      </w:r>
      <w:r w:rsidRPr="00F07244">
        <w:rPr>
          <w:b/>
          <w:bCs/>
        </w:rPr>
        <w:t>period activity access point</w:t>
      </w:r>
      <w:r>
        <w:t xml:space="preserve"> in the “Save Search as ...</w:t>
      </w:r>
      <w:r w:rsidR="006B183A">
        <w:t>”</w:t>
      </w:r>
      <w:r>
        <w:t xml:space="preserve"> box</w:t>
      </w:r>
    </w:p>
    <w:p w14:paraId="3A8B3270" w14:textId="77777777" w:rsidR="0012459A" w:rsidRPr="0012459A" w:rsidRDefault="006B183A" w:rsidP="007E056D">
      <w:pPr>
        <w:numPr>
          <w:ilvl w:val="0"/>
          <w:numId w:val="34"/>
        </w:numPr>
      </w:pPr>
      <w:r>
        <w:t xml:space="preserve">Click on </w:t>
      </w:r>
      <w:r w:rsidRPr="006B183A">
        <w:rPr>
          <w:b/>
          <w:bCs/>
        </w:rPr>
        <w:t>Search</w:t>
      </w:r>
    </w:p>
    <w:p w14:paraId="091AD73F" w14:textId="77777777" w:rsidR="00FE21EF" w:rsidRDefault="00FE21EF" w:rsidP="000C4DBE">
      <w:pPr>
        <w:rPr>
          <w:i/>
          <w:iCs/>
        </w:rPr>
      </w:pPr>
    </w:p>
    <w:p w14:paraId="65C03638" w14:textId="77777777" w:rsidR="006B183A" w:rsidRDefault="0012459A" w:rsidP="00CA38B9">
      <w:r w:rsidRPr="0012459A">
        <w:rPr>
          <w:i/>
          <w:iCs/>
        </w:rPr>
        <w:t>T</w:t>
      </w:r>
      <w:r w:rsidR="0052119A" w:rsidRPr="0012459A">
        <w:rPr>
          <w:i/>
          <w:iCs/>
        </w:rPr>
        <w:t xml:space="preserve">his saves </w:t>
      </w:r>
      <w:r w:rsidR="000C4DBE" w:rsidRPr="0012459A">
        <w:rPr>
          <w:i/>
          <w:iCs/>
        </w:rPr>
        <w:t xml:space="preserve">the search </w:t>
      </w:r>
      <w:r w:rsidRPr="00FE21EF">
        <w:rPr>
          <w:i/>
          <w:iCs/>
          <w:u w:val="single"/>
        </w:rPr>
        <w:t>and</w:t>
      </w:r>
      <w:r w:rsidRPr="0012459A">
        <w:rPr>
          <w:i/>
          <w:iCs/>
        </w:rPr>
        <w:t xml:space="preserve"> </w:t>
      </w:r>
      <w:r w:rsidR="000C4DBE">
        <w:rPr>
          <w:i/>
          <w:iCs/>
        </w:rPr>
        <w:t>re-executes</w:t>
      </w:r>
      <w:r w:rsidRPr="0012459A">
        <w:rPr>
          <w:i/>
          <w:iCs/>
        </w:rPr>
        <w:t xml:space="preserve"> </w:t>
      </w:r>
      <w:r w:rsidR="000C4DBE" w:rsidRPr="0012459A">
        <w:rPr>
          <w:i/>
          <w:iCs/>
        </w:rPr>
        <w:t>it</w:t>
      </w:r>
      <w:r w:rsidRPr="0012459A">
        <w:rPr>
          <w:i/>
          <w:iCs/>
        </w:rPr>
        <w:t>.</w:t>
      </w:r>
    </w:p>
    <w:p w14:paraId="19ECF43D" w14:textId="77777777" w:rsidR="00AF6D48" w:rsidRDefault="00323698" w:rsidP="00AF55A9">
      <w:pPr>
        <w:pStyle w:val="Overskrift3"/>
      </w:pPr>
      <w:r>
        <w:br w:type="page"/>
      </w:r>
      <w:bookmarkStart w:id="113" w:name="_Toc387415105"/>
      <w:r w:rsidR="00AF6D48">
        <w:lastRenderedPageBreak/>
        <w:t>Exercise 1</w:t>
      </w:r>
      <w:r w:rsidR="00140E50">
        <w:t>7</w:t>
      </w:r>
      <w:r w:rsidR="00AF6D48">
        <w:t>. Making use of saved searches</w:t>
      </w:r>
      <w:bookmarkEnd w:id="113"/>
    </w:p>
    <w:p w14:paraId="32627F3C" w14:textId="77777777" w:rsidR="00F8707D" w:rsidRPr="00F8707D" w:rsidRDefault="00F8707D" w:rsidP="00F8707D">
      <w:pPr>
        <w:rPr>
          <w:b/>
          <w:bCs/>
        </w:rPr>
      </w:pPr>
    </w:p>
    <w:p w14:paraId="07B7E7AF" w14:textId="77777777" w:rsidR="00127D8B" w:rsidRDefault="00AF6D48" w:rsidP="007E056D">
      <w:pPr>
        <w:numPr>
          <w:ilvl w:val="0"/>
          <w:numId w:val="35"/>
        </w:numPr>
        <w:rPr>
          <w:b/>
          <w:bCs/>
        </w:rPr>
      </w:pPr>
      <w:r>
        <w:t>C</w:t>
      </w:r>
      <w:r w:rsidR="00F5762E" w:rsidRPr="00F4002F">
        <w:t xml:space="preserve">lick on </w:t>
      </w:r>
      <w:r w:rsidR="00127D8B" w:rsidRPr="00127D8B">
        <w:rPr>
          <w:b/>
          <w:bCs/>
        </w:rPr>
        <w:t>M</w:t>
      </w:r>
      <w:r w:rsidR="00F5762E" w:rsidRPr="00127D8B">
        <w:rPr>
          <w:b/>
          <w:bCs/>
        </w:rPr>
        <w:t xml:space="preserve">y </w:t>
      </w:r>
      <w:r w:rsidR="00127D8B" w:rsidRPr="00127D8B">
        <w:rPr>
          <w:b/>
          <w:bCs/>
        </w:rPr>
        <w:t>P</w:t>
      </w:r>
      <w:r w:rsidR="00F5762E" w:rsidRPr="00127D8B">
        <w:rPr>
          <w:b/>
          <w:bCs/>
        </w:rPr>
        <w:t>rofile</w:t>
      </w:r>
    </w:p>
    <w:p w14:paraId="353FD19B" w14:textId="77777777" w:rsidR="00127D8B" w:rsidRDefault="00AF55A9" w:rsidP="007E056D">
      <w:pPr>
        <w:numPr>
          <w:ilvl w:val="0"/>
          <w:numId w:val="35"/>
        </w:numPr>
        <w:rPr>
          <w:b/>
          <w:bCs/>
        </w:rPr>
      </w:pPr>
      <w:r>
        <w:t>C</w:t>
      </w:r>
      <w:r w:rsidR="00127D8B" w:rsidRPr="00127D8B">
        <w:t xml:space="preserve">lick on the </w:t>
      </w:r>
      <w:r w:rsidR="00B13AFF">
        <w:t xml:space="preserve">saved search </w:t>
      </w:r>
      <w:r w:rsidR="00B13AFF">
        <w:rPr>
          <w:b/>
          <w:bCs/>
        </w:rPr>
        <w:t>period activity access point</w:t>
      </w:r>
    </w:p>
    <w:p w14:paraId="6C590784" w14:textId="77777777" w:rsidR="00AF55A9" w:rsidRDefault="00AF55A9" w:rsidP="00431E70">
      <w:pPr>
        <w:ind w:left="720"/>
        <w:rPr>
          <w:i/>
          <w:iCs/>
        </w:rPr>
      </w:pPr>
      <w:r w:rsidRPr="00AF55A9">
        <w:rPr>
          <w:i/>
          <w:iCs/>
        </w:rPr>
        <w:t xml:space="preserve">You would then click on </w:t>
      </w:r>
      <w:r w:rsidR="00431E70">
        <w:rPr>
          <w:i/>
          <w:iCs/>
        </w:rPr>
        <w:t>the</w:t>
      </w:r>
      <w:r w:rsidRPr="00AF55A9">
        <w:rPr>
          <w:i/>
          <w:iCs/>
        </w:rPr>
        <w:t xml:space="preserve"> desired instruction – which </w:t>
      </w:r>
      <w:r w:rsidR="00431E70">
        <w:rPr>
          <w:i/>
          <w:iCs/>
        </w:rPr>
        <w:t xml:space="preserve">might </w:t>
      </w:r>
      <w:r>
        <w:rPr>
          <w:i/>
          <w:iCs/>
        </w:rPr>
        <w:t>not be the same e</w:t>
      </w:r>
      <w:r w:rsidRPr="00AF55A9">
        <w:rPr>
          <w:i/>
          <w:iCs/>
        </w:rPr>
        <w:t>ach time</w:t>
      </w:r>
    </w:p>
    <w:p w14:paraId="2E82357C" w14:textId="77777777" w:rsidR="00AF55A9" w:rsidRPr="00AF55A9" w:rsidRDefault="00AF55A9" w:rsidP="00AF55A9">
      <w:pPr>
        <w:ind w:left="720"/>
        <w:rPr>
          <w:i/>
          <w:iCs/>
        </w:rPr>
      </w:pPr>
    </w:p>
    <w:p w14:paraId="544AAA7D" w14:textId="77777777" w:rsidR="00AF55A9" w:rsidRPr="00AF55A9" w:rsidRDefault="00AF55A9" w:rsidP="00AF55A9">
      <w:pPr>
        <w:rPr>
          <w:i/>
          <w:iCs/>
        </w:rPr>
      </w:pPr>
      <w:r w:rsidRPr="00AF55A9">
        <w:rPr>
          <w:i/>
          <w:iCs/>
        </w:rPr>
        <w:t>Let’s say you also want to save an additional, slightly different search, limited to persons …</w:t>
      </w:r>
    </w:p>
    <w:p w14:paraId="4F7B7273" w14:textId="77777777" w:rsidR="00A17A03" w:rsidRPr="00A17A03" w:rsidRDefault="00A17A03" w:rsidP="00A17A03">
      <w:pPr>
        <w:ind w:left="720"/>
        <w:rPr>
          <w:b/>
          <w:bCs/>
        </w:rPr>
      </w:pPr>
    </w:p>
    <w:p w14:paraId="4DE274FA" w14:textId="77777777" w:rsidR="002409CF" w:rsidRDefault="002409CF" w:rsidP="007E056D">
      <w:pPr>
        <w:numPr>
          <w:ilvl w:val="0"/>
          <w:numId w:val="35"/>
        </w:numPr>
        <w:rPr>
          <w:b/>
          <w:bCs/>
        </w:rPr>
      </w:pPr>
      <w:r>
        <w:t>C</w:t>
      </w:r>
      <w:r w:rsidRPr="00F4002F">
        <w:t xml:space="preserve">lick on </w:t>
      </w:r>
      <w:r w:rsidRPr="00127D8B">
        <w:rPr>
          <w:b/>
          <w:bCs/>
        </w:rPr>
        <w:t>My Profile</w:t>
      </w:r>
    </w:p>
    <w:p w14:paraId="03AE7470" w14:textId="77777777" w:rsidR="00127D8B" w:rsidRDefault="00AF55A9" w:rsidP="007E056D">
      <w:pPr>
        <w:numPr>
          <w:ilvl w:val="0"/>
          <w:numId w:val="35"/>
        </w:numPr>
        <w:rPr>
          <w:b/>
          <w:bCs/>
        </w:rPr>
      </w:pPr>
      <w:r>
        <w:t>C</w:t>
      </w:r>
      <w:r w:rsidR="002409CF" w:rsidRPr="00127D8B">
        <w:t xml:space="preserve">lick on </w:t>
      </w:r>
      <w:r w:rsidR="002409CF" w:rsidRPr="002409CF">
        <w:rPr>
          <w:b/>
          <w:bCs/>
        </w:rPr>
        <w:t>Edit</w:t>
      </w:r>
      <w:r w:rsidR="002409CF">
        <w:t xml:space="preserve"> after </w:t>
      </w:r>
      <w:r w:rsidR="006B6A25">
        <w:rPr>
          <w:b/>
          <w:bCs/>
        </w:rPr>
        <w:t>period activity access point</w:t>
      </w:r>
      <w:r w:rsidR="00A62F23">
        <w:rPr>
          <w:noProof/>
        </w:rPr>
        <w:pict w14:anchorId="0C19D989">
          <v:shape id="Picture 21" o:spid="_x0000_s1031" type="#_x0000_t75" style="position:absolute;left:0;text-align:left;margin-left:200.8pt;margin-top:0;width:252pt;height:76.3pt;z-index:251679744;visibility:visible;mso-position-horizontal:right;mso-position-horizontal-relative:text;mso-position-vertical-relative:text;mso-width-relative:margin;mso-height-relative:margin" stroked="t" strokeweight="1pt">
            <v:imagedata r:id="rId69" o:title=""/>
            <w10:wrap type="square"/>
          </v:shape>
        </w:pict>
      </w:r>
    </w:p>
    <w:p w14:paraId="56B5A974" w14:textId="77777777" w:rsidR="00F05730" w:rsidRDefault="00F05730" w:rsidP="00F05730">
      <w:pPr>
        <w:ind w:left="720"/>
      </w:pPr>
    </w:p>
    <w:p w14:paraId="1232ACE5" w14:textId="77777777" w:rsidR="00F05730" w:rsidRDefault="00F05730" w:rsidP="00F05730">
      <w:pPr>
        <w:ind w:left="720"/>
      </w:pPr>
    </w:p>
    <w:p w14:paraId="3D1F9A4B" w14:textId="77777777" w:rsidR="00F05730" w:rsidRDefault="00F05730" w:rsidP="00F05730">
      <w:pPr>
        <w:ind w:left="720"/>
      </w:pPr>
    </w:p>
    <w:p w14:paraId="006F0591" w14:textId="77777777" w:rsidR="00F05730" w:rsidRDefault="00F05730" w:rsidP="00F05730"/>
    <w:p w14:paraId="3E3548BE" w14:textId="77777777" w:rsidR="00F05730" w:rsidRDefault="00F05730" w:rsidP="00F05730">
      <w:pPr>
        <w:ind w:left="720"/>
      </w:pPr>
    </w:p>
    <w:p w14:paraId="1D347C4A" w14:textId="77777777" w:rsidR="00F05730" w:rsidRDefault="00F05730" w:rsidP="00F05730">
      <w:pPr>
        <w:ind w:left="720"/>
      </w:pPr>
    </w:p>
    <w:p w14:paraId="0190EAF8" w14:textId="77777777" w:rsidR="002409CF" w:rsidRDefault="00A62F23" w:rsidP="007E056D">
      <w:pPr>
        <w:numPr>
          <w:ilvl w:val="0"/>
          <w:numId w:val="35"/>
        </w:numPr>
      </w:pPr>
      <w:r>
        <w:rPr>
          <w:noProof/>
        </w:rPr>
        <w:pict w14:anchorId="56BB19AF">
          <v:shape id="Picture 22" o:spid="_x0000_s1030" type="#_x0000_t75" style="position:absolute;left:0;text-align:left;margin-left:200.8pt;margin-top:0;width:252pt;height:274.3pt;z-index:251680768;visibility:visible;mso-position-horizontal:right;mso-position-horizontal-relative:margin;mso-width-relative:margin;mso-height-relative:margin" stroked="t" strokeweight="1pt">
            <v:imagedata r:id="rId70" o:title=""/>
            <w10:wrap type="square" anchorx="margin"/>
          </v:shape>
        </w:pict>
      </w:r>
      <w:r w:rsidR="00F05730">
        <w:t>E</w:t>
      </w:r>
      <w:r w:rsidR="002409CF" w:rsidRPr="002409CF">
        <w:t xml:space="preserve">xpand the </w:t>
      </w:r>
      <w:r w:rsidR="00F05730">
        <w:t xml:space="preserve">RDA hierarchy and limit the scope to </w:t>
      </w:r>
      <w:r w:rsidR="00F05730" w:rsidRPr="00F05730">
        <w:rPr>
          <w:b/>
          <w:bCs/>
        </w:rPr>
        <w:t>only Chapter 9</w:t>
      </w:r>
      <w:r w:rsidR="00F05730">
        <w:t xml:space="preserve"> </w:t>
      </w:r>
      <w:r w:rsidR="00A17A03">
        <w:t>i</w:t>
      </w:r>
      <w:r w:rsidR="00F05730">
        <w:t>n section 3) of RDA</w:t>
      </w:r>
    </w:p>
    <w:p w14:paraId="2F92D588" w14:textId="77777777" w:rsidR="00F05730" w:rsidRDefault="00F05730" w:rsidP="0073003B">
      <w:pPr>
        <w:numPr>
          <w:ilvl w:val="0"/>
          <w:numId w:val="35"/>
        </w:numPr>
      </w:pPr>
      <w:r>
        <w:t xml:space="preserve">At the end of the “Save Search as </w:t>
      </w:r>
      <w:r w:rsidR="00A17A03">
        <w:t xml:space="preserve">…” </w:t>
      </w:r>
      <w:r>
        <w:t>field,</w:t>
      </w:r>
      <w:r w:rsidR="0073003B">
        <w:t xml:space="preserve"> </w:t>
      </w:r>
      <w:r>
        <w:t xml:space="preserve">add </w:t>
      </w:r>
      <w:r w:rsidRPr="00F05730">
        <w:rPr>
          <w:b/>
          <w:bCs/>
        </w:rPr>
        <w:t>person</w:t>
      </w:r>
    </w:p>
    <w:p w14:paraId="2F16870B" w14:textId="77777777" w:rsidR="003E0976" w:rsidRPr="00F05730" w:rsidRDefault="002409CF" w:rsidP="007E056D">
      <w:pPr>
        <w:numPr>
          <w:ilvl w:val="0"/>
          <w:numId w:val="35"/>
        </w:numPr>
      </w:pPr>
      <w:r>
        <w:t xml:space="preserve">Click on </w:t>
      </w:r>
      <w:r w:rsidRPr="002409CF">
        <w:rPr>
          <w:b/>
          <w:bCs/>
        </w:rPr>
        <w:t>Search</w:t>
      </w:r>
    </w:p>
    <w:p w14:paraId="0E477EAA" w14:textId="77777777" w:rsidR="00F05730" w:rsidRDefault="00F05730" w:rsidP="00F05730">
      <w:pPr>
        <w:ind w:left="720"/>
      </w:pPr>
    </w:p>
    <w:p w14:paraId="67D2EA6D" w14:textId="77777777" w:rsidR="00F05730" w:rsidRDefault="00F05730" w:rsidP="00F05730">
      <w:pPr>
        <w:ind w:left="720"/>
      </w:pPr>
    </w:p>
    <w:p w14:paraId="217855AB" w14:textId="77777777" w:rsidR="00F05730" w:rsidRDefault="00F05730" w:rsidP="00F05730">
      <w:pPr>
        <w:pStyle w:val="Listeavsnitt"/>
      </w:pPr>
    </w:p>
    <w:p w14:paraId="207B38DF" w14:textId="77777777" w:rsidR="00F05730" w:rsidRDefault="00F05730" w:rsidP="00F05730">
      <w:pPr>
        <w:ind w:left="720"/>
      </w:pPr>
    </w:p>
    <w:p w14:paraId="32417BE2" w14:textId="77777777" w:rsidR="00F05730" w:rsidRDefault="00F05730" w:rsidP="00F05730">
      <w:pPr>
        <w:ind w:left="720"/>
      </w:pPr>
    </w:p>
    <w:p w14:paraId="153A61C6" w14:textId="77777777" w:rsidR="00F05730" w:rsidRDefault="00F05730" w:rsidP="00F05730">
      <w:pPr>
        <w:ind w:left="720"/>
      </w:pPr>
    </w:p>
    <w:p w14:paraId="7BC5A625" w14:textId="77777777" w:rsidR="00F05730" w:rsidRDefault="00F05730" w:rsidP="00F05730">
      <w:pPr>
        <w:ind w:left="720"/>
      </w:pPr>
    </w:p>
    <w:p w14:paraId="6883C2A3" w14:textId="77777777" w:rsidR="00F05730" w:rsidRDefault="00F05730" w:rsidP="00F05730">
      <w:pPr>
        <w:ind w:left="720"/>
      </w:pPr>
    </w:p>
    <w:p w14:paraId="21CEE852" w14:textId="77777777" w:rsidR="00F05730" w:rsidRDefault="00F05730" w:rsidP="00F05730">
      <w:pPr>
        <w:ind w:left="720"/>
      </w:pPr>
    </w:p>
    <w:p w14:paraId="19B343FE" w14:textId="77777777" w:rsidR="00F05730" w:rsidRDefault="00F05730" w:rsidP="00F05730">
      <w:pPr>
        <w:ind w:left="720"/>
      </w:pPr>
    </w:p>
    <w:p w14:paraId="0D443594" w14:textId="77777777" w:rsidR="00F05730" w:rsidRDefault="00F05730" w:rsidP="00F05730">
      <w:pPr>
        <w:ind w:left="720"/>
      </w:pPr>
    </w:p>
    <w:p w14:paraId="0CC81B20" w14:textId="77777777" w:rsidR="00F05730" w:rsidRDefault="00F05730" w:rsidP="00F05730">
      <w:pPr>
        <w:ind w:left="720"/>
      </w:pPr>
    </w:p>
    <w:p w14:paraId="73C5627A" w14:textId="77777777" w:rsidR="00F05730" w:rsidRDefault="00F05730" w:rsidP="00F05730">
      <w:pPr>
        <w:ind w:left="720"/>
      </w:pPr>
    </w:p>
    <w:p w14:paraId="765FE9F0" w14:textId="77777777" w:rsidR="00F05730" w:rsidRDefault="00F05730" w:rsidP="00F05730">
      <w:pPr>
        <w:ind w:left="720"/>
      </w:pPr>
    </w:p>
    <w:p w14:paraId="589E93B2" w14:textId="77777777" w:rsidR="00F05730" w:rsidRDefault="00F05730" w:rsidP="00F05730">
      <w:pPr>
        <w:ind w:left="720"/>
      </w:pPr>
    </w:p>
    <w:p w14:paraId="56950913" w14:textId="77777777" w:rsidR="00F05730" w:rsidRDefault="00F05730" w:rsidP="007E056D">
      <w:pPr>
        <w:numPr>
          <w:ilvl w:val="0"/>
          <w:numId w:val="35"/>
        </w:numPr>
      </w:pPr>
      <w:r>
        <w:t xml:space="preserve">Click on </w:t>
      </w:r>
      <w:r w:rsidRPr="00F05730">
        <w:rPr>
          <w:b/>
          <w:bCs/>
        </w:rPr>
        <w:t>My Profile</w:t>
      </w:r>
    </w:p>
    <w:p w14:paraId="2E8A0FF2" w14:textId="77777777" w:rsidR="00F05730" w:rsidRDefault="00F05730" w:rsidP="00F05730">
      <w:pPr>
        <w:ind w:left="720"/>
      </w:pPr>
    </w:p>
    <w:p w14:paraId="01927BED" w14:textId="77777777" w:rsidR="00F05730" w:rsidRDefault="00F05730" w:rsidP="00F05730">
      <w:r>
        <w:t xml:space="preserve">Because we saved the search with a new name – just like saving a Word document with a new name – we now have 2 related saved searches. </w:t>
      </w:r>
    </w:p>
    <w:p w14:paraId="6BA8F1BC" w14:textId="77777777" w:rsidR="00F05730" w:rsidRDefault="00F05730" w:rsidP="00F05730"/>
    <w:p w14:paraId="4B4EB3CE" w14:textId="77777777" w:rsidR="00F05730" w:rsidRDefault="00F05730" w:rsidP="007E056D">
      <w:pPr>
        <w:pStyle w:val="Listeavsnitt"/>
        <w:numPr>
          <w:ilvl w:val="0"/>
          <w:numId w:val="72"/>
        </w:numPr>
        <w:ind w:hanging="720"/>
      </w:pPr>
      <w:r>
        <w:t xml:space="preserve">Note that we could </w:t>
      </w:r>
      <w:r w:rsidR="00A17A03">
        <w:t>simply</w:t>
      </w:r>
      <w:r w:rsidRPr="00657DF7">
        <w:rPr>
          <w:i/>
          <w:iCs/>
        </w:rPr>
        <w:t xml:space="preserve"> rename</w:t>
      </w:r>
      <w:r>
        <w:t xml:space="preserve"> a saved search, without changing the search strategy.</w:t>
      </w:r>
    </w:p>
    <w:p w14:paraId="2554CA9E" w14:textId="77777777" w:rsidR="00F05730" w:rsidRDefault="00F05730" w:rsidP="00F05730"/>
    <w:p w14:paraId="40EDCEA3" w14:textId="77777777" w:rsidR="00F05730" w:rsidRPr="00F05730" w:rsidRDefault="00F05730" w:rsidP="00F05730">
      <w:pPr>
        <w:sectPr w:rsidR="00F05730" w:rsidRPr="00F05730" w:rsidSect="00A866D9">
          <w:headerReference w:type="default" r:id="rId71"/>
          <w:footnotePr>
            <w:numFmt w:val="lowerLetter"/>
          </w:footnotePr>
          <w:endnotePr>
            <w:numFmt w:val="lowerLetter"/>
          </w:endnotePr>
          <w:pgSz w:w="12240" w:h="15840" w:code="1"/>
          <w:pgMar w:top="1440" w:right="1440" w:bottom="1440" w:left="1440" w:header="720" w:footer="720" w:gutter="0"/>
          <w:cols w:space="720"/>
        </w:sectPr>
      </w:pPr>
    </w:p>
    <w:p w14:paraId="7E1D28BD" w14:textId="77777777" w:rsidR="003E0976" w:rsidRPr="003E0976" w:rsidRDefault="003E0976" w:rsidP="003E0976">
      <w:pPr>
        <w:jc w:val="center"/>
        <w:sectPr w:rsidR="003E0976" w:rsidRPr="003E0976" w:rsidSect="003E0976">
          <w:headerReference w:type="default" r:id="rId72"/>
          <w:footerReference w:type="default" r:id="rId73"/>
          <w:footnotePr>
            <w:numFmt w:val="lowerLetter"/>
          </w:footnotePr>
          <w:endnotePr>
            <w:numFmt w:val="lowerLetter"/>
          </w:endnotePr>
          <w:pgSz w:w="12240" w:h="15840" w:code="1"/>
          <w:pgMar w:top="1440" w:right="1440" w:bottom="1440" w:left="1440" w:header="720" w:footer="720" w:gutter="0"/>
          <w:cols w:space="720"/>
          <w:vAlign w:val="center"/>
        </w:sectPr>
      </w:pPr>
      <w:r w:rsidRPr="003E0976">
        <w:lastRenderedPageBreak/>
        <w:t>THIS</w:t>
      </w:r>
      <w:r>
        <w:t xml:space="preserve"> </w:t>
      </w:r>
      <w:r w:rsidRPr="003E0976">
        <w:t>PAGE INTENTIONALLY BLANK</w:t>
      </w:r>
    </w:p>
    <w:p w14:paraId="3FB0DF95" w14:textId="77777777" w:rsidR="00202293" w:rsidRDefault="00202293" w:rsidP="004B2421"/>
    <w:p w14:paraId="7F7E39F5" w14:textId="77777777" w:rsidR="00210271" w:rsidRDefault="00210271" w:rsidP="00446A13">
      <w:pPr>
        <w:pStyle w:val="Overskrift1"/>
      </w:pPr>
      <w:bookmarkStart w:id="114" w:name="_Toc387415106"/>
      <w:r>
        <w:t xml:space="preserve">Unit 5: </w:t>
      </w:r>
      <w:r w:rsidR="007C1FC6">
        <w:t>User-Contributed Content</w:t>
      </w:r>
      <w:bookmarkEnd w:id="114"/>
    </w:p>
    <w:p w14:paraId="28825C40" w14:textId="77777777" w:rsidR="00D672A9" w:rsidRDefault="00D672A9" w:rsidP="00D672A9">
      <w:r w:rsidRPr="00EC01BC">
        <w:t>User-contributed content allows users to create, share, copy</w:t>
      </w:r>
      <w:r>
        <w:t>,</w:t>
      </w:r>
      <w:r w:rsidRPr="00EC01BC">
        <w:t xml:space="preserve"> and modify their own content in the RDA Toolkit. </w:t>
      </w:r>
      <w:r>
        <w:t xml:space="preserve"> This content could take several forms:</w:t>
      </w:r>
    </w:p>
    <w:p w14:paraId="2C19BAA0" w14:textId="77777777" w:rsidR="00D672A9" w:rsidRDefault="00D672A9" w:rsidP="007E056D">
      <w:pPr>
        <w:numPr>
          <w:ilvl w:val="0"/>
          <w:numId w:val="45"/>
        </w:numPr>
      </w:pPr>
      <w:r w:rsidRPr="00EC01BC">
        <w:t>local workflows</w:t>
      </w:r>
    </w:p>
    <w:p w14:paraId="72194884" w14:textId="77777777" w:rsidR="00D672A9" w:rsidRDefault="00D672A9" w:rsidP="007E056D">
      <w:pPr>
        <w:numPr>
          <w:ilvl w:val="0"/>
          <w:numId w:val="45"/>
        </w:numPr>
      </w:pPr>
      <w:r w:rsidRPr="00EC01BC">
        <w:t>local policies</w:t>
      </w:r>
    </w:p>
    <w:p w14:paraId="4EFFD93A" w14:textId="77777777" w:rsidR="00D672A9" w:rsidRDefault="00D672A9" w:rsidP="007E056D">
      <w:pPr>
        <w:numPr>
          <w:ilvl w:val="0"/>
          <w:numId w:val="45"/>
        </w:numPr>
      </w:pPr>
      <w:r w:rsidRPr="00EC01BC">
        <w:t>mappings to encoding standards</w:t>
      </w:r>
    </w:p>
    <w:p w14:paraId="483D67DA" w14:textId="77777777" w:rsidR="00D672A9" w:rsidRDefault="00D672A9" w:rsidP="007E056D">
      <w:pPr>
        <w:numPr>
          <w:ilvl w:val="0"/>
          <w:numId w:val="45"/>
        </w:numPr>
      </w:pPr>
      <w:r w:rsidRPr="00EC01BC">
        <w:t>local training guides</w:t>
      </w:r>
    </w:p>
    <w:p w14:paraId="76C5F19B" w14:textId="77777777" w:rsidR="00D4259B" w:rsidRDefault="00D4259B" w:rsidP="007E056D">
      <w:pPr>
        <w:numPr>
          <w:ilvl w:val="0"/>
          <w:numId w:val="45"/>
        </w:numPr>
      </w:pPr>
      <w:r>
        <w:t>individually-created ‘job aids’</w:t>
      </w:r>
    </w:p>
    <w:p w14:paraId="22D2B83A" w14:textId="77777777" w:rsidR="002C4A06" w:rsidRDefault="002C4A06" w:rsidP="002E6361"/>
    <w:p w14:paraId="08F258B9" w14:textId="77777777" w:rsidR="00D672A9" w:rsidRDefault="002E6361" w:rsidP="007101C1">
      <w:r>
        <w:t>The Toolkit</w:t>
      </w:r>
      <w:r w:rsidR="00D672A9">
        <w:t xml:space="preserve"> ‘comes with</w:t>
      </w:r>
      <w:r>
        <w:t>’</w:t>
      </w:r>
      <w:r w:rsidR="00D672A9">
        <w:t xml:space="preserve"> </w:t>
      </w:r>
      <w:r w:rsidR="00D672A9" w:rsidRPr="00EC01BC">
        <w:t xml:space="preserve">two categories </w:t>
      </w:r>
      <w:r>
        <w:t>of</w:t>
      </w:r>
      <w:r w:rsidR="00D672A9" w:rsidRPr="00EC01BC">
        <w:t xml:space="preserve"> </w:t>
      </w:r>
      <w:r>
        <w:t>such</w:t>
      </w:r>
      <w:r w:rsidR="00D672A9" w:rsidRPr="00EC01BC">
        <w:t xml:space="preserve"> content</w:t>
      </w:r>
      <w:r w:rsidR="00D672A9">
        <w:t>:</w:t>
      </w:r>
      <w:r w:rsidR="00D672A9" w:rsidRPr="00EC01BC">
        <w:t xml:space="preserve"> workflows and mapping.</w:t>
      </w:r>
      <w:r w:rsidR="002C4A06">
        <w:t xml:space="preserve">  In this course, we will </w:t>
      </w:r>
      <w:r w:rsidR="00CC0533">
        <w:t xml:space="preserve">look </w:t>
      </w:r>
      <w:r w:rsidR="00D854D0">
        <w:t xml:space="preserve">briefly </w:t>
      </w:r>
      <w:r w:rsidR="002C4A06">
        <w:t>at existing workflows and map</w:t>
      </w:r>
      <w:r w:rsidR="00F628A6">
        <w:t>s</w:t>
      </w:r>
      <w:r w:rsidR="002C4A06">
        <w:t>, but will not create our own.</w:t>
      </w:r>
    </w:p>
    <w:p w14:paraId="544267E7" w14:textId="77777777" w:rsidR="002C4A06" w:rsidRDefault="002C4A06" w:rsidP="002C4A06"/>
    <w:p w14:paraId="1298F9B0" w14:textId="77777777" w:rsidR="007C1FC6" w:rsidRDefault="004F09F7" w:rsidP="00BD7390">
      <w:pPr>
        <w:pStyle w:val="Overskrift2"/>
      </w:pPr>
      <w:bookmarkStart w:id="115" w:name="_Toc387415107"/>
      <w:r>
        <w:t>Workflows</w:t>
      </w:r>
      <w:bookmarkEnd w:id="115"/>
    </w:p>
    <w:p w14:paraId="11AF9694" w14:textId="77777777" w:rsidR="007963A3" w:rsidRDefault="007963A3" w:rsidP="007101C1">
      <w:r w:rsidRPr="007963A3">
        <w:t xml:space="preserve">Catalogers </w:t>
      </w:r>
      <w:r w:rsidR="007101C1">
        <w:t>sometimes</w:t>
      </w:r>
      <w:r w:rsidRPr="007963A3">
        <w:t xml:space="preserve"> create workflows for cataloging different types of items. </w:t>
      </w:r>
      <w:r>
        <w:t xml:space="preserve"> </w:t>
      </w:r>
      <w:r w:rsidR="00484C88">
        <w:t xml:space="preserve">Workflows are step-by-step instructions for performing an aspect of cataloging, whether a specific part of a record or a complete record.  </w:t>
      </w:r>
      <w:r w:rsidR="007101C1">
        <w:t>T</w:t>
      </w:r>
      <w:r w:rsidRPr="007963A3">
        <w:t xml:space="preserve">he RDA </w:t>
      </w:r>
      <w:r>
        <w:t>T</w:t>
      </w:r>
      <w:r w:rsidRPr="007963A3">
        <w:t xml:space="preserve">oolkit </w:t>
      </w:r>
      <w:r w:rsidR="007101C1">
        <w:t>Workflows are an</w:t>
      </w:r>
      <w:r w:rsidRPr="007963A3">
        <w:t xml:space="preserve"> online repository of these workflows for personal, institution</w:t>
      </w:r>
      <w:r>
        <w:t>al</w:t>
      </w:r>
      <w:r w:rsidRPr="007963A3">
        <w:t>, and global reference</w:t>
      </w:r>
      <w:r w:rsidR="007101C1">
        <w:t xml:space="preserve">. This can </w:t>
      </w:r>
      <w:r w:rsidRPr="007963A3">
        <w:t>eliminat</w:t>
      </w:r>
      <w:r w:rsidR="007101C1">
        <w:t>e</w:t>
      </w:r>
      <w:r w:rsidRPr="007963A3">
        <w:t xml:space="preserve"> the need to leave the RDA Toolkit to reference local documentation and provid</w:t>
      </w:r>
      <w:r w:rsidR="007101C1">
        <w:t>e</w:t>
      </w:r>
      <w:r w:rsidRPr="007963A3">
        <w:t xml:space="preserve"> the ability to link from local documentation directly to RDA instructions.</w:t>
      </w:r>
    </w:p>
    <w:p w14:paraId="183063BD" w14:textId="77777777" w:rsidR="007963A3" w:rsidRDefault="007963A3" w:rsidP="007963A3"/>
    <w:p w14:paraId="136F1770" w14:textId="77777777" w:rsidR="000361DB" w:rsidRDefault="00A62F23" w:rsidP="00817B0C">
      <w:r>
        <w:rPr>
          <w:noProof/>
        </w:rPr>
        <w:pict w14:anchorId="62D54243">
          <v:shape id="Picture 2" o:spid="_x0000_s1029" type="#_x0000_t75" style="position:absolute;margin-left:114.4pt;margin-top:0;width:165.6pt;height:169.9pt;z-index:251681792;visibility:visible;mso-wrap-distance-left:36pt;mso-wrap-distance-right:9.35pt;mso-position-horizontal:right;mso-position-horizontal-relative:margin;mso-width-relative:margin;mso-height-relative:margin" stroked="t" strokecolor="#4f81bd" strokeweight="1pt">
            <v:imagedata r:id="rId74" o:title=""/>
            <w10:wrap type="square" anchorx="margin"/>
          </v:shape>
        </w:pict>
      </w:r>
      <w:r w:rsidR="00AD0A30">
        <w:t>You can include</w:t>
      </w:r>
      <w:r w:rsidR="006D3D53">
        <w:t xml:space="preserve"> active links to RDA instructions and to other resources</w:t>
      </w:r>
      <w:r w:rsidR="00857EDC">
        <w:t>.  Y</w:t>
      </w:r>
      <w:r w:rsidR="006D3D53">
        <w:t xml:space="preserve">ou also </w:t>
      </w:r>
      <w:r w:rsidR="00857EDC">
        <w:t>specify</w:t>
      </w:r>
      <w:r w:rsidR="006D3D53">
        <w:t xml:space="preserve"> if you </w:t>
      </w:r>
      <w:r w:rsidR="000361DB">
        <w:t>wish</w:t>
      </w:r>
      <w:r w:rsidR="006D3D53">
        <w:t xml:space="preserve"> to share the workflow with </w:t>
      </w:r>
      <w:r w:rsidR="00817B0C">
        <w:t xml:space="preserve">anyone using the Toolkit (“Global”) or only with </w:t>
      </w:r>
      <w:r w:rsidR="006D3D53">
        <w:t xml:space="preserve">others at </w:t>
      </w:r>
      <w:r w:rsidR="00817B0C">
        <w:t>your institution</w:t>
      </w:r>
      <w:r w:rsidR="006D3D53">
        <w:t xml:space="preserve"> </w:t>
      </w:r>
      <w:r w:rsidR="00AD0A30">
        <w:t>(“</w:t>
      </w:r>
      <w:r w:rsidR="00484C88">
        <w:t>Local</w:t>
      </w:r>
      <w:r w:rsidR="00AD0A30">
        <w:t>”)</w:t>
      </w:r>
      <w:r w:rsidR="006D3D53">
        <w:t>.</w:t>
      </w:r>
      <w:r w:rsidR="000361DB" w:rsidRPr="000361DB">
        <w:t xml:space="preserve"> </w:t>
      </w:r>
      <w:r w:rsidR="000361DB">
        <w:t xml:space="preserve"> Workflows may be helpful to catalogers making the transition from AACR2 to RDA, </w:t>
      </w:r>
      <w:r w:rsidR="00524523">
        <w:t>or</w:t>
      </w:r>
      <w:r w:rsidR="000361DB">
        <w:t xml:space="preserve"> who need to catalog a type of resource they’ve not cataloged</w:t>
      </w:r>
      <w:r w:rsidR="00AD0A30">
        <w:t xml:space="preserve"> before</w:t>
      </w:r>
      <w:r w:rsidR="000361DB">
        <w:t xml:space="preserve">, and to </w:t>
      </w:r>
      <w:r w:rsidR="00AD0A30">
        <w:t>persons</w:t>
      </w:r>
      <w:r w:rsidR="000361DB">
        <w:t xml:space="preserve"> who have not cataloged at all.</w:t>
      </w:r>
      <w:r w:rsidR="00817B0C" w:rsidRPr="00817B0C">
        <w:t xml:space="preserve"> </w:t>
      </w:r>
      <w:r w:rsidR="00817B0C">
        <w:t xml:space="preserve">  </w:t>
      </w:r>
      <w:r w:rsidR="00817B0C" w:rsidRPr="00280E49">
        <w:t xml:space="preserve">If you want to put any personal reminders or </w:t>
      </w:r>
      <w:r w:rsidR="00817B0C">
        <w:t>‘job aid’</w:t>
      </w:r>
      <w:r w:rsidR="00817B0C" w:rsidRPr="00280E49">
        <w:t xml:space="preserve"> in the Toolkit, please ensure that the document is </w:t>
      </w:r>
      <w:r w:rsidR="00817B0C">
        <w:t>in the “My Workflows” list.</w:t>
      </w:r>
    </w:p>
    <w:p w14:paraId="27E2EBFF" w14:textId="77777777" w:rsidR="006D3D53" w:rsidRDefault="006D3D53" w:rsidP="006D3D53"/>
    <w:p w14:paraId="478453FA" w14:textId="77777777" w:rsidR="00817B0C" w:rsidRDefault="00817B0C" w:rsidP="00F628A6"/>
    <w:p w14:paraId="3A967C75" w14:textId="77777777" w:rsidR="00817B0C" w:rsidRDefault="00817B0C" w:rsidP="00F628A6"/>
    <w:p w14:paraId="3A3157CA" w14:textId="77777777" w:rsidR="00AF6B48" w:rsidRDefault="00857EDC" w:rsidP="00F628A6">
      <w:r>
        <w:t xml:space="preserve">For grouping purposes, it </w:t>
      </w:r>
      <w:r w:rsidR="00F628A6">
        <w:t>is</w:t>
      </w:r>
      <w:r>
        <w:t xml:space="preserve"> i</w:t>
      </w:r>
      <w:r w:rsidR="004F09F7">
        <w:t>mportant to standardize how the shared workflows are named</w:t>
      </w:r>
      <w:r w:rsidR="00524523">
        <w:t>,</w:t>
      </w:r>
      <w:r w:rsidR="004F09F7">
        <w:t xml:space="preserve"> by indicating the institution’s name at the beginning of the workflow name.</w:t>
      </w:r>
    </w:p>
    <w:p w14:paraId="1201BE92" w14:textId="77777777" w:rsidR="00AD0A30" w:rsidRDefault="00AD0A30" w:rsidP="00AF6B48"/>
    <w:p w14:paraId="67F8A6E0" w14:textId="77777777" w:rsidR="00817B0C" w:rsidRDefault="00817B0C" w:rsidP="00AF6B48"/>
    <w:p w14:paraId="4926D649" w14:textId="77777777" w:rsidR="007437CA" w:rsidRPr="00280E49" w:rsidRDefault="006921C5" w:rsidP="00817B0C">
      <w:pPr>
        <w:ind w:left="720" w:hanging="720"/>
      </w:pPr>
      <w:r>
        <w:sym w:font="Wingdings" w:char="F0D8"/>
      </w:r>
      <w:r>
        <w:tab/>
      </w:r>
      <w:r w:rsidR="00D762CD">
        <w:t xml:space="preserve">LC </w:t>
      </w:r>
      <w:r w:rsidR="006B6947">
        <w:t>catalogers</w:t>
      </w:r>
      <w:r w:rsidR="005A55C8">
        <w:t xml:space="preserve"> are welcome to </w:t>
      </w:r>
      <w:r w:rsidR="00F628A6">
        <w:t>utilize</w:t>
      </w:r>
      <w:r w:rsidR="005A55C8">
        <w:t xml:space="preserve"> </w:t>
      </w:r>
      <w:r w:rsidR="00817B0C">
        <w:t>any</w:t>
      </w:r>
      <w:r w:rsidR="005A55C8">
        <w:t xml:space="preserve"> </w:t>
      </w:r>
      <w:r w:rsidR="00280E49">
        <w:t>W</w:t>
      </w:r>
      <w:r w:rsidR="005A55C8">
        <w:t xml:space="preserve">orkflows -- even those not created by LC -- </w:t>
      </w:r>
      <w:r w:rsidR="00D762CD">
        <w:t xml:space="preserve">that </w:t>
      </w:r>
      <w:r w:rsidR="005A55C8">
        <w:t xml:space="preserve">you find </w:t>
      </w:r>
      <w:r w:rsidR="00817B0C">
        <w:t>useful</w:t>
      </w:r>
      <w:r w:rsidR="005A55C8">
        <w:t xml:space="preserve">.  </w:t>
      </w:r>
      <w:r w:rsidR="00280E49" w:rsidRPr="00280E49">
        <w:t xml:space="preserve">If you have </w:t>
      </w:r>
      <w:r w:rsidR="001838A8">
        <w:t>i</w:t>
      </w:r>
      <w:r w:rsidR="00280E49" w:rsidRPr="00280E49">
        <w:t xml:space="preserve">nterest in creating a workflow that you and your colleagues would like to see in the Toolkit, please contact </w:t>
      </w:r>
      <w:r w:rsidR="00817B0C">
        <w:t xml:space="preserve">the </w:t>
      </w:r>
      <w:r w:rsidR="00280E49" w:rsidRPr="00280E49">
        <w:t>P</w:t>
      </w:r>
      <w:r w:rsidR="00817B0C">
        <w:t xml:space="preserve">olicy and </w:t>
      </w:r>
      <w:r w:rsidR="00280E49" w:rsidRPr="00280E49">
        <w:t>S</w:t>
      </w:r>
      <w:r w:rsidR="00817B0C">
        <w:t xml:space="preserve">tandards </w:t>
      </w:r>
      <w:r w:rsidR="00280E49" w:rsidRPr="00280E49">
        <w:t>D</w:t>
      </w:r>
      <w:r w:rsidR="00817B0C">
        <w:t>ivision</w:t>
      </w:r>
      <w:r w:rsidR="00280E49" w:rsidRPr="00280E49">
        <w:t xml:space="preserve"> so you can determine how to develop th</w:t>
      </w:r>
      <w:r w:rsidR="00D762CD">
        <w:t>e</w:t>
      </w:r>
      <w:r w:rsidR="00280E49" w:rsidRPr="00280E49">
        <w:t xml:space="preserve"> workflow.  </w:t>
      </w:r>
    </w:p>
    <w:p w14:paraId="71F79279" w14:textId="77777777" w:rsidR="00446A13" w:rsidRPr="002361EC" w:rsidRDefault="00AF6B48" w:rsidP="002361EC">
      <w:pPr>
        <w:rPr>
          <w:b/>
          <w:bCs/>
          <w:i/>
          <w:iCs/>
        </w:rPr>
      </w:pPr>
      <w:r w:rsidRPr="00AF6B48">
        <w:br w:type="page"/>
      </w:r>
      <w:r w:rsidR="002361EC" w:rsidRPr="002361EC">
        <w:rPr>
          <w:b/>
          <w:bCs/>
          <w:i/>
          <w:iCs/>
        </w:rPr>
        <w:lastRenderedPageBreak/>
        <w:t>Suggested exercise to do on your own</w:t>
      </w:r>
    </w:p>
    <w:p w14:paraId="41BB11A3" w14:textId="77777777" w:rsidR="002361EC" w:rsidRDefault="002361EC" w:rsidP="002361EC"/>
    <w:p w14:paraId="40A0606C" w14:textId="77777777" w:rsidR="00AF6B48" w:rsidRDefault="00AF6B48" w:rsidP="007E056D">
      <w:pPr>
        <w:numPr>
          <w:ilvl w:val="0"/>
          <w:numId w:val="46"/>
        </w:numPr>
      </w:pPr>
      <w:r>
        <w:t xml:space="preserve">Click on the </w:t>
      </w:r>
      <w:r w:rsidRPr="00AF6B48">
        <w:rPr>
          <w:b/>
          <w:bCs/>
        </w:rPr>
        <w:t>Tools</w:t>
      </w:r>
      <w:r>
        <w:t xml:space="preserve"> Tab</w:t>
      </w:r>
    </w:p>
    <w:p w14:paraId="639FF0A4" w14:textId="77777777" w:rsidR="00AF6B48" w:rsidRDefault="00AF6B48" w:rsidP="007E056D">
      <w:pPr>
        <w:numPr>
          <w:ilvl w:val="0"/>
          <w:numId w:val="46"/>
        </w:numPr>
      </w:pPr>
      <w:r w:rsidRPr="00690C1A">
        <w:rPr>
          <w:b/>
          <w:bCs/>
        </w:rPr>
        <w:t>Expand</w:t>
      </w:r>
      <w:r>
        <w:t xml:space="preserve"> the </w:t>
      </w:r>
      <w:r w:rsidR="00A20253">
        <w:t xml:space="preserve">“Workflows” </w:t>
      </w:r>
      <w:r w:rsidRPr="00BD2276">
        <w:t>hierarchy</w:t>
      </w:r>
      <w:r w:rsidR="00A20253">
        <w:t>, and then expand the “</w:t>
      </w:r>
      <w:r w:rsidR="002F2E19" w:rsidRPr="00A20253">
        <w:t>Global</w:t>
      </w:r>
      <w:r w:rsidRPr="00A20253">
        <w:t xml:space="preserve"> Workflows</w:t>
      </w:r>
      <w:r w:rsidR="00A20253">
        <w:rPr>
          <w:b/>
          <w:bCs/>
        </w:rPr>
        <w:t>”</w:t>
      </w:r>
    </w:p>
    <w:p w14:paraId="09DFA284" w14:textId="77777777" w:rsidR="00AF6B48" w:rsidRDefault="00AF6B48" w:rsidP="007E056D">
      <w:pPr>
        <w:numPr>
          <w:ilvl w:val="0"/>
          <w:numId w:val="46"/>
        </w:numPr>
      </w:pPr>
      <w:r>
        <w:t xml:space="preserve">Scroll down and click on </w:t>
      </w:r>
      <w:r w:rsidRPr="00AF6B48">
        <w:rPr>
          <w:b/>
          <w:bCs/>
        </w:rPr>
        <w:t>LC Staff: Transcribing</w:t>
      </w:r>
    </w:p>
    <w:p w14:paraId="636A5ABF" w14:textId="77777777" w:rsidR="00AF6B48" w:rsidRPr="00627DE6" w:rsidRDefault="00AF6B48" w:rsidP="002F2E19">
      <w:pPr>
        <w:rPr>
          <w:i/>
          <w:iCs/>
        </w:rPr>
      </w:pPr>
      <w:r w:rsidRPr="00627DE6">
        <w:rPr>
          <w:i/>
          <w:iCs/>
        </w:rPr>
        <w:t xml:space="preserve">This Workflow is a useful one-stop compilation of all the </w:t>
      </w:r>
      <w:r w:rsidR="0095712B">
        <w:rPr>
          <w:i/>
          <w:iCs/>
        </w:rPr>
        <w:t xml:space="preserve">RDA </w:t>
      </w:r>
      <w:r w:rsidRPr="00627DE6">
        <w:rPr>
          <w:i/>
          <w:iCs/>
        </w:rPr>
        <w:t>instructions on transcription</w:t>
      </w:r>
      <w:r w:rsidR="002B72EB" w:rsidRPr="00627DE6">
        <w:rPr>
          <w:i/>
          <w:iCs/>
        </w:rPr>
        <w:t xml:space="preserve">.  </w:t>
      </w:r>
      <w:r w:rsidR="00627DE6">
        <w:rPr>
          <w:i/>
          <w:iCs/>
        </w:rPr>
        <w:t xml:space="preserve">This </w:t>
      </w:r>
      <w:proofErr w:type="gramStart"/>
      <w:r w:rsidR="0095712B">
        <w:rPr>
          <w:i/>
          <w:iCs/>
        </w:rPr>
        <w:t>particular W</w:t>
      </w:r>
      <w:r w:rsidR="0095712B" w:rsidRPr="00627DE6">
        <w:rPr>
          <w:i/>
          <w:iCs/>
        </w:rPr>
        <w:t>orkflow</w:t>
      </w:r>
      <w:proofErr w:type="gramEnd"/>
      <w:r w:rsidR="002F2E19">
        <w:rPr>
          <w:i/>
          <w:iCs/>
        </w:rPr>
        <w:t xml:space="preserve"> starts with</w:t>
      </w:r>
      <w:r w:rsidR="002B72EB" w:rsidRPr="00627DE6">
        <w:rPr>
          <w:i/>
          <w:iCs/>
        </w:rPr>
        <w:t xml:space="preserve"> a hyper-linked “</w:t>
      </w:r>
      <w:r w:rsidR="002F2E19">
        <w:rPr>
          <w:i/>
          <w:iCs/>
        </w:rPr>
        <w:t>t</w:t>
      </w:r>
      <w:r w:rsidR="002B72EB" w:rsidRPr="00627DE6">
        <w:rPr>
          <w:i/>
          <w:iCs/>
        </w:rPr>
        <w:t xml:space="preserve">able of </w:t>
      </w:r>
      <w:r w:rsidR="002F2E19">
        <w:rPr>
          <w:i/>
          <w:iCs/>
        </w:rPr>
        <w:t>c</w:t>
      </w:r>
      <w:r w:rsidR="002B72EB" w:rsidRPr="00627DE6">
        <w:rPr>
          <w:i/>
          <w:iCs/>
        </w:rPr>
        <w:t>ontents”</w:t>
      </w:r>
      <w:r w:rsidR="002F2E19">
        <w:rPr>
          <w:i/>
          <w:iCs/>
        </w:rPr>
        <w:t>.</w:t>
      </w:r>
      <w:r w:rsidR="002B72EB" w:rsidRPr="00627DE6">
        <w:rPr>
          <w:i/>
          <w:iCs/>
        </w:rPr>
        <w:t xml:space="preserve"> </w:t>
      </w:r>
    </w:p>
    <w:p w14:paraId="02284574" w14:textId="77777777" w:rsidR="00627DE6" w:rsidRDefault="00627DE6" w:rsidP="007E056D">
      <w:pPr>
        <w:numPr>
          <w:ilvl w:val="0"/>
          <w:numId w:val="46"/>
        </w:numPr>
      </w:pPr>
      <w:r>
        <w:t xml:space="preserve">Click on the jump-link to </w:t>
      </w:r>
      <w:r w:rsidRPr="00627DE6">
        <w:rPr>
          <w:b/>
          <w:bCs/>
        </w:rPr>
        <w:t>Language and Script</w:t>
      </w:r>
    </w:p>
    <w:p w14:paraId="5DFD347A" w14:textId="77777777" w:rsidR="00627DE6" w:rsidRDefault="00627DE6" w:rsidP="007E056D">
      <w:pPr>
        <w:numPr>
          <w:ilvl w:val="0"/>
          <w:numId w:val="46"/>
        </w:numPr>
      </w:pPr>
      <w:r>
        <w:t xml:space="preserve">Read the first paragraph and then follow the link to </w:t>
      </w:r>
      <w:r w:rsidRPr="00627DE6">
        <w:rPr>
          <w:b/>
          <w:bCs/>
        </w:rPr>
        <w:t>RDA 1.4</w:t>
      </w:r>
    </w:p>
    <w:p w14:paraId="55D31525" w14:textId="77777777" w:rsidR="00AF6B48" w:rsidRDefault="00627DE6" w:rsidP="007E056D">
      <w:pPr>
        <w:numPr>
          <w:ilvl w:val="0"/>
          <w:numId w:val="46"/>
        </w:numPr>
      </w:pPr>
      <w:r>
        <w:t xml:space="preserve">Click on the </w:t>
      </w:r>
      <w:r w:rsidRPr="00627DE6">
        <w:rPr>
          <w:b/>
          <w:bCs/>
        </w:rPr>
        <w:t>Tools</w:t>
      </w:r>
      <w:r>
        <w:t xml:space="preserve"> tab in the Browse Tree</w:t>
      </w:r>
      <w:r w:rsidR="001C741A">
        <w:t xml:space="preserve"> </w:t>
      </w:r>
      <w:r w:rsidR="00971F18">
        <w:t>and then on</w:t>
      </w:r>
      <w:r w:rsidR="001C741A">
        <w:t xml:space="preserve"> the Workflow</w:t>
      </w:r>
    </w:p>
    <w:p w14:paraId="1DDF21B5" w14:textId="77777777" w:rsidR="00AF6B48" w:rsidRDefault="00971F18" w:rsidP="007E056D">
      <w:pPr>
        <w:numPr>
          <w:ilvl w:val="0"/>
          <w:numId w:val="46"/>
        </w:numPr>
      </w:pPr>
      <w:r>
        <w:t xml:space="preserve">Click on </w:t>
      </w:r>
      <w:r w:rsidR="00627DE6" w:rsidRPr="00971F18">
        <w:rPr>
          <w:b/>
          <w:bCs/>
        </w:rPr>
        <w:t>Capitalization</w:t>
      </w:r>
      <w:r w:rsidR="00627DE6">
        <w:t xml:space="preserve"> and follow the link to </w:t>
      </w:r>
      <w:r w:rsidR="00627DE6" w:rsidRPr="00627DE6">
        <w:rPr>
          <w:b/>
          <w:bCs/>
        </w:rPr>
        <w:t>LCPS 1.7.1</w:t>
      </w:r>
    </w:p>
    <w:p w14:paraId="141CDA7F" w14:textId="77777777" w:rsidR="00627DE6" w:rsidRDefault="00627DE6" w:rsidP="007E056D">
      <w:pPr>
        <w:numPr>
          <w:ilvl w:val="0"/>
          <w:numId w:val="46"/>
        </w:numPr>
      </w:pPr>
      <w:r>
        <w:t xml:space="preserve">Click on the </w:t>
      </w:r>
      <w:r w:rsidRPr="00627DE6">
        <w:rPr>
          <w:b/>
          <w:bCs/>
        </w:rPr>
        <w:t>Tools</w:t>
      </w:r>
      <w:r>
        <w:t xml:space="preserve"> Tab to return to the Workflow</w:t>
      </w:r>
    </w:p>
    <w:p w14:paraId="31F70764" w14:textId="77777777" w:rsidR="00D80225" w:rsidRDefault="00D80225" w:rsidP="000110FE">
      <w:pPr>
        <w:rPr>
          <w:i/>
          <w:iCs/>
        </w:rPr>
      </w:pPr>
    </w:p>
    <w:p w14:paraId="6CE34537" w14:textId="77777777" w:rsidR="000110FE" w:rsidRPr="000110FE" w:rsidRDefault="000110FE" w:rsidP="007377DD">
      <w:pPr>
        <w:rPr>
          <w:i/>
          <w:iCs/>
        </w:rPr>
      </w:pPr>
      <w:r w:rsidRPr="000110FE">
        <w:rPr>
          <w:i/>
          <w:iCs/>
        </w:rPr>
        <w:t xml:space="preserve">To see </w:t>
      </w:r>
      <w:r w:rsidR="007377DD">
        <w:rPr>
          <w:i/>
          <w:iCs/>
        </w:rPr>
        <w:t>a workflow</w:t>
      </w:r>
      <w:r w:rsidRPr="000110FE">
        <w:rPr>
          <w:i/>
          <w:iCs/>
        </w:rPr>
        <w:t xml:space="preserve"> that walks you through the process … </w:t>
      </w:r>
    </w:p>
    <w:p w14:paraId="65E35088" w14:textId="77777777" w:rsidR="00A35D86" w:rsidRDefault="00A35D86" w:rsidP="007E056D">
      <w:pPr>
        <w:numPr>
          <w:ilvl w:val="0"/>
          <w:numId w:val="46"/>
        </w:numPr>
      </w:pPr>
      <w:r>
        <w:t>In the Tools Browse Tree, click on</w:t>
      </w:r>
      <w:r w:rsidR="00D80225">
        <w:t xml:space="preserve"> the Global Workflow,</w:t>
      </w:r>
      <w:r>
        <w:t xml:space="preserve"> </w:t>
      </w:r>
      <w:r w:rsidR="007C5E94" w:rsidRPr="007C5E94">
        <w:rPr>
          <w:b/>
          <w:bCs/>
        </w:rPr>
        <w:t>LC Staff: Simple Book</w:t>
      </w:r>
    </w:p>
    <w:p w14:paraId="5C954D7E" w14:textId="77777777" w:rsidR="00AF6B48" w:rsidRDefault="007C5E94" w:rsidP="007E056D">
      <w:pPr>
        <w:numPr>
          <w:ilvl w:val="0"/>
          <w:numId w:val="46"/>
        </w:numPr>
      </w:pPr>
      <w:r w:rsidRPr="007C5E94">
        <w:rPr>
          <w:b/>
          <w:bCs/>
        </w:rPr>
        <w:t>Browse through this workflow</w:t>
      </w:r>
      <w:r>
        <w:t xml:space="preserve"> </w:t>
      </w:r>
      <w:r w:rsidR="004B5F83">
        <w:t>to see</w:t>
      </w:r>
      <w:r>
        <w:t xml:space="preserve"> that it presents a step-by-step ‘tutorial’, complete with links to the relevant RDA instructions</w:t>
      </w:r>
    </w:p>
    <w:p w14:paraId="66CABDAD" w14:textId="77777777" w:rsidR="00D80225" w:rsidRDefault="00D80225" w:rsidP="00D80225">
      <w:pPr>
        <w:ind w:left="720"/>
      </w:pPr>
    </w:p>
    <w:p w14:paraId="0ADB8D10" w14:textId="77777777" w:rsidR="007C5E94" w:rsidRDefault="00D80225" w:rsidP="007E056D">
      <w:pPr>
        <w:numPr>
          <w:ilvl w:val="0"/>
          <w:numId w:val="46"/>
        </w:numPr>
      </w:pPr>
      <w:r>
        <w:t xml:space="preserve">Click on the Global Workflow, </w:t>
      </w:r>
      <w:r w:rsidR="001E4074">
        <w:rPr>
          <w:b/>
          <w:bCs/>
        </w:rPr>
        <w:t>RDA 199</w:t>
      </w:r>
      <w:r w:rsidR="007C5E94" w:rsidRPr="007C5E94">
        <w:rPr>
          <w:b/>
          <w:bCs/>
        </w:rPr>
        <w:t xml:space="preserve">: </w:t>
      </w:r>
      <w:r w:rsidR="001E4074">
        <w:rPr>
          <w:b/>
          <w:bCs/>
        </w:rPr>
        <w:t>Relationship Designators</w:t>
      </w:r>
      <w:r w:rsidR="00971F18">
        <w:rPr>
          <w:b/>
          <w:bCs/>
        </w:rPr>
        <w:t xml:space="preserve"> Workflow</w:t>
      </w:r>
    </w:p>
    <w:p w14:paraId="23BF51EA" w14:textId="77777777" w:rsidR="001E4074" w:rsidRDefault="001E4074" w:rsidP="007E056D">
      <w:pPr>
        <w:numPr>
          <w:ilvl w:val="0"/>
          <w:numId w:val="46"/>
        </w:numPr>
      </w:pPr>
      <w:r>
        <w:t xml:space="preserve">Scroll down and click on </w:t>
      </w:r>
      <w:r w:rsidRPr="001E4074">
        <w:rPr>
          <w:b/>
          <w:bCs/>
        </w:rPr>
        <w:t>MARC21 Bibliographic Mappings for RDA 18.5</w:t>
      </w:r>
    </w:p>
    <w:p w14:paraId="7DB65333" w14:textId="77777777" w:rsidR="00AF6B48" w:rsidRPr="005A55C8" w:rsidRDefault="005A55C8" w:rsidP="005A55C8">
      <w:pPr>
        <w:rPr>
          <w:i/>
          <w:iCs/>
        </w:rPr>
      </w:pPr>
      <w:r w:rsidRPr="005A55C8">
        <w:rPr>
          <w:i/>
          <w:iCs/>
        </w:rPr>
        <w:t>Note that this jumps you to the resource for mapping RDA to MARC, which is on the Tools tab</w:t>
      </w:r>
    </w:p>
    <w:p w14:paraId="56A2B985" w14:textId="77777777" w:rsidR="001E4074" w:rsidRDefault="005A55C8" w:rsidP="007E056D">
      <w:pPr>
        <w:numPr>
          <w:ilvl w:val="0"/>
          <w:numId w:val="46"/>
        </w:numPr>
      </w:pPr>
      <w:r>
        <w:t xml:space="preserve">Click on the </w:t>
      </w:r>
      <w:r w:rsidRPr="005A55C8">
        <w:rPr>
          <w:b/>
          <w:bCs/>
        </w:rPr>
        <w:t>Back button</w:t>
      </w:r>
      <w:r>
        <w:t xml:space="preserve"> of the Browser Navigation Bar to return to the Workflow</w:t>
      </w:r>
    </w:p>
    <w:p w14:paraId="3BB41608" w14:textId="77777777" w:rsidR="00AF6B48" w:rsidRDefault="00AF6B48" w:rsidP="00AF6B48"/>
    <w:p w14:paraId="06BE0E45" w14:textId="77777777" w:rsidR="00446A13" w:rsidRDefault="00446A13" w:rsidP="00BD7390">
      <w:pPr>
        <w:pStyle w:val="Overskrift2"/>
      </w:pPr>
      <w:bookmarkStart w:id="116" w:name="_Toc387415108"/>
      <w:r>
        <w:t>Map</w:t>
      </w:r>
      <w:r w:rsidR="006A0272">
        <w:t>s</w:t>
      </w:r>
      <w:bookmarkEnd w:id="116"/>
    </w:p>
    <w:p w14:paraId="44362CFB" w14:textId="77777777" w:rsidR="00690C1A" w:rsidRDefault="001C741A" w:rsidP="0080776D">
      <w:r>
        <w:t>M</w:t>
      </w:r>
      <w:r w:rsidR="001847BB" w:rsidRPr="00A82992">
        <w:t>aps</w:t>
      </w:r>
      <w:r>
        <w:t xml:space="preserve"> are tools c</w:t>
      </w:r>
      <w:r w:rsidR="001847BB" w:rsidRPr="00A82992">
        <w:t xml:space="preserve">reated by </w:t>
      </w:r>
      <w:r w:rsidR="00F45FA5" w:rsidRPr="00A82992">
        <w:t xml:space="preserve">Toolkit </w:t>
      </w:r>
      <w:r w:rsidR="001847BB" w:rsidRPr="00A82992">
        <w:t>users</w:t>
      </w:r>
      <w:r>
        <w:t xml:space="preserve"> to supplement the RDA Mappings authorized by the J</w:t>
      </w:r>
      <w:r w:rsidR="00690C1A">
        <w:t xml:space="preserve">oint </w:t>
      </w:r>
      <w:r>
        <w:t>S</w:t>
      </w:r>
      <w:r w:rsidR="00690C1A">
        <w:t>teering Committee</w:t>
      </w:r>
      <w:r>
        <w:t>, which we navigated briefly in Unit 2.</w:t>
      </w:r>
    </w:p>
    <w:p w14:paraId="6D6870B3" w14:textId="77777777" w:rsidR="00690C1A" w:rsidRDefault="00690C1A" w:rsidP="00690C1A"/>
    <w:p w14:paraId="5AB862DC" w14:textId="77777777" w:rsidR="00280E49" w:rsidRPr="00280E49" w:rsidRDefault="00690C1A" w:rsidP="003A0BC4">
      <w:pPr>
        <w:ind w:left="720" w:hanging="720"/>
      </w:pPr>
      <w:r>
        <w:sym w:font="Wingdings" w:char="F0D8"/>
      </w:r>
      <w:r>
        <w:tab/>
      </w:r>
      <w:r w:rsidR="001C741A">
        <w:t xml:space="preserve">As with Workflows, </w:t>
      </w:r>
      <w:r w:rsidR="002361EC">
        <w:t xml:space="preserve">LC catalogers should </w:t>
      </w:r>
      <w:r w:rsidR="001C741A">
        <w:t xml:space="preserve">not </w:t>
      </w:r>
      <w:r w:rsidR="001C741A" w:rsidRPr="006921C5">
        <w:rPr>
          <w:i/>
          <w:iCs/>
        </w:rPr>
        <w:t>create</w:t>
      </w:r>
      <w:r w:rsidR="001C741A">
        <w:t xml:space="preserve"> Map</w:t>
      </w:r>
      <w:r w:rsidR="0080776D">
        <w:t>s</w:t>
      </w:r>
      <w:r w:rsidR="001C741A">
        <w:t xml:space="preserve"> without first consulting PSD.</w:t>
      </w:r>
    </w:p>
    <w:p w14:paraId="6EB5780C" w14:textId="77777777" w:rsidR="00F45FA5" w:rsidRDefault="00F45FA5" w:rsidP="00F45FA5"/>
    <w:p w14:paraId="42CB544D" w14:textId="77777777" w:rsidR="0029372C" w:rsidRDefault="0029372C" w:rsidP="0029372C">
      <w:pPr>
        <w:rPr>
          <w:b/>
          <w:bCs/>
          <w:i/>
          <w:iCs/>
        </w:rPr>
      </w:pPr>
      <w:r w:rsidRPr="002361EC">
        <w:rPr>
          <w:b/>
          <w:bCs/>
          <w:i/>
          <w:iCs/>
        </w:rPr>
        <w:t>Suggested exercise to do on your own</w:t>
      </w:r>
    </w:p>
    <w:p w14:paraId="0D6DF634" w14:textId="77777777" w:rsidR="0013336E" w:rsidRPr="0013336E" w:rsidRDefault="0013336E" w:rsidP="0029372C">
      <w:pPr>
        <w:rPr>
          <w:b/>
          <w:bCs/>
        </w:rPr>
      </w:pPr>
    </w:p>
    <w:p w14:paraId="4E8ACF67" w14:textId="77777777" w:rsidR="0029372C" w:rsidRPr="0029372C" w:rsidRDefault="00A62F23" w:rsidP="007E056D">
      <w:pPr>
        <w:numPr>
          <w:ilvl w:val="0"/>
          <w:numId w:val="47"/>
        </w:numPr>
      </w:pPr>
      <w:r>
        <w:rPr>
          <w:noProof/>
        </w:rPr>
        <w:pict w14:anchorId="2A5BEF90">
          <v:shape id="Picture 23" o:spid="_x0000_s1028" type="#_x0000_t75" style="position:absolute;left:0;text-align:left;margin-left:114.4pt;margin-top:0;width:165.6pt;height:197.3pt;z-index:251682816;visibility:visible;mso-position-horizontal:right;mso-width-relative:margin;mso-height-relative:margin" stroked="t" strokeweight="1pt">
            <v:imagedata r:id="rId75" o:title=""/>
            <w10:wrap type="square"/>
          </v:shape>
        </w:pict>
      </w:r>
      <w:r w:rsidR="0029372C" w:rsidRPr="0029372C">
        <w:rPr>
          <w:b/>
          <w:bCs/>
        </w:rPr>
        <w:t>Collapse</w:t>
      </w:r>
      <w:r w:rsidR="0029372C" w:rsidRPr="0029372C">
        <w:t xml:space="preserve"> the</w:t>
      </w:r>
      <w:r w:rsidR="0029372C" w:rsidRPr="0013336E">
        <w:rPr>
          <w:b/>
          <w:bCs/>
        </w:rPr>
        <w:t xml:space="preserve"> Workflows </w:t>
      </w:r>
      <w:r w:rsidR="0029372C" w:rsidRPr="0029372C">
        <w:t>hierarchy</w:t>
      </w:r>
    </w:p>
    <w:p w14:paraId="3E438A32" w14:textId="77777777" w:rsidR="001C741A" w:rsidRPr="00CB4B35" w:rsidRDefault="00CB4B35" w:rsidP="007E056D">
      <w:pPr>
        <w:numPr>
          <w:ilvl w:val="0"/>
          <w:numId w:val="47"/>
        </w:numPr>
      </w:pPr>
      <w:r w:rsidRPr="002A7853">
        <w:rPr>
          <w:b/>
          <w:bCs/>
        </w:rPr>
        <w:t>Expand</w:t>
      </w:r>
      <w:r w:rsidRPr="00CB4B35">
        <w:t xml:space="preserve"> the </w:t>
      </w:r>
      <w:r w:rsidR="007377DD">
        <w:t>“</w:t>
      </w:r>
      <w:r w:rsidR="004C73FD" w:rsidRPr="007377DD">
        <w:t>Maps</w:t>
      </w:r>
      <w:r w:rsidR="007377DD">
        <w:rPr>
          <w:b/>
          <w:bCs/>
        </w:rPr>
        <w:t>”</w:t>
      </w:r>
      <w:r w:rsidR="004C73FD">
        <w:t xml:space="preserve"> </w:t>
      </w:r>
      <w:r w:rsidRPr="00CB4B35">
        <w:t>hierarchy</w:t>
      </w:r>
      <w:r w:rsidR="007377DD">
        <w:t xml:space="preserve"> and then expand the “</w:t>
      </w:r>
      <w:r w:rsidR="003A0BC4" w:rsidRPr="007377DD">
        <w:t>Global</w:t>
      </w:r>
      <w:r w:rsidRPr="007377DD">
        <w:t xml:space="preserve"> Maps</w:t>
      </w:r>
      <w:r w:rsidR="007377DD">
        <w:t>”</w:t>
      </w:r>
    </w:p>
    <w:p w14:paraId="40196998" w14:textId="77777777" w:rsidR="00CB4B35" w:rsidRDefault="00F45FA5" w:rsidP="007E056D">
      <w:pPr>
        <w:numPr>
          <w:ilvl w:val="0"/>
          <w:numId w:val="47"/>
        </w:numPr>
      </w:pPr>
      <w:r>
        <w:t xml:space="preserve">Click on </w:t>
      </w:r>
      <w:r w:rsidRPr="00F45FA5">
        <w:rPr>
          <w:b/>
          <w:bCs/>
        </w:rPr>
        <w:t>What is a Mapping?</w:t>
      </w:r>
      <w:r>
        <w:t xml:space="preserve"> for a very general explanation of mappings</w:t>
      </w:r>
    </w:p>
    <w:p w14:paraId="29F4C65C" w14:textId="77777777" w:rsidR="00CB4B35" w:rsidRDefault="00F45FA5" w:rsidP="007E056D">
      <w:pPr>
        <w:numPr>
          <w:ilvl w:val="0"/>
          <w:numId w:val="47"/>
        </w:numPr>
      </w:pPr>
      <w:r>
        <w:t xml:space="preserve">Click on </w:t>
      </w:r>
      <w:r w:rsidRPr="00F91DE8">
        <w:rPr>
          <w:b/>
          <w:bCs/>
        </w:rPr>
        <w:t>RDA to DC (Test)</w:t>
      </w:r>
      <w:r w:rsidR="00F91DE8">
        <w:t xml:space="preserve"> for a more useful mapping of </w:t>
      </w:r>
      <w:r w:rsidR="00F91DE8" w:rsidRPr="00A12A9E">
        <w:rPr>
          <w:i/>
          <w:iCs/>
        </w:rPr>
        <w:t>some</w:t>
      </w:r>
      <w:r w:rsidR="00F91DE8">
        <w:t xml:space="preserve"> specific RDA instructions to the </w:t>
      </w:r>
      <w:r w:rsidR="00C81DFD">
        <w:t>Dublin Core</w:t>
      </w:r>
      <w:r w:rsidR="00F91DE8">
        <w:t xml:space="preserve"> elements</w:t>
      </w:r>
    </w:p>
    <w:p w14:paraId="2E6A7E9B" w14:textId="77777777" w:rsidR="00F66936" w:rsidRDefault="00F91DE8" w:rsidP="007E056D">
      <w:pPr>
        <w:numPr>
          <w:ilvl w:val="0"/>
          <w:numId w:val="47"/>
        </w:numPr>
      </w:pPr>
      <w:r>
        <w:t xml:space="preserve">Click on </w:t>
      </w:r>
      <w:r w:rsidRPr="00F91DE8">
        <w:rPr>
          <w:b/>
          <w:bCs/>
        </w:rPr>
        <w:t>Stanford MTS Scores</w:t>
      </w:r>
      <w:r>
        <w:t xml:space="preserve"> for a more robust mapping of MARC data likely to be encountered in records for music scores</w:t>
      </w:r>
      <w:r w:rsidR="003E4337">
        <w:t>, mapped</w:t>
      </w:r>
      <w:r>
        <w:t xml:space="preserve"> to corresponding RDA instructions, w</w:t>
      </w:r>
      <w:r w:rsidR="00B36402">
        <w:t>ith examples and notes</w:t>
      </w:r>
    </w:p>
    <w:p w14:paraId="4687C937" w14:textId="77777777" w:rsidR="00F66936" w:rsidRPr="001847BB" w:rsidRDefault="00F66936" w:rsidP="001847BB">
      <w:pPr>
        <w:sectPr w:rsidR="00F66936" w:rsidRPr="001847BB" w:rsidSect="00A866D9">
          <w:headerReference w:type="default" r:id="rId76"/>
          <w:footerReference w:type="default" r:id="rId77"/>
          <w:footnotePr>
            <w:numFmt w:val="lowerLetter"/>
          </w:footnotePr>
          <w:endnotePr>
            <w:numFmt w:val="lowerLetter"/>
          </w:endnotePr>
          <w:pgSz w:w="12240" w:h="15840" w:code="1"/>
          <w:pgMar w:top="1440" w:right="1440" w:bottom="1440" w:left="1440" w:header="720" w:footer="720" w:gutter="0"/>
          <w:cols w:space="720"/>
        </w:sectPr>
      </w:pPr>
    </w:p>
    <w:p w14:paraId="623F12B4" w14:textId="77777777" w:rsidR="007C1FC6" w:rsidRDefault="007C1FC6" w:rsidP="0008386C">
      <w:pPr>
        <w:pStyle w:val="Overskrift1"/>
      </w:pPr>
      <w:bookmarkStart w:id="117" w:name="_Toc387415109"/>
      <w:r>
        <w:lastRenderedPageBreak/>
        <w:t>Unit 6: Help</w:t>
      </w:r>
      <w:r w:rsidR="0008386C">
        <w:t>, Support,</w:t>
      </w:r>
      <w:r>
        <w:t xml:space="preserve"> and Other Resources</w:t>
      </w:r>
      <w:bookmarkEnd w:id="117"/>
    </w:p>
    <w:p w14:paraId="28BD676C" w14:textId="77777777" w:rsidR="00EE4760" w:rsidRDefault="00EE4760" w:rsidP="00BD7390">
      <w:pPr>
        <w:pStyle w:val="Overskrift2"/>
      </w:pPr>
      <w:bookmarkStart w:id="118" w:name="_Toc387415110"/>
      <w:bookmarkStart w:id="119" w:name="_Toc308419090"/>
      <w:r>
        <w:t>Help with Toolkit Functionality</w:t>
      </w:r>
      <w:bookmarkEnd w:id="118"/>
    </w:p>
    <w:p w14:paraId="05356085" w14:textId="77777777" w:rsidR="008E62A3" w:rsidRDefault="008E62A3" w:rsidP="002361EC">
      <w:pPr>
        <w:pStyle w:val="Overskrift3"/>
      </w:pPr>
      <w:bookmarkStart w:id="120" w:name="_Toc387415111"/>
      <w:r>
        <w:t>RDA Toolkit Help</w:t>
      </w:r>
      <w:bookmarkEnd w:id="119"/>
      <w:bookmarkEnd w:id="120"/>
    </w:p>
    <w:p w14:paraId="6BC49053" w14:textId="77777777" w:rsidR="00360154" w:rsidRDefault="00360154" w:rsidP="001B1973"/>
    <w:p w14:paraId="6EE1C154" w14:textId="77777777" w:rsidR="008E62A3" w:rsidRDefault="001B1973" w:rsidP="001B1973">
      <w:r>
        <w:sym w:font="Wingdings 2" w:char="F050"/>
      </w:r>
      <w:r>
        <w:tab/>
      </w:r>
      <w:r w:rsidR="008E62A3">
        <w:t xml:space="preserve">Click on the </w:t>
      </w:r>
      <w:r w:rsidR="008E62A3" w:rsidRPr="00003CC9">
        <w:rPr>
          <w:b/>
          <w:bCs/>
        </w:rPr>
        <w:t>Help</w:t>
      </w:r>
      <w:r w:rsidR="008E62A3">
        <w:t xml:space="preserve"> link at the bottom of the Toolkit Browse Tree.</w:t>
      </w:r>
    </w:p>
    <w:p w14:paraId="65C2930C" w14:textId="77777777" w:rsidR="008E62A3" w:rsidRDefault="008E62A3" w:rsidP="008E62A3"/>
    <w:p w14:paraId="749023F9" w14:textId="77777777" w:rsidR="008E62A3" w:rsidRDefault="00A62F23" w:rsidP="00EE4760">
      <w:r>
        <w:rPr>
          <w:noProof/>
        </w:rPr>
        <w:pict w14:anchorId="24023E62">
          <v:shape id="Picture 151" o:spid="_x0000_s1027" type="#_x0000_t75" alt="help" style="position:absolute;margin-left:92.8pt;margin-top:0;width:2in;height:115.2pt;z-index:251658240;visibility:visible;mso-position-horizontal:right" stroked="t" strokeweight="1pt">
            <v:imagedata r:id="rId78" o:title="help"/>
            <w10:wrap type="square" side="largest"/>
          </v:shape>
        </w:pict>
      </w:r>
      <w:r w:rsidR="008E62A3">
        <w:t xml:space="preserve">A separate window opens with a Table of Contents of </w:t>
      </w:r>
      <w:r w:rsidR="00EE4760">
        <w:t>several</w:t>
      </w:r>
      <w:r w:rsidR="008E62A3">
        <w:t xml:space="preserve"> Help topics.  Most of these topics are covered in greater detail elsewhere in this document</w:t>
      </w:r>
      <w:r w:rsidR="008E62A3" w:rsidRPr="00A854FB">
        <w:t>.</w:t>
      </w:r>
      <w:r w:rsidR="008E62A3">
        <w:t xml:space="preserve">  </w:t>
      </w:r>
    </w:p>
    <w:p w14:paraId="58C107E2" w14:textId="77777777" w:rsidR="00EE4760" w:rsidRDefault="00EE4760" w:rsidP="008E62A3"/>
    <w:p w14:paraId="00584FD5" w14:textId="77777777" w:rsidR="008E62A3" w:rsidRDefault="00EE4760" w:rsidP="00477E59">
      <w:r>
        <w:t>Y</w:t>
      </w:r>
      <w:r w:rsidR="008E62A3">
        <w:t>ou can print a topic from the icon in the blue bar</w:t>
      </w:r>
      <w:r w:rsidR="00477E59" w:rsidRPr="00477E59">
        <w:t xml:space="preserve"> </w:t>
      </w:r>
      <w:r w:rsidR="00477E59">
        <w:t>at the top</w:t>
      </w:r>
      <w:r w:rsidR="008E62A3">
        <w:t xml:space="preserve">.  </w:t>
      </w:r>
      <w:r>
        <w:t>And b</w:t>
      </w:r>
      <w:r w:rsidR="008E62A3">
        <w:t>ecause “Help” is a separate window, you can browse through it without losing your place in RDA or other resources.</w:t>
      </w:r>
    </w:p>
    <w:p w14:paraId="56FB52FA" w14:textId="77777777" w:rsidR="008E62A3" w:rsidRDefault="008E62A3" w:rsidP="008E62A3"/>
    <w:p w14:paraId="02AB2E4C" w14:textId="77777777" w:rsidR="008E62A3" w:rsidRDefault="001B1973" w:rsidP="001B1973">
      <w:r>
        <w:sym w:font="Wingdings 2" w:char="F050"/>
      </w:r>
      <w:r>
        <w:tab/>
      </w:r>
      <w:r w:rsidR="008E62A3">
        <w:t xml:space="preserve">Close the </w:t>
      </w:r>
      <w:r w:rsidR="00AB519E">
        <w:t>“</w:t>
      </w:r>
      <w:r w:rsidR="008E62A3" w:rsidRPr="00AB519E">
        <w:t>Help</w:t>
      </w:r>
      <w:r w:rsidR="00AB519E">
        <w:t>”</w:t>
      </w:r>
      <w:r w:rsidR="008E62A3" w:rsidRPr="00AB519E">
        <w:t xml:space="preserve"> </w:t>
      </w:r>
      <w:r w:rsidR="008E62A3">
        <w:t>window</w:t>
      </w:r>
    </w:p>
    <w:p w14:paraId="7C1BC391" w14:textId="77777777" w:rsidR="008E62A3" w:rsidRDefault="008E62A3" w:rsidP="008E62A3"/>
    <w:p w14:paraId="502A8717" w14:textId="77777777" w:rsidR="008E62A3" w:rsidRDefault="008E62A3" w:rsidP="002361EC">
      <w:pPr>
        <w:pStyle w:val="Overskrift3"/>
      </w:pPr>
      <w:bookmarkStart w:id="121" w:name="_Toc308419091"/>
      <w:bookmarkStart w:id="122" w:name="_Toc387415112"/>
      <w:r>
        <w:t>Support</w:t>
      </w:r>
      <w:bookmarkEnd w:id="121"/>
      <w:bookmarkEnd w:id="122"/>
    </w:p>
    <w:p w14:paraId="0A8D600A" w14:textId="77777777" w:rsidR="00360154" w:rsidRDefault="00360154" w:rsidP="001B1973"/>
    <w:p w14:paraId="6CAA1B93" w14:textId="77777777" w:rsidR="008E62A3" w:rsidRDefault="001B1973" w:rsidP="001B1973">
      <w:r>
        <w:sym w:font="Wingdings 2" w:char="F050"/>
      </w:r>
      <w:r>
        <w:tab/>
      </w:r>
      <w:r w:rsidR="008E62A3">
        <w:t xml:space="preserve">Click on the </w:t>
      </w:r>
      <w:r w:rsidR="008E62A3" w:rsidRPr="004479A0">
        <w:rPr>
          <w:b/>
          <w:bCs/>
        </w:rPr>
        <w:t>Feedback</w:t>
      </w:r>
      <w:r w:rsidR="008E62A3">
        <w:t xml:space="preserve"> link at the bottom of the Toolkit Browse Tree</w:t>
      </w:r>
    </w:p>
    <w:p w14:paraId="54F0BC3B" w14:textId="77777777" w:rsidR="008E62A3" w:rsidRDefault="008E62A3" w:rsidP="008E62A3"/>
    <w:p w14:paraId="3271F794" w14:textId="77777777" w:rsidR="00B54E56" w:rsidRDefault="008E62A3" w:rsidP="00360154">
      <w:r>
        <w:t xml:space="preserve">The “Welcome to the Support Center” page opens.  From this page, you can </w:t>
      </w:r>
      <w:r w:rsidR="00B80A52">
        <w:t>“O</w:t>
      </w:r>
      <w:r>
        <w:t xml:space="preserve">pen </w:t>
      </w:r>
      <w:r w:rsidR="00B80A52">
        <w:t>A New T</w:t>
      </w:r>
      <w:r>
        <w:t>icket” to send a free-form question to ALA.</w:t>
      </w:r>
      <w:r w:rsidR="00B54E56">
        <w:t>, or yo</w:t>
      </w:r>
      <w:r>
        <w:t>u can check the status of existing ‘tick</w:t>
      </w:r>
      <w:r w:rsidR="00360154">
        <w:t>ets.’</w:t>
      </w:r>
    </w:p>
    <w:p w14:paraId="5933C1EE" w14:textId="77777777" w:rsidR="008E62A3" w:rsidRDefault="008E62A3" w:rsidP="008E62A3"/>
    <w:p w14:paraId="31A3A725" w14:textId="77777777" w:rsidR="008E62A3" w:rsidRDefault="008E62A3" w:rsidP="002361EC">
      <w:pPr>
        <w:pStyle w:val="Overskrift3"/>
      </w:pPr>
      <w:bookmarkStart w:id="123" w:name="_Toc308419092"/>
      <w:bookmarkStart w:id="124" w:name="_Toc387415113"/>
      <w:r>
        <w:t>Toolkit Home Page</w:t>
      </w:r>
      <w:bookmarkEnd w:id="123"/>
      <w:bookmarkEnd w:id="124"/>
    </w:p>
    <w:p w14:paraId="6E500E8E" w14:textId="77777777" w:rsidR="00360154" w:rsidRDefault="00360154" w:rsidP="001B1973"/>
    <w:p w14:paraId="104B4ECE" w14:textId="77777777" w:rsidR="008E62A3" w:rsidRDefault="00A62F23" w:rsidP="001B1973">
      <w:r>
        <w:rPr>
          <w:noProof/>
        </w:rPr>
        <w:pict w14:anchorId="051FEBA1">
          <v:shape id="Picture 113" o:spid="_x0000_s1026" type="#_x0000_t75" alt="toolkitlogo" style="position:absolute;margin-left:78.4pt;margin-top:-7.2pt;width:129.6pt;height:29.5pt;z-index:251640832;visibility:visible;mso-position-horizontal:right" filled="t" fillcolor="black" stroked="t" strokeweight="1pt">
            <v:imagedata r:id="rId79" o:title="toolkitlogo"/>
            <w10:wrap type="square"/>
          </v:shape>
        </w:pict>
      </w:r>
      <w:r w:rsidR="001B1973">
        <w:sym w:font="Wingdings 2" w:char="F050"/>
      </w:r>
      <w:r w:rsidR="001B1973">
        <w:tab/>
      </w:r>
      <w:r w:rsidR="008E62A3">
        <w:t xml:space="preserve">Click on the </w:t>
      </w:r>
      <w:r w:rsidR="008E62A3" w:rsidRPr="00D364DC">
        <w:rPr>
          <w:b/>
          <w:bCs/>
        </w:rPr>
        <w:t>RDA</w:t>
      </w:r>
      <w:r w:rsidR="008E62A3">
        <w:t xml:space="preserve"> </w:t>
      </w:r>
      <w:r w:rsidR="008E62A3" w:rsidRPr="004479A0">
        <w:rPr>
          <w:b/>
          <w:bCs/>
        </w:rPr>
        <w:t>Toolkit logo</w:t>
      </w:r>
      <w:r w:rsidR="008E62A3">
        <w:t xml:space="preserve"> above the Browse Tree.  </w:t>
      </w:r>
    </w:p>
    <w:p w14:paraId="341AF9FF" w14:textId="77777777" w:rsidR="008E62A3" w:rsidRDefault="008E62A3" w:rsidP="001B1973"/>
    <w:p w14:paraId="09F57838" w14:textId="77777777" w:rsidR="008E62A3" w:rsidRDefault="008E62A3" w:rsidP="008E62A3">
      <w:r>
        <w:t>The Toolkit Home page opens in a separate browser tab</w:t>
      </w:r>
    </w:p>
    <w:p w14:paraId="2911A1E2" w14:textId="77777777" w:rsidR="008E62A3" w:rsidRPr="004479A0" w:rsidRDefault="008E62A3" w:rsidP="008E62A3"/>
    <w:p w14:paraId="247C3504" w14:textId="77777777" w:rsidR="008E62A3" w:rsidRDefault="001B1973" w:rsidP="00C358A2">
      <w:r>
        <w:sym w:font="Wingdings 2" w:char="F050"/>
      </w:r>
      <w:r>
        <w:tab/>
      </w:r>
      <w:r w:rsidR="008E62A3">
        <w:t xml:space="preserve">In the Navigation frame at the left, click on </w:t>
      </w:r>
      <w:r w:rsidR="008E62A3" w:rsidRPr="00080E8D">
        <w:rPr>
          <w:b/>
          <w:bCs/>
        </w:rPr>
        <w:t>Blog</w:t>
      </w:r>
    </w:p>
    <w:p w14:paraId="4C0AB318" w14:textId="77777777" w:rsidR="008E62A3" w:rsidRDefault="008E62A3" w:rsidP="008E62A3"/>
    <w:p w14:paraId="518574FD" w14:textId="77777777" w:rsidR="008E62A3" w:rsidRDefault="00114423" w:rsidP="008C133B">
      <w:pPr>
        <w:ind w:left="1440" w:hanging="720"/>
      </w:pPr>
      <w:r w:rsidRPr="00420DD1">
        <w:sym w:font="Wingdings" w:char="F0D8"/>
      </w:r>
      <w:r>
        <w:tab/>
      </w:r>
      <w:r w:rsidR="008E62A3">
        <w:t xml:space="preserve">The Blog presents a variety of information, updated frequently, including the latest developments, interviews with Vendors, and ‘how-to’ advice.  The Blog categories (at the right) group information on </w:t>
      </w:r>
      <w:proofErr w:type="gramStart"/>
      <w:r w:rsidR="008E62A3">
        <w:t>particular topics</w:t>
      </w:r>
      <w:proofErr w:type="gramEnd"/>
      <w:r w:rsidR="008E62A3">
        <w:t>.</w:t>
      </w:r>
    </w:p>
    <w:p w14:paraId="07E5DC84" w14:textId="77777777" w:rsidR="008E62A3" w:rsidRDefault="008E62A3" w:rsidP="008E62A3"/>
    <w:p w14:paraId="184955D3" w14:textId="77777777" w:rsidR="008E62A3" w:rsidRDefault="007E056D" w:rsidP="007E056D">
      <w:pPr>
        <w:numPr>
          <w:ilvl w:val="0"/>
          <w:numId w:val="74"/>
        </w:numPr>
        <w:tabs>
          <w:tab w:val="num" w:pos="1440"/>
        </w:tabs>
        <w:ind w:left="1440" w:hanging="720"/>
      </w:pPr>
      <w:r>
        <w:t>Briefly s</w:t>
      </w:r>
      <w:r w:rsidR="008E62A3">
        <w:t xml:space="preserve">croll down the </w:t>
      </w:r>
      <w:r>
        <w:t>Blog C</w:t>
      </w:r>
      <w:r w:rsidR="008E62A3">
        <w:t xml:space="preserve">ategories </w:t>
      </w:r>
      <w:r>
        <w:t>to see what categories exist</w:t>
      </w:r>
    </w:p>
    <w:p w14:paraId="506E3706" w14:textId="77777777" w:rsidR="008E62A3" w:rsidRDefault="008E62A3" w:rsidP="008E62A3"/>
    <w:p w14:paraId="2F41C3F0" w14:textId="77777777" w:rsidR="008E62A3" w:rsidRDefault="008E62A3" w:rsidP="00420DD1">
      <w:pPr>
        <w:pStyle w:val="Listeavsnitt"/>
        <w:numPr>
          <w:ilvl w:val="0"/>
          <w:numId w:val="11"/>
        </w:numPr>
        <w:tabs>
          <w:tab w:val="clear" w:pos="1080"/>
          <w:tab w:val="num" w:pos="1440"/>
        </w:tabs>
        <w:ind w:left="1440" w:hanging="720"/>
      </w:pPr>
      <w:r>
        <w:t xml:space="preserve">You are encouraged to view the Blog </w:t>
      </w:r>
      <w:r w:rsidR="00EA125D">
        <w:t>regularly</w:t>
      </w:r>
      <w:r>
        <w:t>.  If you wish to comment, you will need to create an account and login; this takes only a few minutes.</w:t>
      </w:r>
    </w:p>
    <w:p w14:paraId="0906911A" w14:textId="77777777" w:rsidR="00507C20" w:rsidRDefault="008E62A3" w:rsidP="008713B7">
      <w:pPr>
        <w:rPr>
          <w:b/>
          <w:bCs/>
        </w:rPr>
      </w:pPr>
      <w:r>
        <w:br w:type="page"/>
      </w:r>
      <w:r w:rsidR="008C133B">
        <w:lastRenderedPageBreak/>
        <w:sym w:font="Wingdings 2" w:char="F050"/>
      </w:r>
      <w:r w:rsidR="008C133B">
        <w:tab/>
      </w:r>
      <w:r w:rsidR="008713B7">
        <w:t>In the Navigation frame at the left, c</w:t>
      </w:r>
      <w:r w:rsidRPr="004F23F6">
        <w:t>lick on</w:t>
      </w:r>
      <w:r>
        <w:t xml:space="preserve"> </w:t>
      </w:r>
      <w:r w:rsidRPr="004F23F6">
        <w:rPr>
          <w:b/>
          <w:bCs/>
        </w:rPr>
        <w:t>Development</w:t>
      </w:r>
    </w:p>
    <w:p w14:paraId="5BF94DCA" w14:textId="77777777" w:rsidR="008E62A3" w:rsidRDefault="008E62A3" w:rsidP="008E62A3"/>
    <w:p w14:paraId="062A12D5" w14:textId="77777777" w:rsidR="008713B7" w:rsidRDefault="008713B7" w:rsidP="008713B7">
      <w:r>
        <w:t>Here you can read about the status of recent Toolkit developments and revisions.  Particularly helpful are the brief descriptions of the bi-monthly Toolkit “Releases.”</w:t>
      </w:r>
    </w:p>
    <w:p w14:paraId="17211DB1" w14:textId="77777777" w:rsidR="008713B7" w:rsidRDefault="008713B7" w:rsidP="008713B7"/>
    <w:p w14:paraId="6C7CDE7F" w14:textId="77777777" w:rsidR="008713B7" w:rsidRDefault="008713B7" w:rsidP="008713B7">
      <w:r>
        <w:t>As with the Blog, Categories at the right help to group the many development items.</w:t>
      </w:r>
    </w:p>
    <w:p w14:paraId="0D70AE1E" w14:textId="77777777" w:rsidR="008E62A3" w:rsidRDefault="008E62A3" w:rsidP="008E62A3"/>
    <w:p w14:paraId="36D471AB" w14:textId="77777777" w:rsidR="008E62A3" w:rsidRDefault="00484ED1" w:rsidP="00BA402A">
      <w:r>
        <w:sym w:font="Wingdings 2" w:char="F050"/>
      </w:r>
      <w:r>
        <w:tab/>
      </w:r>
      <w:r w:rsidR="00BA402A">
        <w:t>In the Navigation frame at the left, c</w:t>
      </w:r>
      <w:r w:rsidR="00BA402A" w:rsidRPr="004F23F6">
        <w:t>lick on</w:t>
      </w:r>
      <w:r w:rsidR="00BA402A">
        <w:t xml:space="preserve"> </w:t>
      </w:r>
      <w:r w:rsidR="008E62A3" w:rsidRPr="004F23F6">
        <w:rPr>
          <w:b/>
          <w:bCs/>
        </w:rPr>
        <w:t>Teaching and Training</w:t>
      </w:r>
    </w:p>
    <w:p w14:paraId="0F196C84" w14:textId="77777777" w:rsidR="00BA402A" w:rsidRDefault="00BA402A" w:rsidP="00BA402A"/>
    <w:p w14:paraId="5D64AAB1" w14:textId="77777777" w:rsidR="008E62A3" w:rsidRDefault="008E62A3" w:rsidP="00BA402A">
      <w:r>
        <w:t>Here</w:t>
      </w:r>
      <w:r w:rsidRPr="00E70BA0">
        <w:t xml:space="preserve"> you can </w:t>
      </w:r>
      <w:r>
        <w:t>access</w:t>
      </w:r>
      <w:r w:rsidRPr="00E70BA0">
        <w:t xml:space="preserve"> archived webinars </w:t>
      </w:r>
      <w:r>
        <w:t xml:space="preserve">and presentations </w:t>
      </w:r>
      <w:r w:rsidRPr="00E70BA0">
        <w:t>on the Toolkit</w:t>
      </w:r>
      <w:r>
        <w:t>.</w:t>
      </w:r>
    </w:p>
    <w:p w14:paraId="79F51E9D" w14:textId="77777777" w:rsidR="00BA402A" w:rsidRDefault="00BA402A" w:rsidP="00BA402A"/>
    <w:p w14:paraId="4BA476D4" w14:textId="77777777" w:rsidR="008E62A3" w:rsidRDefault="006F76C5" w:rsidP="00507C20">
      <w:pPr>
        <w:ind w:firstLine="720"/>
        <w:rPr>
          <w:b/>
          <w:bCs/>
        </w:rPr>
      </w:pPr>
      <w:r>
        <w:sym w:font="Wingdings 2" w:char="F050"/>
      </w:r>
      <w:r>
        <w:tab/>
      </w:r>
      <w:r w:rsidR="008E62A3">
        <w:t xml:space="preserve">Click on </w:t>
      </w:r>
      <w:r w:rsidR="008E62A3" w:rsidRPr="00E74087">
        <w:rPr>
          <w:b/>
          <w:bCs/>
        </w:rPr>
        <w:t>Video Help</w:t>
      </w:r>
    </w:p>
    <w:p w14:paraId="7F6F7E5A" w14:textId="77777777" w:rsidR="008E62A3" w:rsidRDefault="008E62A3" w:rsidP="00BA402A">
      <w:pPr>
        <w:ind w:left="720" w:firstLine="720"/>
      </w:pPr>
      <w:r>
        <w:t xml:space="preserve">ALA </w:t>
      </w:r>
      <w:r w:rsidR="00BA402A">
        <w:t>has</w:t>
      </w:r>
      <w:r w:rsidRPr="003B0805">
        <w:t xml:space="preserve"> </w:t>
      </w:r>
      <w:r w:rsidR="00BA402A">
        <w:t xml:space="preserve">an on-going effort </w:t>
      </w:r>
      <w:r w:rsidRPr="003B0805">
        <w:t>of creating a vari</w:t>
      </w:r>
      <w:r>
        <w:t>e</w:t>
      </w:r>
      <w:r w:rsidRPr="003B0805">
        <w:t>ty of short video guides.</w:t>
      </w:r>
    </w:p>
    <w:p w14:paraId="734F2CA4" w14:textId="77777777" w:rsidR="008E62A3" w:rsidRDefault="008E62A3" w:rsidP="008E62A3"/>
    <w:p w14:paraId="3F7089C9" w14:textId="77777777" w:rsidR="008E62A3" w:rsidRDefault="006F76C5" w:rsidP="00692EC9">
      <w:pPr>
        <w:ind w:firstLine="720"/>
      </w:pPr>
      <w:r>
        <w:sym w:font="Wingdings 2" w:char="F050"/>
      </w:r>
      <w:r>
        <w:tab/>
      </w:r>
      <w:r w:rsidR="008E62A3">
        <w:t xml:space="preserve">Click on </w:t>
      </w:r>
      <w:r w:rsidR="008E62A3" w:rsidRPr="00B56B85">
        <w:rPr>
          <w:b/>
          <w:bCs/>
        </w:rPr>
        <w:t>RDA Toolkit Essentials</w:t>
      </w:r>
    </w:p>
    <w:p w14:paraId="5B62C7BF" w14:textId="77777777" w:rsidR="008E62A3" w:rsidRPr="003B0805" w:rsidRDefault="008E62A3" w:rsidP="00BA402A">
      <w:pPr>
        <w:ind w:left="720" w:firstLine="720"/>
      </w:pPr>
      <w:r>
        <w:t>T</w:t>
      </w:r>
      <w:r w:rsidR="00692EC9">
        <w:t>hese are</w:t>
      </w:r>
      <w:r>
        <w:t xml:space="preserve"> webinar</w:t>
      </w:r>
      <w:r w:rsidR="00692EC9">
        <w:t>s of l</w:t>
      </w:r>
      <w:r>
        <w:t>ive demonstrations of Toolkit features.</w:t>
      </w:r>
    </w:p>
    <w:p w14:paraId="7795E185" w14:textId="77777777" w:rsidR="008E62A3" w:rsidRDefault="008E62A3" w:rsidP="007F0D24">
      <w:pPr>
        <w:ind w:left="720"/>
      </w:pPr>
    </w:p>
    <w:p w14:paraId="4BF9A42D" w14:textId="77777777" w:rsidR="008E62A3" w:rsidRDefault="008E62A3" w:rsidP="002361EC">
      <w:pPr>
        <w:pStyle w:val="Overskrift3"/>
      </w:pPr>
      <w:bookmarkStart w:id="125" w:name="_Toc308419093"/>
      <w:bookmarkStart w:id="126" w:name="_Toc387415114"/>
      <w:r>
        <w:t>FAQ</w:t>
      </w:r>
      <w:bookmarkEnd w:id="125"/>
      <w:bookmarkEnd w:id="126"/>
    </w:p>
    <w:p w14:paraId="431C2BBD" w14:textId="77777777" w:rsidR="008E62A3" w:rsidRDefault="008E62A3" w:rsidP="008E62A3">
      <w:r>
        <w:t>Frequently Asked Questions are available by clicking on the link at the top-right of the interface.</w:t>
      </w:r>
    </w:p>
    <w:p w14:paraId="2AC6BFE3" w14:textId="77777777" w:rsidR="00BA6B96" w:rsidRDefault="00BA6B96" w:rsidP="00A52959"/>
    <w:p w14:paraId="25BC3338" w14:textId="77777777" w:rsidR="00A96E86" w:rsidRDefault="00EE4760" w:rsidP="00BD7390">
      <w:pPr>
        <w:pStyle w:val="Overskrift2"/>
      </w:pPr>
      <w:bookmarkStart w:id="127" w:name="_Toc387415115"/>
      <w:r>
        <w:t xml:space="preserve">Help </w:t>
      </w:r>
      <w:r w:rsidR="00FB7959">
        <w:t>Applying</w:t>
      </w:r>
      <w:r>
        <w:t xml:space="preserve"> RDA Content</w:t>
      </w:r>
      <w:bookmarkEnd w:id="127"/>
    </w:p>
    <w:p w14:paraId="4005B752" w14:textId="77777777" w:rsidR="00EE4760" w:rsidRDefault="00FB7959" w:rsidP="00A96E86">
      <w:pPr>
        <w:pStyle w:val="Overskrift3"/>
      </w:pPr>
      <w:bookmarkStart w:id="128" w:name="_Toc387415116"/>
      <w:r>
        <w:t>Examples</w:t>
      </w:r>
      <w:bookmarkEnd w:id="128"/>
    </w:p>
    <w:p w14:paraId="3656A5AC" w14:textId="77777777" w:rsidR="0078767C" w:rsidRDefault="006F76C5" w:rsidP="007F0D24">
      <w:r>
        <w:t>The Toolkit</w:t>
      </w:r>
      <w:r w:rsidR="0046188F">
        <w:t xml:space="preserve"> </w:t>
      </w:r>
      <w:r>
        <w:t xml:space="preserve">contains examples of </w:t>
      </w:r>
      <w:r w:rsidR="0068485A">
        <w:t xml:space="preserve">RDA </w:t>
      </w:r>
      <w:r>
        <w:t>bibl</w:t>
      </w:r>
      <w:r w:rsidR="0068485A">
        <w:t>iographic and authority records</w:t>
      </w:r>
      <w:r>
        <w:t>.</w:t>
      </w:r>
    </w:p>
    <w:p w14:paraId="351E8C01" w14:textId="77777777" w:rsidR="006F76C5" w:rsidRDefault="006F76C5" w:rsidP="006F76C5"/>
    <w:p w14:paraId="6FEDD801" w14:textId="77777777" w:rsidR="006F76C5" w:rsidRDefault="00BA402A" w:rsidP="00BA402A">
      <w:pPr>
        <w:numPr>
          <w:ilvl w:val="0"/>
          <w:numId w:val="55"/>
        </w:numPr>
        <w:ind w:hanging="720"/>
      </w:pPr>
      <w:r>
        <w:t>In the Navigation frame at the left, c</w:t>
      </w:r>
      <w:r w:rsidRPr="004F23F6">
        <w:t>lick on</w:t>
      </w:r>
      <w:r>
        <w:t xml:space="preserve"> </w:t>
      </w:r>
      <w:r w:rsidR="00E46577" w:rsidRPr="00E46577">
        <w:rPr>
          <w:b/>
          <w:bCs/>
        </w:rPr>
        <w:t>RDA Examples</w:t>
      </w:r>
    </w:p>
    <w:p w14:paraId="12848FCF" w14:textId="77777777" w:rsidR="00BA402A" w:rsidRPr="00BA402A" w:rsidRDefault="006F76C5" w:rsidP="007E056D">
      <w:pPr>
        <w:numPr>
          <w:ilvl w:val="0"/>
          <w:numId w:val="55"/>
        </w:numPr>
        <w:ind w:hanging="720"/>
      </w:pPr>
      <w:r>
        <w:t xml:space="preserve">Click on </w:t>
      </w:r>
      <w:r w:rsidRPr="006F76C5">
        <w:rPr>
          <w:b/>
          <w:bCs/>
        </w:rPr>
        <w:t xml:space="preserve">Examples of </w:t>
      </w:r>
      <w:r w:rsidR="001D6D50">
        <w:rPr>
          <w:b/>
          <w:bCs/>
        </w:rPr>
        <w:t xml:space="preserve">MARC </w:t>
      </w:r>
      <w:r w:rsidRPr="006F76C5">
        <w:rPr>
          <w:b/>
          <w:bCs/>
        </w:rPr>
        <w:t>RDA Record (JSC)</w:t>
      </w:r>
    </w:p>
    <w:p w14:paraId="028DABFB" w14:textId="77777777" w:rsidR="00824923" w:rsidRDefault="00BA402A" w:rsidP="00BA402A">
      <w:pPr>
        <w:numPr>
          <w:ilvl w:val="0"/>
          <w:numId w:val="55"/>
        </w:numPr>
        <w:ind w:hanging="720"/>
      </w:pPr>
      <w:r w:rsidRPr="00BA402A">
        <w:t>Click on</w:t>
      </w:r>
      <w:r w:rsidRPr="00BA402A">
        <w:rPr>
          <w:b/>
          <w:bCs/>
        </w:rPr>
        <w:t xml:space="preserve"> Examples of MARC RDA Record (JSC) - bibliographic records </w:t>
      </w:r>
      <w:r w:rsidRPr="00BA402A">
        <w:t>to launch the</w:t>
      </w:r>
      <w:r w:rsidRPr="00BA402A">
        <w:rPr>
          <w:b/>
          <w:bCs/>
        </w:rPr>
        <w:t xml:space="preserve"> </w:t>
      </w:r>
      <w:r w:rsidR="00824923">
        <w:t>examples in a new browser tab.</w:t>
      </w:r>
    </w:p>
    <w:p w14:paraId="100B5D01" w14:textId="77777777" w:rsidR="00824923" w:rsidRDefault="00824923" w:rsidP="008B3726"/>
    <w:p w14:paraId="1EFBB846" w14:textId="77777777" w:rsidR="006F76C5" w:rsidRDefault="008B3726" w:rsidP="00DD6245">
      <w:r>
        <w:t>There are examples in a variety of formats (audio recording, book, serial, video recording, and web site).  For each example, there is a table of RDA elements, ISBD punctuation and the RDA reference, and a</w:t>
      </w:r>
      <w:r w:rsidR="00A81660">
        <w:t>nother</w:t>
      </w:r>
      <w:r>
        <w:t xml:space="preserve"> table showing MARC coding.  The bookmarks at the left help you navigate quickly through the examples. </w:t>
      </w:r>
    </w:p>
    <w:p w14:paraId="39D915CB" w14:textId="77777777" w:rsidR="008B3726" w:rsidRDefault="008B3726" w:rsidP="008B3726"/>
    <w:p w14:paraId="5825E7B5" w14:textId="77777777" w:rsidR="008B3726" w:rsidRDefault="0056012B" w:rsidP="007E056D">
      <w:pPr>
        <w:numPr>
          <w:ilvl w:val="0"/>
          <w:numId w:val="55"/>
        </w:numPr>
        <w:ind w:hanging="720"/>
      </w:pPr>
      <w:r>
        <w:t xml:space="preserve">Click on the </w:t>
      </w:r>
      <w:r w:rsidRPr="0056012B">
        <w:rPr>
          <w:b/>
          <w:bCs/>
        </w:rPr>
        <w:t>Back</w:t>
      </w:r>
      <w:r>
        <w:t xml:space="preserve"> button in the browser</w:t>
      </w:r>
    </w:p>
    <w:p w14:paraId="4136F839" w14:textId="77777777" w:rsidR="00BA402A" w:rsidRDefault="00BA402A" w:rsidP="00BA402A">
      <w:pPr>
        <w:ind w:left="720"/>
      </w:pPr>
    </w:p>
    <w:p w14:paraId="74DD8B01" w14:textId="77777777" w:rsidR="007F0D24" w:rsidRDefault="00BA402A" w:rsidP="00BA402A">
      <w:r>
        <w:t>You could also c</w:t>
      </w:r>
      <w:r w:rsidR="0056012B">
        <w:t xml:space="preserve">lick on the link for </w:t>
      </w:r>
      <w:r w:rsidR="0056012B">
        <w:rPr>
          <w:b/>
          <w:bCs/>
        </w:rPr>
        <w:t>authority</w:t>
      </w:r>
      <w:r w:rsidR="0056012B" w:rsidRPr="008B3726">
        <w:rPr>
          <w:b/>
          <w:bCs/>
        </w:rPr>
        <w:t xml:space="preserve"> records</w:t>
      </w:r>
      <w:r>
        <w:rPr>
          <w:b/>
          <w:bCs/>
        </w:rPr>
        <w:t xml:space="preserve"> </w:t>
      </w:r>
      <w:r w:rsidRPr="00BA402A">
        <w:t>to see</w:t>
      </w:r>
      <w:r>
        <w:rPr>
          <w:b/>
          <w:bCs/>
        </w:rPr>
        <w:t xml:space="preserve"> </w:t>
      </w:r>
      <w:r w:rsidR="0056012B">
        <w:t>examples for persons, families, corporate bodies, works, and expressions.  As with the bibliographic examples, for each example, there is a table of RDA elements, ISBD punctuation and the RDA reference, and a</w:t>
      </w:r>
      <w:r w:rsidR="00A81660">
        <w:t>nother</w:t>
      </w:r>
      <w:r w:rsidR="0056012B">
        <w:t xml:space="preserve"> table showing MARC coding.  </w:t>
      </w:r>
    </w:p>
    <w:p w14:paraId="722A9F92" w14:textId="77777777" w:rsidR="007F0D24" w:rsidRDefault="007F0D24" w:rsidP="007F0D24"/>
    <w:p w14:paraId="683887C4" w14:textId="77777777" w:rsidR="007F0D24" w:rsidRDefault="007F0D24" w:rsidP="00BA402A">
      <w:pPr>
        <w:numPr>
          <w:ilvl w:val="0"/>
          <w:numId w:val="66"/>
        </w:numPr>
      </w:pPr>
      <w:r>
        <w:t xml:space="preserve">Close the </w:t>
      </w:r>
      <w:r w:rsidR="00BA402A">
        <w:t>“Help”</w:t>
      </w:r>
      <w:r>
        <w:t xml:space="preserve"> browser tab</w:t>
      </w:r>
    </w:p>
    <w:p w14:paraId="5BBD616A" w14:textId="77777777" w:rsidR="007F0D24" w:rsidRDefault="007F0D24" w:rsidP="007E056D">
      <w:pPr>
        <w:numPr>
          <w:ilvl w:val="0"/>
          <w:numId w:val="66"/>
        </w:numPr>
      </w:pPr>
      <w:r>
        <w:t xml:space="preserve">Click on </w:t>
      </w:r>
      <w:r w:rsidRPr="007F0D24">
        <w:rPr>
          <w:b/>
          <w:bCs/>
        </w:rPr>
        <w:t>Logout</w:t>
      </w:r>
      <w:r>
        <w:t xml:space="preserve"> to logout of both your Profile and the Toolkit in one step</w:t>
      </w:r>
    </w:p>
    <w:p w14:paraId="0B4EF8FA" w14:textId="77777777" w:rsidR="007F0D24" w:rsidRDefault="007F0D24" w:rsidP="007F0D24"/>
    <w:p w14:paraId="6FB23DA6" w14:textId="77777777" w:rsidR="007F0D24" w:rsidRDefault="007F0D24" w:rsidP="007F0D24">
      <w:pPr>
        <w:sectPr w:rsidR="007F0D24" w:rsidSect="00A866D9">
          <w:headerReference w:type="default" r:id="rId80"/>
          <w:footnotePr>
            <w:numFmt w:val="lowerLetter"/>
          </w:footnotePr>
          <w:endnotePr>
            <w:numFmt w:val="lowerLetter"/>
          </w:endnotePr>
          <w:pgSz w:w="12240" w:h="15840" w:code="1"/>
          <w:pgMar w:top="1440" w:right="1440" w:bottom="1440" w:left="1440" w:header="720" w:footer="720" w:gutter="0"/>
          <w:cols w:space="720"/>
        </w:sectPr>
      </w:pPr>
    </w:p>
    <w:p w14:paraId="23F3F74D" w14:textId="77777777" w:rsidR="0056012B" w:rsidRDefault="0098121F" w:rsidP="00707377">
      <w:pPr>
        <w:pStyle w:val="Overskrift1"/>
      </w:pPr>
      <w:bookmarkStart w:id="129" w:name="_Toc387415117"/>
      <w:r>
        <w:lastRenderedPageBreak/>
        <w:t xml:space="preserve">Appendix:  Quick Reminders </w:t>
      </w:r>
      <w:r w:rsidR="00707377">
        <w:t>a</w:t>
      </w:r>
      <w:r>
        <w:t>bout the RDA Toolkit</w:t>
      </w:r>
      <w:bookmarkEnd w:id="129"/>
    </w:p>
    <w:p w14:paraId="61631153" w14:textId="77777777" w:rsidR="0098121F" w:rsidRDefault="0098121F" w:rsidP="00DD6245">
      <w:pPr>
        <w:numPr>
          <w:ilvl w:val="0"/>
          <w:numId w:val="67"/>
        </w:numPr>
        <w:tabs>
          <w:tab w:val="clear" w:pos="1080"/>
          <w:tab w:val="num" w:pos="720"/>
        </w:tabs>
        <w:ind w:left="720" w:hanging="720"/>
      </w:pPr>
      <w:r>
        <w:t xml:space="preserve">Remember the two-stage authentication and login procedure.  You must first be authenticated into </w:t>
      </w:r>
      <w:r w:rsidR="00DD6245">
        <w:t>a Toolkit</w:t>
      </w:r>
      <w:r>
        <w:t xml:space="preserve"> account</w:t>
      </w:r>
      <w:r w:rsidR="002B4E26">
        <w:t>,</w:t>
      </w:r>
      <w:r>
        <w:t xml:space="preserve"> using </w:t>
      </w:r>
      <w:r w:rsidR="00DD6245">
        <w:t>whichever authentication procedure is in use in your institution;</w:t>
      </w:r>
      <w:r>
        <w:t xml:space="preserve"> you may then decide to go further and login to your personal profile.</w:t>
      </w:r>
    </w:p>
    <w:p w14:paraId="309C7A84" w14:textId="77777777" w:rsidR="0098121F" w:rsidRDefault="0098121F" w:rsidP="0098121F">
      <w:pPr>
        <w:tabs>
          <w:tab w:val="num" w:pos="720"/>
        </w:tabs>
        <w:ind w:left="720" w:hanging="720"/>
      </w:pPr>
    </w:p>
    <w:p w14:paraId="7E14D9DD" w14:textId="77777777" w:rsidR="0098121F" w:rsidRDefault="0098121F" w:rsidP="00DD6245">
      <w:pPr>
        <w:numPr>
          <w:ilvl w:val="0"/>
          <w:numId w:val="67"/>
        </w:numPr>
        <w:tabs>
          <w:tab w:val="clear" w:pos="1080"/>
          <w:tab w:val="num" w:pos="720"/>
        </w:tabs>
        <w:ind w:left="720" w:hanging="720"/>
      </w:pPr>
      <w:r>
        <w:t>If you get timed-out, click on the large blue “Access RDA Toolkit” button</w:t>
      </w:r>
      <w:r w:rsidR="00DD6245">
        <w:t>; you will to again login</w:t>
      </w:r>
      <w:r>
        <w:t>.</w:t>
      </w:r>
    </w:p>
    <w:p w14:paraId="00F6F12B" w14:textId="77777777" w:rsidR="0098121F" w:rsidRDefault="0098121F" w:rsidP="0098121F">
      <w:pPr>
        <w:tabs>
          <w:tab w:val="num" w:pos="720"/>
        </w:tabs>
        <w:ind w:left="720" w:hanging="720"/>
      </w:pPr>
    </w:p>
    <w:p w14:paraId="1C8EB818" w14:textId="77777777" w:rsidR="0098121F" w:rsidRDefault="00DD6245" w:rsidP="00DD6245">
      <w:pPr>
        <w:numPr>
          <w:ilvl w:val="0"/>
          <w:numId w:val="67"/>
        </w:numPr>
        <w:tabs>
          <w:tab w:val="clear" w:pos="1080"/>
          <w:tab w:val="num" w:pos="720"/>
        </w:tabs>
        <w:ind w:left="720" w:hanging="720"/>
      </w:pPr>
      <w:r>
        <w:t>Generally, d</w:t>
      </w:r>
      <w:r w:rsidR="0098121F">
        <w:t xml:space="preserve">o not use </w:t>
      </w:r>
      <w:r w:rsidR="002B4E26">
        <w:t>the</w:t>
      </w:r>
      <w:r w:rsidR="0098121F">
        <w:t xml:space="preserve"> browser “Back” and “Forward” buttons for navigation within the Toolkit.</w:t>
      </w:r>
    </w:p>
    <w:p w14:paraId="2A393069" w14:textId="77777777" w:rsidR="0098121F" w:rsidRDefault="0098121F" w:rsidP="0098121F"/>
    <w:p w14:paraId="6F02FA41" w14:textId="77777777" w:rsidR="0098121F" w:rsidRDefault="0098121F" w:rsidP="007E056D">
      <w:pPr>
        <w:numPr>
          <w:ilvl w:val="0"/>
          <w:numId w:val="67"/>
        </w:numPr>
        <w:tabs>
          <w:tab w:val="clear" w:pos="1080"/>
          <w:tab w:val="num" w:pos="720"/>
        </w:tabs>
        <w:ind w:left="720" w:hanging="720"/>
      </w:pPr>
      <w:r>
        <w:t xml:space="preserve">Remember to clear your previous </w:t>
      </w:r>
      <w:r w:rsidR="00DD6245">
        <w:t xml:space="preserve">“Advanced” </w:t>
      </w:r>
      <w:r>
        <w:t>search.</w:t>
      </w:r>
    </w:p>
    <w:p w14:paraId="60478A75" w14:textId="77777777" w:rsidR="0098121F" w:rsidRDefault="0098121F" w:rsidP="0098121F"/>
    <w:p w14:paraId="33978FE2" w14:textId="77777777" w:rsidR="0098121F" w:rsidRDefault="0098121F" w:rsidP="00DD6245">
      <w:pPr>
        <w:numPr>
          <w:ilvl w:val="0"/>
          <w:numId w:val="67"/>
        </w:numPr>
        <w:tabs>
          <w:tab w:val="clear" w:pos="1080"/>
          <w:tab w:val="num" w:pos="720"/>
        </w:tabs>
        <w:ind w:left="720" w:hanging="720"/>
      </w:pPr>
      <w:r>
        <w:t xml:space="preserve">Always follow the </w:t>
      </w:r>
      <w:r w:rsidR="002B645C">
        <w:t>directions</w:t>
      </w:r>
      <w:r w:rsidR="00DC0FC0">
        <w:t xml:space="preserve"> of the </w:t>
      </w:r>
      <w:r>
        <w:t>LC</w:t>
      </w:r>
      <w:r w:rsidR="00C82892">
        <w:t xml:space="preserve">-PCC </w:t>
      </w:r>
      <w:r>
        <w:t>PS</w:t>
      </w:r>
      <w:r w:rsidR="00DD6245">
        <w:t>, if that is appropriate for your institution</w:t>
      </w:r>
      <w:r w:rsidR="00722722">
        <w:t>.</w:t>
      </w:r>
    </w:p>
    <w:p w14:paraId="5877A1B9" w14:textId="77777777" w:rsidR="0098121F" w:rsidRDefault="0098121F" w:rsidP="0098121F"/>
    <w:p w14:paraId="00842122" w14:textId="77777777" w:rsidR="0098121F" w:rsidRDefault="0098121F" w:rsidP="007E056D">
      <w:pPr>
        <w:numPr>
          <w:ilvl w:val="0"/>
          <w:numId w:val="67"/>
        </w:numPr>
        <w:tabs>
          <w:tab w:val="clear" w:pos="1080"/>
          <w:tab w:val="num" w:pos="720"/>
        </w:tabs>
        <w:ind w:left="720" w:hanging="720"/>
      </w:pPr>
      <w:r>
        <w:t xml:space="preserve">Do not ‘freeze’ yourself out of seeing important instructions by </w:t>
      </w:r>
      <w:r w:rsidR="00707377">
        <w:t xml:space="preserve">searching </w:t>
      </w:r>
      <w:r w:rsidR="00722722">
        <w:t>too</w:t>
      </w:r>
      <w:r w:rsidR="00707377">
        <w:t xml:space="preserve"> </w:t>
      </w:r>
      <w:r w:rsidR="00722722">
        <w:t>narrow</w:t>
      </w:r>
      <w:r w:rsidR="00707377">
        <w:t>ly</w:t>
      </w:r>
      <w:r w:rsidR="00722722">
        <w:t xml:space="preserve"> or by </w:t>
      </w:r>
      <w:r>
        <w:t>us</w:t>
      </w:r>
      <w:r w:rsidR="00707377">
        <w:t xml:space="preserve">ing </w:t>
      </w:r>
      <w:r>
        <w:t>filters</w:t>
      </w:r>
      <w:r w:rsidR="00707377" w:rsidRPr="00707377">
        <w:t xml:space="preserve"> </w:t>
      </w:r>
      <w:r w:rsidR="00707377">
        <w:t>or instruction types injudiciously</w:t>
      </w:r>
      <w:r w:rsidR="00722722">
        <w:t>.</w:t>
      </w:r>
    </w:p>
    <w:p w14:paraId="67F7D08B" w14:textId="77777777" w:rsidR="00722722" w:rsidRDefault="00722722" w:rsidP="00722722"/>
    <w:p w14:paraId="2908515F" w14:textId="77777777" w:rsidR="00722722" w:rsidRDefault="00722722" w:rsidP="007E056D">
      <w:pPr>
        <w:numPr>
          <w:ilvl w:val="0"/>
          <w:numId w:val="67"/>
        </w:numPr>
        <w:tabs>
          <w:tab w:val="clear" w:pos="1080"/>
          <w:tab w:val="num" w:pos="720"/>
        </w:tabs>
        <w:ind w:left="720" w:hanging="720"/>
      </w:pPr>
      <w:r>
        <w:t>On the other hand, with experience you can search more effectively by carefully selecting only portions of RDA or LC</w:t>
      </w:r>
      <w:r w:rsidR="00523F1F">
        <w:t xml:space="preserve">-PCC </w:t>
      </w:r>
      <w:r>
        <w:t xml:space="preserve">PS </w:t>
      </w:r>
      <w:r w:rsidR="002B645C">
        <w:t xml:space="preserve">to be searched </w:t>
      </w:r>
      <w:r>
        <w:t>(e.g., a specific section or chapter)</w:t>
      </w:r>
    </w:p>
    <w:p w14:paraId="3F266588" w14:textId="77777777" w:rsidR="00707377" w:rsidRDefault="00707377" w:rsidP="00707377"/>
    <w:p w14:paraId="3F11D8D7" w14:textId="77777777" w:rsidR="00707377" w:rsidRDefault="00707377" w:rsidP="007E056D">
      <w:pPr>
        <w:numPr>
          <w:ilvl w:val="0"/>
          <w:numId w:val="67"/>
        </w:numPr>
        <w:tabs>
          <w:tab w:val="clear" w:pos="1080"/>
          <w:tab w:val="num" w:pos="720"/>
        </w:tabs>
        <w:ind w:left="720" w:hanging="720"/>
      </w:pPr>
      <w:r>
        <w:t xml:space="preserve">Be careful to </w:t>
      </w:r>
      <w:r w:rsidR="00BA7A5E">
        <w:t>know</w:t>
      </w:r>
      <w:r>
        <w:t xml:space="preserve"> whether you are looking at RDA or LC</w:t>
      </w:r>
      <w:r w:rsidR="00C82892">
        <w:t xml:space="preserve">-PCC </w:t>
      </w:r>
      <w:r>
        <w:t>PS.</w:t>
      </w:r>
    </w:p>
    <w:sectPr w:rsidR="00707377" w:rsidSect="00A866D9">
      <w:headerReference w:type="default" r:id="rId81"/>
      <w:footnotePr>
        <w:numFmt w:val="lowerLetter"/>
      </w:footnotePr>
      <w:endnotePr>
        <w:numFmt w:val="lowerLetter"/>
      </w:endnotePr>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E4F57" w14:textId="77777777" w:rsidR="00D446B4" w:rsidRDefault="00D446B4">
      <w:r>
        <w:separator/>
      </w:r>
    </w:p>
  </w:endnote>
  <w:endnote w:type="continuationSeparator" w:id="0">
    <w:p w14:paraId="54906F6E" w14:textId="77777777" w:rsidR="00D446B4" w:rsidRDefault="00D4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1)">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188AD" w14:textId="77777777" w:rsidR="008C3E74" w:rsidRDefault="008C3E7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C37A" w14:textId="77777777" w:rsidR="008C3E74" w:rsidRDefault="008C3E74">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B731D" w14:textId="77777777" w:rsidR="008C3E74" w:rsidRDefault="008C3E74">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5816E" w14:textId="77777777" w:rsidR="0073003B" w:rsidRDefault="0073003B" w:rsidP="00326B3D">
    <w:pPr>
      <w:pStyle w:val="Bunntekst"/>
      <w:tabs>
        <w:tab w:val="clear" w:pos="4320"/>
        <w:tab w:val="clear" w:pos="8640"/>
        <w:tab w:val="center" w:pos="4680"/>
        <w:tab w:val="right" w:pos="9360"/>
      </w:tabs>
    </w:pPr>
    <w:r>
      <w:rPr>
        <w:sz w:val="20"/>
      </w:rPr>
      <w:t xml:space="preserve">LC </w:t>
    </w:r>
    <w:r w:rsidRPr="001C6F64">
      <w:rPr>
        <w:sz w:val="20"/>
      </w:rPr>
      <w:t>COIN</w:t>
    </w:r>
    <w:r w:rsidRPr="001C6F64">
      <w:rPr>
        <w:sz w:val="20"/>
      </w:rPr>
      <w:tab/>
    </w:r>
    <w:r w:rsidRPr="001C6F64">
      <w:rPr>
        <w:rStyle w:val="Sidetall"/>
        <w:sz w:val="20"/>
      </w:rPr>
      <w:fldChar w:fldCharType="begin"/>
    </w:r>
    <w:r w:rsidRPr="001C6F64">
      <w:rPr>
        <w:rStyle w:val="Sidetall"/>
        <w:sz w:val="20"/>
      </w:rPr>
      <w:instrText xml:space="preserve"> PAGE </w:instrText>
    </w:r>
    <w:r w:rsidRPr="001C6F64">
      <w:rPr>
        <w:rStyle w:val="Sidetall"/>
        <w:sz w:val="20"/>
      </w:rPr>
      <w:fldChar w:fldCharType="separate"/>
    </w:r>
    <w:r w:rsidR="00A62F23">
      <w:rPr>
        <w:rStyle w:val="Sidetall"/>
        <w:noProof/>
        <w:sz w:val="20"/>
      </w:rPr>
      <w:t>ii</w:t>
    </w:r>
    <w:r w:rsidRPr="001C6F64">
      <w:rPr>
        <w:rStyle w:val="Sidetall"/>
        <w:sz w:val="20"/>
      </w:rPr>
      <w:fldChar w:fldCharType="end"/>
    </w:r>
    <w:r w:rsidRPr="001C6F64">
      <w:rPr>
        <w:rStyle w:val="Sidetall"/>
        <w:sz w:val="20"/>
      </w:rPr>
      <w:tab/>
    </w:r>
    <w:r>
      <w:rPr>
        <w:rStyle w:val="Sidetall"/>
        <w:sz w:val="20"/>
      </w:rPr>
      <w:t>June 2014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7B438" w14:textId="77777777" w:rsidR="0073003B" w:rsidRPr="00265F06" w:rsidRDefault="0073003B" w:rsidP="00326B3D">
    <w:pPr>
      <w:tabs>
        <w:tab w:val="center" w:pos="4680"/>
        <w:tab w:val="right" w:pos="9360"/>
      </w:tabs>
      <w:rPr>
        <w:sz w:val="20"/>
      </w:rPr>
    </w:pPr>
    <w:r>
      <w:rPr>
        <w:sz w:val="20"/>
      </w:rPr>
      <w:t xml:space="preserve">LC </w:t>
    </w:r>
    <w:r w:rsidRPr="00265F06">
      <w:rPr>
        <w:sz w:val="20"/>
      </w:rPr>
      <w:t>COIN</w:t>
    </w:r>
    <w:r w:rsidRPr="00265F06">
      <w:rPr>
        <w:sz w:val="20"/>
      </w:rPr>
      <w:tab/>
    </w:r>
    <w:r w:rsidRPr="00265F06">
      <w:rPr>
        <w:rStyle w:val="Sidetall"/>
        <w:sz w:val="20"/>
      </w:rPr>
      <w:fldChar w:fldCharType="begin"/>
    </w:r>
    <w:r w:rsidRPr="00265F06">
      <w:rPr>
        <w:rStyle w:val="Sidetall"/>
        <w:sz w:val="20"/>
      </w:rPr>
      <w:instrText xml:space="preserve"> PAGE </w:instrText>
    </w:r>
    <w:r w:rsidRPr="00265F06">
      <w:rPr>
        <w:rStyle w:val="Sidetall"/>
        <w:sz w:val="20"/>
      </w:rPr>
      <w:fldChar w:fldCharType="separate"/>
    </w:r>
    <w:r w:rsidR="00A62F23">
      <w:rPr>
        <w:rStyle w:val="Sidetall"/>
        <w:noProof/>
        <w:sz w:val="20"/>
      </w:rPr>
      <w:t>25</w:t>
    </w:r>
    <w:r w:rsidRPr="00265F06">
      <w:rPr>
        <w:rStyle w:val="Sidetall"/>
        <w:sz w:val="20"/>
      </w:rPr>
      <w:fldChar w:fldCharType="end"/>
    </w:r>
    <w:r w:rsidRPr="00265F06">
      <w:rPr>
        <w:rStyle w:val="Sidetall"/>
        <w:sz w:val="20"/>
      </w:rPr>
      <w:tab/>
    </w:r>
    <w:r>
      <w:rPr>
        <w:rStyle w:val="Sidetall"/>
        <w:sz w:val="20"/>
      </w:rPr>
      <w:t>June 2014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52A5C" w14:textId="77777777" w:rsidR="0073003B" w:rsidRPr="003E0976" w:rsidRDefault="0073003B" w:rsidP="003E0976">
    <w:pPr>
      <w:pStyle w:val="Bunn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1A8A3" w14:textId="77777777" w:rsidR="0073003B" w:rsidRPr="00265F06" w:rsidRDefault="0073003B" w:rsidP="00326B3D">
    <w:pPr>
      <w:tabs>
        <w:tab w:val="center" w:pos="4680"/>
        <w:tab w:val="right" w:pos="9360"/>
      </w:tabs>
      <w:rPr>
        <w:sz w:val="20"/>
      </w:rPr>
    </w:pPr>
    <w:r>
      <w:rPr>
        <w:sz w:val="20"/>
      </w:rPr>
      <w:t xml:space="preserve">LC </w:t>
    </w:r>
    <w:r w:rsidRPr="00265F06">
      <w:rPr>
        <w:sz w:val="20"/>
      </w:rPr>
      <w:t>COIN</w:t>
    </w:r>
    <w:r w:rsidRPr="00265F06">
      <w:rPr>
        <w:sz w:val="20"/>
      </w:rPr>
      <w:tab/>
    </w:r>
    <w:r w:rsidRPr="00265F06">
      <w:rPr>
        <w:rStyle w:val="Sidetall"/>
        <w:sz w:val="20"/>
      </w:rPr>
      <w:fldChar w:fldCharType="begin"/>
    </w:r>
    <w:r w:rsidRPr="00265F06">
      <w:rPr>
        <w:rStyle w:val="Sidetall"/>
        <w:sz w:val="20"/>
      </w:rPr>
      <w:instrText xml:space="preserve"> PAGE </w:instrText>
    </w:r>
    <w:r w:rsidRPr="00265F06">
      <w:rPr>
        <w:rStyle w:val="Sidetall"/>
        <w:sz w:val="20"/>
      </w:rPr>
      <w:fldChar w:fldCharType="separate"/>
    </w:r>
    <w:r w:rsidR="00A62F23">
      <w:rPr>
        <w:rStyle w:val="Sidetall"/>
        <w:noProof/>
        <w:sz w:val="20"/>
      </w:rPr>
      <w:t>31</w:t>
    </w:r>
    <w:r w:rsidRPr="00265F06">
      <w:rPr>
        <w:rStyle w:val="Sidetall"/>
        <w:sz w:val="20"/>
      </w:rPr>
      <w:fldChar w:fldCharType="end"/>
    </w:r>
    <w:r w:rsidRPr="00265F06">
      <w:rPr>
        <w:rStyle w:val="Sidetall"/>
        <w:sz w:val="20"/>
      </w:rPr>
      <w:tab/>
    </w:r>
    <w:r>
      <w:rPr>
        <w:rStyle w:val="Sidetall"/>
        <w:sz w:val="20"/>
      </w:rPr>
      <w:t>June 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F318B" w14:textId="77777777" w:rsidR="00D446B4" w:rsidRDefault="00D446B4">
      <w:r>
        <w:separator/>
      </w:r>
    </w:p>
  </w:footnote>
  <w:footnote w:type="continuationSeparator" w:id="0">
    <w:p w14:paraId="59830FE2" w14:textId="77777777" w:rsidR="00D446B4" w:rsidRDefault="00D446B4">
      <w:r>
        <w:continuationSeparator/>
      </w:r>
    </w:p>
  </w:footnote>
  <w:footnote w:id="1">
    <w:p w14:paraId="23A9966C" w14:textId="77777777" w:rsidR="0073003B" w:rsidRDefault="0073003B" w:rsidP="006A33DE">
      <w:pPr>
        <w:pStyle w:val="Fotnotetekst"/>
      </w:pPr>
      <w:r>
        <w:rPr>
          <w:rStyle w:val="Fotnotereferanse"/>
        </w:rPr>
        <w:footnoteRef/>
      </w:r>
      <w:r>
        <w:t xml:space="preserve"> We will use Firefox in class.  You can also utilize the RDA Toolkit in Internet Explorer, version 8 and later.  If using the Toolkit through IE, some features may look and function differently than presented in this material.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B617" w14:textId="77777777" w:rsidR="008C3E74" w:rsidRDefault="008C3E74">
    <w:pPr>
      <w:pStyle w:val="Toppteks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4320A" w14:textId="77777777" w:rsidR="0073003B" w:rsidRPr="003E0976" w:rsidRDefault="0073003B" w:rsidP="003E0976">
    <w:pPr>
      <w:pStyle w:val="Toppteks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09BD" w14:textId="77777777" w:rsidR="0073003B" w:rsidRPr="00265F06" w:rsidRDefault="00D854C6" w:rsidP="00A41B93">
    <w:pPr>
      <w:tabs>
        <w:tab w:val="right" w:pos="9360"/>
      </w:tabs>
      <w:rPr>
        <w:sz w:val="20"/>
      </w:rPr>
    </w:pPr>
    <w:r>
      <w:rPr>
        <w:sz w:val="20"/>
      </w:rPr>
      <w:t>RDA: Using the RDA Toolkit – Non-LC Staff</w:t>
    </w:r>
    <w:r w:rsidR="0073003B">
      <w:rPr>
        <w:sz w:val="20"/>
      </w:rPr>
      <w:tab/>
      <w:t>Unit 5</w:t>
    </w:r>
    <w:r w:rsidR="0073003B" w:rsidRPr="00265F06">
      <w:rPr>
        <w:sz w:val="20"/>
      </w:rPr>
      <w:t xml:space="preserve">: </w:t>
    </w:r>
    <w:r w:rsidR="0073003B">
      <w:rPr>
        <w:sz w:val="20"/>
      </w:rPr>
      <w:t>User-Contributed Content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E64B" w14:textId="77777777" w:rsidR="0073003B" w:rsidRPr="00265F06" w:rsidRDefault="00D854C6" w:rsidP="0056012B">
    <w:pPr>
      <w:tabs>
        <w:tab w:val="right" w:pos="9360"/>
      </w:tabs>
      <w:rPr>
        <w:sz w:val="20"/>
      </w:rPr>
    </w:pPr>
    <w:r>
      <w:rPr>
        <w:sz w:val="20"/>
      </w:rPr>
      <w:t>RDA: Using the RDA Toolkit – Non-LC Staff</w:t>
    </w:r>
    <w:r w:rsidR="0073003B">
      <w:rPr>
        <w:sz w:val="20"/>
      </w:rPr>
      <w:tab/>
      <w:t>Unit 6</w:t>
    </w:r>
    <w:r w:rsidR="0073003B" w:rsidRPr="00265F06">
      <w:rPr>
        <w:sz w:val="20"/>
      </w:rPr>
      <w:t xml:space="preserve">: </w:t>
    </w:r>
    <w:r w:rsidR="0073003B">
      <w:rPr>
        <w:sz w:val="20"/>
      </w:rPr>
      <w:t>Help, Support, and Other Resources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A097E" w14:textId="77777777" w:rsidR="0073003B" w:rsidRPr="00265F06" w:rsidRDefault="00D854C6" w:rsidP="0098121F">
    <w:pPr>
      <w:tabs>
        <w:tab w:val="right" w:pos="9360"/>
      </w:tabs>
      <w:rPr>
        <w:sz w:val="20"/>
      </w:rPr>
    </w:pPr>
    <w:r>
      <w:rPr>
        <w:sz w:val="20"/>
      </w:rPr>
      <w:t>RDA: Using the RDA Toolkit – Non-LC Staff</w:t>
    </w:r>
    <w:r w:rsidR="0073003B">
      <w:rPr>
        <w:sz w:val="20"/>
      </w:rPr>
      <w:tab/>
      <w:t>App.  Quick Reminders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F5FCE" w14:textId="77777777" w:rsidR="008C3E74" w:rsidRDefault="008C3E74">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EC7B4" w14:textId="77777777" w:rsidR="008C3E74" w:rsidRDefault="008C3E74">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9EB59" w14:textId="77777777" w:rsidR="0073003B" w:rsidRDefault="0073003B">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0AC70" w14:textId="77777777" w:rsidR="0073003B" w:rsidRPr="00265F06" w:rsidRDefault="0073003B" w:rsidP="00D854C6">
    <w:pPr>
      <w:tabs>
        <w:tab w:val="right" w:pos="9360"/>
      </w:tabs>
      <w:rPr>
        <w:sz w:val="20"/>
      </w:rPr>
    </w:pPr>
    <w:r>
      <w:rPr>
        <w:sz w:val="20"/>
      </w:rPr>
      <w:t>RDA: Using the RDA Toolkit</w:t>
    </w:r>
    <w:r w:rsidR="00D854C6">
      <w:rPr>
        <w:sz w:val="20"/>
      </w:rPr>
      <w:t xml:space="preserve"> – Non-LC Staff </w:t>
    </w:r>
    <w:r w:rsidRPr="00265F06">
      <w:rPr>
        <w:sz w:val="20"/>
      </w:rPr>
      <w:tab/>
    </w:r>
    <w:r>
      <w:rPr>
        <w:sz w:val="20"/>
      </w:rPr>
      <w:t>Table of Contents</w:t>
    </w:r>
  </w:p>
  <w:p w14:paraId="7AA3FBC2" w14:textId="77777777" w:rsidR="0073003B" w:rsidRDefault="0073003B">
    <w:pPr>
      <w:pStyle w:val="Top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2FCAF" w14:textId="77777777" w:rsidR="0073003B" w:rsidRPr="00265F06" w:rsidRDefault="00D854C6" w:rsidP="00A41B93">
    <w:pPr>
      <w:tabs>
        <w:tab w:val="right" w:pos="9360"/>
      </w:tabs>
      <w:rPr>
        <w:sz w:val="20"/>
      </w:rPr>
    </w:pPr>
    <w:r>
      <w:rPr>
        <w:sz w:val="20"/>
      </w:rPr>
      <w:t>RDA: Using the RDA Toolkit – Non-LC Staff</w:t>
    </w:r>
    <w:r w:rsidR="0073003B" w:rsidRPr="00265F06">
      <w:rPr>
        <w:sz w:val="20"/>
      </w:rPr>
      <w:tab/>
      <w:t xml:space="preserve">Unit 1: </w:t>
    </w:r>
    <w:r w:rsidR="0073003B">
      <w:rPr>
        <w:sz w:val="20"/>
      </w:rPr>
      <w:t>Getting Started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948F7" w14:textId="77777777" w:rsidR="0073003B" w:rsidRPr="00265F06" w:rsidRDefault="00D854C6" w:rsidP="00A41B93">
    <w:pPr>
      <w:tabs>
        <w:tab w:val="right" w:pos="9360"/>
      </w:tabs>
      <w:rPr>
        <w:sz w:val="20"/>
      </w:rPr>
    </w:pPr>
    <w:r>
      <w:rPr>
        <w:sz w:val="20"/>
      </w:rPr>
      <w:t>RDA: Using the RDA Toolkit – Non-LC Staff</w:t>
    </w:r>
    <w:r w:rsidR="0073003B" w:rsidRPr="00265F06">
      <w:rPr>
        <w:sz w:val="20"/>
      </w:rPr>
      <w:tab/>
      <w:t>Unit 2:</w:t>
    </w:r>
    <w:r w:rsidR="0073003B">
      <w:rPr>
        <w:sz w:val="20"/>
      </w:rPr>
      <w:t xml:space="preserve"> Interface and Navigation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6064C" w14:textId="77777777" w:rsidR="0073003B" w:rsidRPr="00265F06" w:rsidRDefault="00D854C6" w:rsidP="00A41B93">
    <w:pPr>
      <w:tabs>
        <w:tab w:val="right" w:pos="9360"/>
      </w:tabs>
      <w:rPr>
        <w:sz w:val="20"/>
      </w:rPr>
    </w:pPr>
    <w:r>
      <w:rPr>
        <w:sz w:val="20"/>
      </w:rPr>
      <w:t>RDA: Using the RDA Toolkit – Non-LC Staff</w:t>
    </w:r>
    <w:r w:rsidR="0073003B">
      <w:rPr>
        <w:sz w:val="20"/>
      </w:rPr>
      <w:tab/>
      <w:t>Unit 3</w:t>
    </w:r>
    <w:r w:rsidR="0073003B" w:rsidRPr="00265F06">
      <w:rPr>
        <w:sz w:val="20"/>
      </w:rPr>
      <w:t xml:space="preserve">: </w:t>
    </w:r>
    <w:r w:rsidR="0073003B">
      <w:rPr>
        <w:sz w:val="20"/>
      </w:rPr>
      <w:t>Searching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C2366" w14:textId="77777777" w:rsidR="0073003B" w:rsidRPr="00265F06" w:rsidRDefault="00D854C6" w:rsidP="003C3221">
    <w:pPr>
      <w:tabs>
        <w:tab w:val="right" w:pos="9360"/>
      </w:tabs>
      <w:rPr>
        <w:sz w:val="20"/>
      </w:rPr>
    </w:pPr>
    <w:r>
      <w:rPr>
        <w:sz w:val="20"/>
      </w:rPr>
      <w:t>RDA: Using the RDA Toolkit – Non-LC Staff</w:t>
    </w:r>
    <w:r w:rsidR="0073003B">
      <w:rPr>
        <w:sz w:val="20"/>
      </w:rPr>
      <w:tab/>
      <w:t>Unit 4</w:t>
    </w:r>
    <w:r w:rsidR="0073003B" w:rsidRPr="00265F06">
      <w:rPr>
        <w:sz w:val="20"/>
      </w:rPr>
      <w:t xml:space="preserve">: </w:t>
    </w:r>
    <w:r w:rsidR="0073003B">
      <w:rPr>
        <w:sz w:val="20"/>
      </w:rPr>
      <w:t>Personalizing the Toolkit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CE08BC"/>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18E5D1D"/>
    <w:multiLevelType w:val="hybridMultilevel"/>
    <w:tmpl w:val="F32212C6"/>
    <w:lvl w:ilvl="0" w:tplc="E0BE92AE">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073C6"/>
    <w:multiLevelType w:val="hybridMultilevel"/>
    <w:tmpl w:val="6A940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8182F"/>
    <w:multiLevelType w:val="hybridMultilevel"/>
    <w:tmpl w:val="DCCC246A"/>
    <w:lvl w:ilvl="0" w:tplc="E0BE92AE">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C13DCA"/>
    <w:multiLevelType w:val="multilevel"/>
    <w:tmpl w:val="45AEB810"/>
    <w:lvl w:ilvl="0">
      <w:numFmt w:val="bullet"/>
      <w:lvlText w:val=""/>
      <w:lvlJc w:val="left"/>
      <w:pPr>
        <w:tabs>
          <w:tab w:val="num" w:pos="360"/>
        </w:tabs>
        <w:ind w:left="360" w:hanging="360"/>
      </w:pPr>
      <w:rPr>
        <w:rFonts w:ascii="Wingdings 2" w:eastAsia="Times New Roman" w:hAnsi="Wingdings 2" w:cs="Times New Roman"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07F02A94"/>
    <w:multiLevelType w:val="hybridMultilevel"/>
    <w:tmpl w:val="5E1AA7DA"/>
    <w:lvl w:ilvl="0" w:tplc="664A91AA">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3C2D89"/>
    <w:multiLevelType w:val="hybridMultilevel"/>
    <w:tmpl w:val="549EAE18"/>
    <w:lvl w:ilvl="0" w:tplc="B6766590">
      <w:numFmt w:val="bullet"/>
      <w:lvlText w:val=""/>
      <w:lvlJc w:val="left"/>
      <w:pPr>
        <w:tabs>
          <w:tab w:val="num" w:pos="720"/>
        </w:tabs>
        <w:ind w:left="720" w:hanging="720"/>
      </w:pPr>
      <w:rPr>
        <w:rFonts w:ascii="Wingdings 2" w:eastAsia="Times New Roman" w:hAnsi="Wingdings 2"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1756A1B"/>
    <w:multiLevelType w:val="hybridMultilevel"/>
    <w:tmpl w:val="A9E43A74"/>
    <w:lvl w:ilvl="0" w:tplc="E0BE92AE">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B22A76"/>
    <w:multiLevelType w:val="hybridMultilevel"/>
    <w:tmpl w:val="5050A59A"/>
    <w:lvl w:ilvl="0" w:tplc="60DC738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26164E"/>
    <w:multiLevelType w:val="hybridMultilevel"/>
    <w:tmpl w:val="DD5218A8"/>
    <w:lvl w:ilvl="0" w:tplc="664A91AA">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1956F1"/>
    <w:multiLevelType w:val="hybridMultilevel"/>
    <w:tmpl w:val="74346196"/>
    <w:lvl w:ilvl="0" w:tplc="167CE08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0C1C2C"/>
    <w:multiLevelType w:val="hybridMultilevel"/>
    <w:tmpl w:val="0C4E8AF6"/>
    <w:lvl w:ilvl="0" w:tplc="09764BD0">
      <w:start w:val="1"/>
      <w:numFmt w:val="decimal"/>
      <w:lvlText w:val="%1."/>
      <w:lvlJc w:val="left"/>
      <w:pPr>
        <w:tabs>
          <w:tab w:val="num" w:pos="720"/>
        </w:tabs>
        <w:ind w:left="720" w:hanging="720"/>
      </w:pPr>
      <w:rPr>
        <w:rFonts w:hint="default"/>
        <w:b w:val="0"/>
        <w:bCs w:val="0"/>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C1F0F64"/>
    <w:multiLevelType w:val="hybridMultilevel"/>
    <w:tmpl w:val="30A806B6"/>
    <w:lvl w:ilvl="0" w:tplc="664A91AA">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9B100D"/>
    <w:multiLevelType w:val="hybridMultilevel"/>
    <w:tmpl w:val="C5AE5090"/>
    <w:lvl w:ilvl="0" w:tplc="7B0E37F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99784A"/>
    <w:multiLevelType w:val="hybridMultilevel"/>
    <w:tmpl w:val="F8EC3FD4"/>
    <w:lvl w:ilvl="0" w:tplc="A4C0D384">
      <w:start w:val="1"/>
      <w:numFmt w:val="decimal"/>
      <w:lvlText w:val="%1."/>
      <w:lvlJc w:val="left"/>
      <w:pPr>
        <w:tabs>
          <w:tab w:val="num" w:pos="720"/>
        </w:tabs>
        <w:ind w:left="720" w:hanging="720"/>
      </w:pPr>
      <w:rPr>
        <w:rFonts w:hint="default"/>
        <w:b w:val="0"/>
        <w:bCs w:val="0"/>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FA12612"/>
    <w:multiLevelType w:val="hybridMultilevel"/>
    <w:tmpl w:val="E1E833DA"/>
    <w:lvl w:ilvl="0" w:tplc="920EBB84">
      <w:start w:val="1"/>
      <w:numFmt w:val="decimal"/>
      <w:lvlText w:val="%1."/>
      <w:lvlJc w:val="left"/>
      <w:pPr>
        <w:tabs>
          <w:tab w:val="num" w:pos="720"/>
        </w:tabs>
        <w:ind w:left="720" w:hanging="360"/>
      </w:pPr>
      <w:rPr>
        <w:rFonts w:hint="default"/>
        <w:b w:val="0"/>
        <w:bCs w:val="0"/>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6E46A2"/>
    <w:multiLevelType w:val="hybridMultilevel"/>
    <w:tmpl w:val="063A22DE"/>
    <w:lvl w:ilvl="0" w:tplc="B6766590">
      <w:numFmt w:val="bullet"/>
      <w:lvlText w:val=""/>
      <w:lvlJc w:val="left"/>
      <w:pPr>
        <w:tabs>
          <w:tab w:val="num" w:pos="720"/>
        </w:tabs>
        <w:ind w:left="720" w:hanging="720"/>
      </w:pPr>
      <w:rPr>
        <w:rFonts w:ascii="Wingdings 2" w:eastAsia="Times New Roman" w:hAnsi="Wingdings 2" w:cs="Times New Roman" w:hint="default"/>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E63D3B"/>
    <w:multiLevelType w:val="hybridMultilevel"/>
    <w:tmpl w:val="27BCC892"/>
    <w:lvl w:ilvl="0" w:tplc="E8186EC0">
      <w:start w:val="1"/>
      <w:numFmt w:val="decimal"/>
      <w:lvlText w:val="%1."/>
      <w:lvlJc w:val="left"/>
      <w:pPr>
        <w:tabs>
          <w:tab w:val="num" w:pos="720"/>
        </w:tabs>
        <w:ind w:left="720" w:hanging="72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13A54A6"/>
    <w:multiLevelType w:val="hybridMultilevel"/>
    <w:tmpl w:val="65E6A342"/>
    <w:lvl w:ilvl="0" w:tplc="39B8C21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36E6AA2"/>
    <w:multiLevelType w:val="hybridMultilevel"/>
    <w:tmpl w:val="5D2CCBDA"/>
    <w:lvl w:ilvl="0" w:tplc="664A91AA">
      <w:start w:val="1"/>
      <w:numFmt w:val="bullet"/>
      <w:lvlText w:val=""/>
      <w:lvlJc w:val="left"/>
      <w:pPr>
        <w:tabs>
          <w:tab w:val="num" w:pos="720"/>
        </w:tabs>
        <w:ind w:left="720" w:hanging="360"/>
      </w:pPr>
      <w:rPr>
        <w:rFonts w:ascii="Wingdings 2" w:hAnsi="Wingdings 2" w:hint="default"/>
      </w:rPr>
    </w:lvl>
    <w:lvl w:ilvl="1" w:tplc="20EC48AA">
      <w:numFmt w:val="bullet"/>
      <w:lvlText w:val=""/>
      <w:lvlJc w:val="left"/>
      <w:pPr>
        <w:tabs>
          <w:tab w:val="num" w:pos="1440"/>
        </w:tabs>
        <w:ind w:left="1440" w:hanging="360"/>
      </w:pPr>
      <w:rPr>
        <w:rFonts w:ascii="Wingdings" w:eastAsia="Times New Roman" w:hAnsi="Wingdings" w:cs="Times New Roman" w:hint="default"/>
      </w:rPr>
    </w:lvl>
    <w:lvl w:ilvl="2" w:tplc="2642FA98">
      <w:start w:val="1"/>
      <w:numFmt w:val="decimal"/>
      <w:lvlText w:val="%3."/>
      <w:lvlJc w:val="left"/>
      <w:pPr>
        <w:tabs>
          <w:tab w:val="num" w:pos="2160"/>
        </w:tabs>
        <w:ind w:left="216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3845C1"/>
    <w:multiLevelType w:val="hybridMultilevel"/>
    <w:tmpl w:val="B456CD0C"/>
    <w:lvl w:ilvl="0" w:tplc="C5BC6D34">
      <w:start w:val="1"/>
      <w:numFmt w:val="decimal"/>
      <w:lvlText w:val="%1."/>
      <w:lvlJc w:val="left"/>
      <w:pPr>
        <w:tabs>
          <w:tab w:val="num" w:pos="720"/>
        </w:tabs>
        <w:ind w:left="720" w:hanging="360"/>
      </w:pPr>
      <w:rPr>
        <w:rFonts w:hint="default"/>
        <w:b w:val="0"/>
        <w:bCs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D13EDB"/>
    <w:multiLevelType w:val="hybridMultilevel"/>
    <w:tmpl w:val="37E00B58"/>
    <w:lvl w:ilvl="0" w:tplc="E0BE92AE">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432EDB"/>
    <w:multiLevelType w:val="hybridMultilevel"/>
    <w:tmpl w:val="FEE2CD42"/>
    <w:lvl w:ilvl="0" w:tplc="F8C8C0E6">
      <w:start w:val="1"/>
      <w:numFmt w:val="decimal"/>
      <w:lvlText w:val="%1."/>
      <w:lvlJc w:val="left"/>
      <w:pPr>
        <w:tabs>
          <w:tab w:val="num" w:pos="720"/>
        </w:tabs>
        <w:ind w:left="720" w:hanging="360"/>
      </w:pPr>
      <w:rPr>
        <w:rFonts w:hint="default"/>
        <w:b w:val="0"/>
        <w:bCs w:val="0"/>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09C1E2F"/>
    <w:multiLevelType w:val="hybridMultilevel"/>
    <w:tmpl w:val="64A6BFB0"/>
    <w:lvl w:ilvl="0" w:tplc="B6766590">
      <w:numFmt w:val="bullet"/>
      <w:lvlText w:val=""/>
      <w:lvlJc w:val="left"/>
      <w:pPr>
        <w:tabs>
          <w:tab w:val="num" w:pos="720"/>
        </w:tabs>
        <w:ind w:left="720" w:hanging="720"/>
      </w:pPr>
      <w:rPr>
        <w:rFonts w:ascii="Wingdings 2" w:eastAsia="Times New Roman" w:hAnsi="Wingdings 2"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144307B"/>
    <w:multiLevelType w:val="hybridMultilevel"/>
    <w:tmpl w:val="1D825E80"/>
    <w:lvl w:ilvl="0" w:tplc="C5BC6D34">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64062ED"/>
    <w:multiLevelType w:val="multilevel"/>
    <w:tmpl w:val="0CBE254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37B021C9"/>
    <w:multiLevelType w:val="hybridMultilevel"/>
    <w:tmpl w:val="89BEDE2C"/>
    <w:lvl w:ilvl="0" w:tplc="99D4BF9C">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8612B85"/>
    <w:multiLevelType w:val="hybridMultilevel"/>
    <w:tmpl w:val="840C35BE"/>
    <w:lvl w:ilvl="0" w:tplc="7B0E37F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DA3697"/>
    <w:multiLevelType w:val="hybridMultilevel"/>
    <w:tmpl w:val="076063AA"/>
    <w:lvl w:ilvl="0" w:tplc="664A91AA">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9BC12FA"/>
    <w:multiLevelType w:val="hybridMultilevel"/>
    <w:tmpl w:val="456CBC38"/>
    <w:lvl w:ilvl="0" w:tplc="980EDA76">
      <w:start w:val="1"/>
      <w:numFmt w:val="decimal"/>
      <w:lvlText w:val="%1."/>
      <w:lvlJc w:val="left"/>
      <w:pPr>
        <w:tabs>
          <w:tab w:val="num" w:pos="720"/>
        </w:tabs>
        <w:ind w:left="720" w:hanging="360"/>
      </w:pPr>
      <w:rPr>
        <w:rFonts w:hint="default"/>
        <w:b w:val="0"/>
        <w:bCs w:val="0"/>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9C871A6"/>
    <w:multiLevelType w:val="hybridMultilevel"/>
    <w:tmpl w:val="7CD208F2"/>
    <w:lvl w:ilvl="0" w:tplc="92066E2E">
      <w:numFmt w:val="bullet"/>
      <w:lvlText w:val=""/>
      <w:lvlJc w:val="left"/>
      <w:pPr>
        <w:tabs>
          <w:tab w:val="num" w:pos="1080"/>
        </w:tabs>
        <w:ind w:left="1080" w:hanging="360"/>
      </w:pPr>
      <w:rPr>
        <w:rFonts w:ascii="Wingdings 2" w:eastAsia="Times New Roman" w:hAnsi="Wingdings 2" w:cs="Times New Roman" w:hint="default"/>
        <w:b w:val="0"/>
        <w:bCs w:val="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AE77445"/>
    <w:multiLevelType w:val="hybridMultilevel"/>
    <w:tmpl w:val="94C4BE04"/>
    <w:lvl w:ilvl="0" w:tplc="C5BC6D34">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C392823"/>
    <w:multiLevelType w:val="hybridMultilevel"/>
    <w:tmpl w:val="0DEC5854"/>
    <w:lvl w:ilvl="0" w:tplc="FD2065FC">
      <w:start w:val="1"/>
      <w:numFmt w:val="decimal"/>
      <w:lvlText w:val="%1."/>
      <w:lvlJc w:val="left"/>
      <w:pPr>
        <w:tabs>
          <w:tab w:val="num" w:pos="720"/>
        </w:tabs>
        <w:ind w:left="720" w:hanging="720"/>
      </w:pPr>
      <w:rPr>
        <w:rFonts w:hint="default"/>
        <w:b w:val="0"/>
        <w:bCs w:val="0"/>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D9654EA"/>
    <w:multiLevelType w:val="hybridMultilevel"/>
    <w:tmpl w:val="FD72B0D0"/>
    <w:lvl w:ilvl="0" w:tplc="60DC738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FDA503B"/>
    <w:multiLevelType w:val="hybridMultilevel"/>
    <w:tmpl w:val="6C4ADDC6"/>
    <w:lvl w:ilvl="0" w:tplc="13E6D9F2">
      <w:start w:val="1"/>
      <w:numFmt w:val="decimal"/>
      <w:lvlText w:val="%1."/>
      <w:lvlJc w:val="left"/>
      <w:pPr>
        <w:tabs>
          <w:tab w:val="num" w:pos="720"/>
        </w:tabs>
        <w:ind w:left="720" w:hanging="360"/>
      </w:pPr>
      <w:rPr>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26433BC"/>
    <w:multiLevelType w:val="hybridMultilevel"/>
    <w:tmpl w:val="C4441514"/>
    <w:lvl w:ilvl="0" w:tplc="664A91AA">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34F7EE1"/>
    <w:multiLevelType w:val="hybridMultilevel"/>
    <w:tmpl w:val="8206A506"/>
    <w:lvl w:ilvl="0" w:tplc="664A91AA">
      <w:start w:val="1"/>
      <w:numFmt w:val="bullet"/>
      <w:lvlText w:val=""/>
      <w:lvlJc w:val="left"/>
      <w:pPr>
        <w:tabs>
          <w:tab w:val="num" w:pos="720"/>
        </w:tabs>
        <w:ind w:left="720" w:hanging="360"/>
      </w:pPr>
      <w:rPr>
        <w:rFonts w:ascii="Wingdings 2" w:hAnsi="Wingdings 2" w:hint="default"/>
      </w:rPr>
    </w:lvl>
    <w:lvl w:ilvl="1" w:tplc="7B0E37FE">
      <w:numFmt w:val="bullet"/>
      <w:lvlText w:val=""/>
      <w:lvlJc w:val="left"/>
      <w:pPr>
        <w:tabs>
          <w:tab w:val="num" w:pos="1440"/>
        </w:tabs>
        <w:ind w:left="1440" w:hanging="360"/>
      </w:pPr>
      <w:rPr>
        <w:rFonts w:ascii="Wingdings" w:eastAsia="Times New Roman" w:hAnsi="Wingdings" w:cs="Times New Roman" w:hint="default"/>
        <w:b w:val="0"/>
        <w:bCs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37760A7"/>
    <w:multiLevelType w:val="hybridMultilevel"/>
    <w:tmpl w:val="6FEE7370"/>
    <w:lvl w:ilvl="0" w:tplc="E0BE92AE">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3B70121"/>
    <w:multiLevelType w:val="hybridMultilevel"/>
    <w:tmpl w:val="F5D46C5A"/>
    <w:lvl w:ilvl="0" w:tplc="167CE084">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8430183"/>
    <w:multiLevelType w:val="hybridMultilevel"/>
    <w:tmpl w:val="53FEA976"/>
    <w:lvl w:ilvl="0" w:tplc="C64027A8">
      <w:numFmt w:val="bullet"/>
      <w:lvlText w:val=""/>
      <w:lvlJc w:val="left"/>
      <w:pPr>
        <w:tabs>
          <w:tab w:val="num" w:pos="1080"/>
        </w:tabs>
        <w:ind w:left="1080" w:hanging="360"/>
      </w:pPr>
      <w:rPr>
        <w:rFonts w:ascii="Wingdings" w:eastAsia="Times New Roman" w:hAnsi="Wingdings" w:cs="Times New Roman" w:hint="default"/>
        <w:b w:val="0"/>
        <w:bCs w:val="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492258AA"/>
    <w:multiLevelType w:val="hybridMultilevel"/>
    <w:tmpl w:val="54C0B2A8"/>
    <w:lvl w:ilvl="0" w:tplc="13E6D9F2">
      <w:start w:val="1"/>
      <w:numFmt w:val="decimal"/>
      <w:lvlText w:val="%1."/>
      <w:lvlJc w:val="left"/>
      <w:pPr>
        <w:tabs>
          <w:tab w:val="num" w:pos="720"/>
        </w:tabs>
        <w:ind w:left="720" w:hanging="360"/>
      </w:pPr>
      <w:rPr>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9980B2F"/>
    <w:multiLevelType w:val="hybridMultilevel"/>
    <w:tmpl w:val="B8504C6A"/>
    <w:lvl w:ilvl="0" w:tplc="09764BD0">
      <w:start w:val="1"/>
      <w:numFmt w:val="decimal"/>
      <w:lvlText w:val="%1."/>
      <w:lvlJc w:val="left"/>
      <w:pPr>
        <w:tabs>
          <w:tab w:val="num" w:pos="720"/>
        </w:tabs>
        <w:ind w:left="720" w:hanging="720"/>
      </w:pPr>
      <w:rPr>
        <w:rFonts w:hint="default"/>
        <w:b w:val="0"/>
        <w:bCs w:val="0"/>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CAA654E"/>
    <w:multiLevelType w:val="hybridMultilevel"/>
    <w:tmpl w:val="CF8E1C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D3524CD"/>
    <w:multiLevelType w:val="multilevel"/>
    <w:tmpl w:val="0CBE254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15:restartNumberingAfterBreak="0">
    <w:nsid w:val="50D54D1E"/>
    <w:multiLevelType w:val="hybridMultilevel"/>
    <w:tmpl w:val="C3A2BDAE"/>
    <w:lvl w:ilvl="0" w:tplc="E0BE92AE">
      <w:start w:val="1"/>
      <w:numFmt w:val="bullet"/>
      <w:lvlText w:val=""/>
      <w:lvlJc w:val="left"/>
      <w:pPr>
        <w:tabs>
          <w:tab w:val="num" w:pos="720"/>
        </w:tabs>
        <w:ind w:left="720" w:hanging="360"/>
      </w:pPr>
      <w:rPr>
        <w:rFonts w:ascii="Wingdings 2" w:hAnsi="Wingdings 2"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3DF655B"/>
    <w:multiLevelType w:val="hybridMultilevel"/>
    <w:tmpl w:val="4B567266"/>
    <w:lvl w:ilvl="0" w:tplc="BA1A018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6217A4E"/>
    <w:multiLevelType w:val="hybridMultilevel"/>
    <w:tmpl w:val="B6660998"/>
    <w:lvl w:ilvl="0" w:tplc="FD2065FC">
      <w:start w:val="1"/>
      <w:numFmt w:val="decimal"/>
      <w:lvlText w:val="%1."/>
      <w:lvlJc w:val="left"/>
      <w:pPr>
        <w:tabs>
          <w:tab w:val="num" w:pos="720"/>
        </w:tabs>
        <w:ind w:left="720" w:hanging="720"/>
      </w:pPr>
      <w:rPr>
        <w:rFonts w:hint="default"/>
        <w:b w:val="0"/>
        <w:bCs w:val="0"/>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AD73D99"/>
    <w:multiLevelType w:val="hybridMultilevel"/>
    <w:tmpl w:val="B12A1B94"/>
    <w:lvl w:ilvl="0" w:tplc="81260FFC">
      <w:numFmt w:val="bullet"/>
      <w:lvlText w:val=""/>
      <w:lvlJc w:val="left"/>
      <w:pPr>
        <w:ind w:left="720" w:hanging="360"/>
      </w:pPr>
      <w:rPr>
        <w:rFonts w:ascii="Wingdings 3" w:eastAsia="Times New Roman" w:hAnsi="Wingdings 3"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AE6651C"/>
    <w:multiLevelType w:val="hybridMultilevel"/>
    <w:tmpl w:val="4DF65148"/>
    <w:lvl w:ilvl="0" w:tplc="664A91AA">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E233288"/>
    <w:multiLevelType w:val="hybridMultilevel"/>
    <w:tmpl w:val="B0B21C44"/>
    <w:lvl w:ilvl="0" w:tplc="A4C0D384">
      <w:start w:val="1"/>
      <w:numFmt w:val="decimal"/>
      <w:lvlText w:val="%1."/>
      <w:lvlJc w:val="left"/>
      <w:pPr>
        <w:tabs>
          <w:tab w:val="num" w:pos="720"/>
        </w:tabs>
        <w:ind w:left="720" w:hanging="720"/>
      </w:pPr>
      <w:rPr>
        <w:rFonts w:hint="default"/>
        <w:b w:val="0"/>
        <w:bCs w:val="0"/>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F952A7B"/>
    <w:multiLevelType w:val="hybridMultilevel"/>
    <w:tmpl w:val="C1A8BE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FD704F8"/>
    <w:multiLevelType w:val="hybridMultilevel"/>
    <w:tmpl w:val="E0E8B4A4"/>
    <w:lvl w:ilvl="0" w:tplc="47D8A63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0847A04"/>
    <w:multiLevelType w:val="hybridMultilevel"/>
    <w:tmpl w:val="56E29F9A"/>
    <w:lvl w:ilvl="0" w:tplc="A19A157E">
      <w:numFmt w:val="bullet"/>
      <w:lvlText w:val=""/>
      <w:lvlJc w:val="left"/>
      <w:pPr>
        <w:tabs>
          <w:tab w:val="num" w:pos="1440"/>
        </w:tabs>
        <w:ind w:left="1440" w:hanging="360"/>
      </w:pPr>
      <w:rPr>
        <w:rFonts w:ascii="Wingdings 2" w:eastAsia="Times New Roman" w:hAnsi="Wingdings 2"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0E02B62"/>
    <w:multiLevelType w:val="hybridMultilevel"/>
    <w:tmpl w:val="F648B966"/>
    <w:lvl w:ilvl="0" w:tplc="B6766590">
      <w:numFmt w:val="bullet"/>
      <w:lvlText w:val=""/>
      <w:lvlJc w:val="left"/>
      <w:pPr>
        <w:tabs>
          <w:tab w:val="num" w:pos="720"/>
        </w:tabs>
        <w:ind w:left="720" w:hanging="720"/>
      </w:pPr>
      <w:rPr>
        <w:rFonts w:ascii="Wingdings 2" w:eastAsia="Times New Roman" w:hAnsi="Wingdings 2"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2297D45"/>
    <w:multiLevelType w:val="hybridMultilevel"/>
    <w:tmpl w:val="2FA0796C"/>
    <w:lvl w:ilvl="0" w:tplc="664A91AA">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4490BDA"/>
    <w:multiLevelType w:val="hybridMultilevel"/>
    <w:tmpl w:val="A2B20E1E"/>
    <w:lvl w:ilvl="0" w:tplc="664A91AA">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4857E92"/>
    <w:multiLevelType w:val="hybridMultilevel"/>
    <w:tmpl w:val="0CB6DE74"/>
    <w:lvl w:ilvl="0" w:tplc="39EC9558">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7B60DDE"/>
    <w:multiLevelType w:val="hybridMultilevel"/>
    <w:tmpl w:val="59BCF5EE"/>
    <w:lvl w:ilvl="0" w:tplc="664A91AA">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7FF5FC0"/>
    <w:multiLevelType w:val="hybridMultilevel"/>
    <w:tmpl w:val="01EAE88A"/>
    <w:lvl w:ilvl="0" w:tplc="836688F0">
      <w:numFmt w:val="bullet"/>
      <w:lvlText w:val=""/>
      <w:lvlJc w:val="left"/>
      <w:pPr>
        <w:tabs>
          <w:tab w:val="num" w:pos="720"/>
        </w:tabs>
        <w:ind w:left="720" w:hanging="360"/>
      </w:pPr>
      <w:rPr>
        <w:rFonts w:ascii="Wingdings 2" w:hAnsi="Wingdings 2" w:cs="Arial (W1)"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9070255"/>
    <w:multiLevelType w:val="hybridMultilevel"/>
    <w:tmpl w:val="3C9EE262"/>
    <w:lvl w:ilvl="0" w:tplc="99D4BF9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69564543"/>
    <w:multiLevelType w:val="hybridMultilevel"/>
    <w:tmpl w:val="776CE370"/>
    <w:lvl w:ilvl="0" w:tplc="13E6D9F2">
      <w:start w:val="1"/>
      <w:numFmt w:val="decimal"/>
      <w:lvlText w:val="%1."/>
      <w:lvlJc w:val="left"/>
      <w:pPr>
        <w:tabs>
          <w:tab w:val="num" w:pos="720"/>
        </w:tabs>
        <w:ind w:left="720" w:hanging="360"/>
      </w:pPr>
      <w:rPr>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CD738D5"/>
    <w:multiLevelType w:val="hybridMultilevel"/>
    <w:tmpl w:val="7994A52E"/>
    <w:lvl w:ilvl="0" w:tplc="7B0E37FE">
      <w:numFmt w:val="bullet"/>
      <w:lvlText w:val=""/>
      <w:lvlJc w:val="left"/>
      <w:pPr>
        <w:tabs>
          <w:tab w:val="num" w:pos="1440"/>
        </w:tabs>
        <w:ind w:left="1440" w:hanging="360"/>
      </w:pPr>
      <w:rPr>
        <w:rFonts w:ascii="Wingdings" w:eastAsia="Times New Roman" w:hAnsi="Wingding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6F4C78B7"/>
    <w:multiLevelType w:val="hybridMultilevel"/>
    <w:tmpl w:val="B9F8F2EC"/>
    <w:lvl w:ilvl="0" w:tplc="664A91AA">
      <w:start w:val="1"/>
      <w:numFmt w:val="bullet"/>
      <w:lvlText w:val=""/>
      <w:lvlJc w:val="left"/>
      <w:pPr>
        <w:tabs>
          <w:tab w:val="num" w:pos="360"/>
        </w:tabs>
        <w:ind w:left="36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F707CB6"/>
    <w:multiLevelType w:val="hybridMultilevel"/>
    <w:tmpl w:val="2EBE7540"/>
    <w:lvl w:ilvl="0" w:tplc="E0BE92AE">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17026CC"/>
    <w:multiLevelType w:val="hybridMultilevel"/>
    <w:tmpl w:val="2938D4D8"/>
    <w:lvl w:ilvl="0" w:tplc="7B0E37FE">
      <w:numFmt w:val="bullet"/>
      <w:lvlText w:val=""/>
      <w:lvlJc w:val="left"/>
      <w:pPr>
        <w:tabs>
          <w:tab w:val="num" w:pos="720"/>
        </w:tabs>
        <w:ind w:left="720" w:hanging="360"/>
      </w:pPr>
      <w:rPr>
        <w:rFonts w:ascii="Wingdings" w:eastAsia="Times New Roman" w:hAnsi="Wingding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74541E63"/>
    <w:multiLevelType w:val="hybridMultilevel"/>
    <w:tmpl w:val="B6241B7C"/>
    <w:lvl w:ilvl="0" w:tplc="D8548C4C">
      <w:numFmt w:val="bullet"/>
      <w:lvlText w:val=""/>
      <w:lvlJc w:val="left"/>
      <w:pPr>
        <w:ind w:left="720" w:hanging="360"/>
      </w:pPr>
      <w:rPr>
        <w:rFonts w:ascii="Wingdings 3" w:eastAsia="Times New Roman" w:hAnsi="Wingdings 3"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5620553"/>
    <w:multiLevelType w:val="hybridMultilevel"/>
    <w:tmpl w:val="3342F00A"/>
    <w:lvl w:ilvl="0" w:tplc="C5BC6D34">
      <w:start w:val="1"/>
      <w:numFmt w:val="decimal"/>
      <w:lvlText w:val="%1."/>
      <w:lvlJc w:val="left"/>
      <w:pPr>
        <w:tabs>
          <w:tab w:val="num" w:pos="720"/>
        </w:tabs>
        <w:ind w:left="720" w:hanging="360"/>
      </w:pPr>
      <w:rPr>
        <w:rFonts w:hint="default"/>
        <w:b w:val="0"/>
        <w:bCs w:val="0"/>
      </w:rPr>
    </w:lvl>
    <w:lvl w:ilvl="1" w:tplc="C64027A8">
      <w:numFmt w:val="bullet"/>
      <w:lvlText w:val=""/>
      <w:lvlJc w:val="left"/>
      <w:pPr>
        <w:tabs>
          <w:tab w:val="num" w:pos="1440"/>
        </w:tabs>
        <w:ind w:left="1440" w:hanging="360"/>
      </w:pPr>
      <w:rPr>
        <w:rFonts w:ascii="Wingdings" w:eastAsia="Times New Roman" w:hAnsi="Wingdings" w:cs="Times New Roman"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777E6803"/>
    <w:multiLevelType w:val="hybridMultilevel"/>
    <w:tmpl w:val="0900868A"/>
    <w:lvl w:ilvl="0" w:tplc="664A91AA">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7FC57F1"/>
    <w:multiLevelType w:val="hybridMultilevel"/>
    <w:tmpl w:val="03EE05EA"/>
    <w:lvl w:ilvl="0" w:tplc="664A91AA">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853626C"/>
    <w:multiLevelType w:val="hybridMultilevel"/>
    <w:tmpl w:val="7DF0C324"/>
    <w:lvl w:ilvl="0" w:tplc="E8186EC0">
      <w:start w:val="1"/>
      <w:numFmt w:val="decimal"/>
      <w:lvlText w:val="%1."/>
      <w:lvlJc w:val="left"/>
      <w:pPr>
        <w:tabs>
          <w:tab w:val="num" w:pos="720"/>
        </w:tabs>
        <w:ind w:left="720" w:hanging="72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795763DE"/>
    <w:multiLevelType w:val="hybridMultilevel"/>
    <w:tmpl w:val="14926B16"/>
    <w:lvl w:ilvl="0" w:tplc="B6766590">
      <w:numFmt w:val="bullet"/>
      <w:lvlText w:val=""/>
      <w:lvlJc w:val="left"/>
      <w:pPr>
        <w:tabs>
          <w:tab w:val="num" w:pos="720"/>
        </w:tabs>
        <w:ind w:left="720" w:hanging="720"/>
      </w:pPr>
      <w:rPr>
        <w:rFonts w:ascii="Wingdings 2" w:eastAsia="Times New Roman" w:hAnsi="Wingdings 2"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7A22356F"/>
    <w:multiLevelType w:val="multilevel"/>
    <w:tmpl w:val="6EA40AD6"/>
    <w:lvl w:ilvl="0">
      <w:start w:val="1"/>
      <w:numFmt w:val="decimal"/>
      <w:lvlText w:val="%1."/>
      <w:lvlJc w:val="left"/>
      <w:pPr>
        <w:tabs>
          <w:tab w:val="num" w:pos="720"/>
        </w:tabs>
        <w:ind w:left="720" w:hanging="720"/>
      </w:pPr>
      <w:rPr>
        <w:rFonts w:hint="default"/>
        <w:b w:val="0"/>
        <w:bCs w:val="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2" w15:restartNumberingAfterBreak="0">
    <w:nsid w:val="7D143D66"/>
    <w:multiLevelType w:val="hybridMultilevel"/>
    <w:tmpl w:val="EB20A97C"/>
    <w:lvl w:ilvl="0" w:tplc="C5BC6D34">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7E3B6DFB"/>
    <w:multiLevelType w:val="hybridMultilevel"/>
    <w:tmpl w:val="F92A4F1E"/>
    <w:lvl w:ilvl="0" w:tplc="E0BE92AE">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E3F145A"/>
    <w:multiLevelType w:val="hybridMultilevel"/>
    <w:tmpl w:val="24E60194"/>
    <w:lvl w:ilvl="0" w:tplc="C1661FA6">
      <w:numFmt w:val="bullet"/>
      <w:lvlText w:val=""/>
      <w:lvlJc w:val="left"/>
      <w:pPr>
        <w:tabs>
          <w:tab w:val="num" w:pos="720"/>
        </w:tabs>
        <w:ind w:left="720" w:hanging="360"/>
      </w:pPr>
      <w:rPr>
        <w:rFonts w:ascii="Wingdings 2" w:eastAsia="Times New Roman" w:hAnsi="Wingdings 2"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E6A61E90">
      <w:start w:val="1"/>
      <w:numFmt w:val="bullet"/>
      <w:lvlText w:val="o"/>
      <w:lvlJc w:val="left"/>
      <w:pPr>
        <w:tabs>
          <w:tab w:val="num" w:pos="2520"/>
        </w:tabs>
        <w:ind w:left="2520" w:hanging="720"/>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20"/>
  </w:num>
  <w:num w:numId="3">
    <w:abstractNumId w:val="32"/>
  </w:num>
  <w:num w:numId="4">
    <w:abstractNumId w:val="62"/>
  </w:num>
  <w:num w:numId="5">
    <w:abstractNumId w:val="68"/>
  </w:num>
  <w:num w:numId="6">
    <w:abstractNumId w:val="9"/>
  </w:num>
  <w:num w:numId="7">
    <w:abstractNumId w:val="36"/>
  </w:num>
  <w:num w:numId="8">
    <w:abstractNumId w:val="61"/>
  </w:num>
  <w:num w:numId="9">
    <w:abstractNumId w:val="19"/>
  </w:num>
  <w:num w:numId="10">
    <w:abstractNumId w:val="55"/>
  </w:num>
  <w:num w:numId="11">
    <w:abstractNumId w:val="39"/>
  </w:num>
  <w:num w:numId="12">
    <w:abstractNumId w:val="54"/>
  </w:num>
  <w:num w:numId="13">
    <w:abstractNumId w:val="43"/>
  </w:num>
  <w:num w:numId="14">
    <w:abstractNumId w:val="48"/>
  </w:num>
  <w:num w:numId="15">
    <w:abstractNumId w:val="57"/>
  </w:num>
  <w:num w:numId="16">
    <w:abstractNumId w:val="60"/>
  </w:num>
  <w:num w:numId="17">
    <w:abstractNumId w:val="40"/>
  </w:num>
  <w:num w:numId="18">
    <w:abstractNumId w:val="34"/>
  </w:num>
  <w:num w:numId="19">
    <w:abstractNumId w:val="71"/>
  </w:num>
  <w:num w:numId="20">
    <w:abstractNumId w:val="12"/>
  </w:num>
  <w:num w:numId="21">
    <w:abstractNumId w:val="66"/>
  </w:num>
  <w:num w:numId="22">
    <w:abstractNumId w:val="35"/>
  </w:num>
  <w:num w:numId="23">
    <w:abstractNumId w:val="67"/>
  </w:num>
  <w:num w:numId="24">
    <w:abstractNumId w:val="5"/>
  </w:num>
  <w:num w:numId="25">
    <w:abstractNumId w:val="72"/>
  </w:num>
  <w:num w:numId="26">
    <w:abstractNumId w:val="15"/>
  </w:num>
  <w:num w:numId="27">
    <w:abstractNumId w:val="28"/>
  </w:num>
  <w:num w:numId="28">
    <w:abstractNumId w:val="24"/>
  </w:num>
  <w:num w:numId="29">
    <w:abstractNumId w:val="31"/>
  </w:num>
  <w:num w:numId="30">
    <w:abstractNumId w:val="22"/>
  </w:num>
  <w:num w:numId="31">
    <w:abstractNumId w:val="42"/>
  </w:num>
  <w:num w:numId="32">
    <w:abstractNumId w:val="69"/>
  </w:num>
  <w:num w:numId="33">
    <w:abstractNumId w:val="17"/>
  </w:num>
  <w:num w:numId="34">
    <w:abstractNumId w:val="41"/>
  </w:num>
  <w:num w:numId="35">
    <w:abstractNumId w:val="11"/>
  </w:num>
  <w:num w:numId="36">
    <w:abstractNumId w:val="37"/>
  </w:num>
  <w:num w:numId="37">
    <w:abstractNumId w:val="3"/>
  </w:num>
  <w:num w:numId="38">
    <w:abstractNumId w:val="21"/>
  </w:num>
  <w:num w:numId="39">
    <w:abstractNumId w:val="7"/>
  </w:num>
  <w:num w:numId="40">
    <w:abstractNumId w:val="1"/>
  </w:num>
  <w:num w:numId="41">
    <w:abstractNumId w:val="73"/>
  </w:num>
  <w:num w:numId="42">
    <w:abstractNumId w:val="44"/>
  </w:num>
  <w:num w:numId="43">
    <w:abstractNumId w:val="49"/>
  </w:num>
  <w:num w:numId="44">
    <w:abstractNumId w:val="14"/>
  </w:num>
  <w:num w:numId="45">
    <w:abstractNumId w:val="63"/>
  </w:num>
  <w:num w:numId="46">
    <w:abstractNumId w:val="33"/>
  </w:num>
  <w:num w:numId="47">
    <w:abstractNumId w:val="8"/>
  </w:num>
  <w:num w:numId="48">
    <w:abstractNumId w:val="58"/>
  </w:num>
  <w:num w:numId="49">
    <w:abstractNumId w:val="25"/>
  </w:num>
  <w:num w:numId="50">
    <w:abstractNumId w:val="46"/>
  </w:num>
  <w:num w:numId="51">
    <w:abstractNumId w:val="29"/>
  </w:num>
  <w:num w:numId="52">
    <w:abstractNumId w:val="18"/>
  </w:num>
  <w:num w:numId="53">
    <w:abstractNumId w:val="38"/>
  </w:num>
  <w:num w:numId="54">
    <w:abstractNumId w:val="10"/>
  </w:num>
  <w:num w:numId="55">
    <w:abstractNumId w:val="64"/>
  </w:num>
  <w:num w:numId="56">
    <w:abstractNumId w:val="26"/>
  </w:num>
  <w:num w:numId="57">
    <w:abstractNumId w:val="59"/>
  </w:num>
  <w:num w:numId="58">
    <w:abstractNumId w:val="74"/>
  </w:num>
  <w:num w:numId="59">
    <w:abstractNumId w:val="50"/>
  </w:num>
  <w:num w:numId="60">
    <w:abstractNumId w:val="4"/>
  </w:num>
  <w:num w:numId="61">
    <w:abstractNumId w:val="52"/>
  </w:num>
  <w:num w:numId="62">
    <w:abstractNumId w:val="70"/>
  </w:num>
  <w:num w:numId="63">
    <w:abstractNumId w:val="53"/>
  </w:num>
  <w:num w:numId="64">
    <w:abstractNumId w:val="6"/>
  </w:num>
  <w:num w:numId="65">
    <w:abstractNumId w:val="23"/>
  </w:num>
  <w:num w:numId="66">
    <w:abstractNumId w:val="16"/>
  </w:num>
  <w:num w:numId="67">
    <w:abstractNumId w:val="30"/>
  </w:num>
  <w:num w:numId="68">
    <w:abstractNumId w:val="56"/>
  </w:num>
  <w:num w:numId="69">
    <w:abstractNumId w:val="51"/>
  </w:num>
  <w:num w:numId="70">
    <w:abstractNumId w:val="0"/>
  </w:num>
  <w:num w:numId="71">
    <w:abstractNumId w:val="27"/>
  </w:num>
  <w:num w:numId="72">
    <w:abstractNumId w:val="47"/>
  </w:num>
  <w:num w:numId="73">
    <w:abstractNumId w:val="2"/>
  </w:num>
  <w:num w:numId="74">
    <w:abstractNumId w:val="13"/>
  </w:num>
  <w:num w:numId="75">
    <w:abstractNumId w:val="6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w:hdrShapeDefaults>
  <w:footnotePr>
    <w:numFmt w:val="lowerLetter"/>
    <w:footnote w:id="-1"/>
    <w:footnote w:id="0"/>
  </w:footnotePr>
  <w:endnotePr>
    <w:numFmt w:val="lowerLette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A3C7A"/>
    <w:rsid w:val="00000904"/>
    <w:rsid w:val="00001D1D"/>
    <w:rsid w:val="00002614"/>
    <w:rsid w:val="000028F8"/>
    <w:rsid w:val="00002A0E"/>
    <w:rsid w:val="00002FAC"/>
    <w:rsid w:val="00004D6A"/>
    <w:rsid w:val="00006DA4"/>
    <w:rsid w:val="00007AE0"/>
    <w:rsid w:val="00010634"/>
    <w:rsid w:val="00010A79"/>
    <w:rsid w:val="000110FE"/>
    <w:rsid w:val="00012D95"/>
    <w:rsid w:val="000140E1"/>
    <w:rsid w:val="000145AA"/>
    <w:rsid w:val="000148AA"/>
    <w:rsid w:val="00014C3C"/>
    <w:rsid w:val="000154B4"/>
    <w:rsid w:val="0001588D"/>
    <w:rsid w:val="00017A9A"/>
    <w:rsid w:val="000219D1"/>
    <w:rsid w:val="00022759"/>
    <w:rsid w:val="00022A4F"/>
    <w:rsid w:val="000235EC"/>
    <w:rsid w:val="00024114"/>
    <w:rsid w:val="00024507"/>
    <w:rsid w:val="00025831"/>
    <w:rsid w:val="000264BC"/>
    <w:rsid w:val="00026FA2"/>
    <w:rsid w:val="00031580"/>
    <w:rsid w:val="00031F92"/>
    <w:rsid w:val="00032B79"/>
    <w:rsid w:val="00033560"/>
    <w:rsid w:val="000336E1"/>
    <w:rsid w:val="00033B7C"/>
    <w:rsid w:val="00033CB9"/>
    <w:rsid w:val="00035548"/>
    <w:rsid w:val="000361DB"/>
    <w:rsid w:val="00036988"/>
    <w:rsid w:val="00036C1C"/>
    <w:rsid w:val="00037ACD"/>
    <w:rsid w:val="000409CF"/>
    <w:rsid w:val="000418B2"/>
    <w:rsid w:val="000426A0"/>
    <w:rsid w:val="0004290E"/>
    <w:rsid w:val="000431A3"/>
    <w:rsid w:val="00043768"/>
    <w:rsid w:val="00044806"/>
    <w:rsid w:val="00046424"/>
    <w:rsid w:val="00050780"/>
    <w:rsid w:val="000510D3"/>
    <w:rsid w:val="000526B5"/>
    <w:rsid w:val="00053588"/>
    <w:rsid w:val="00053F2C"/>
    <w:rsid w:val="00054143"/>
    <w:rsid w:val="00054934"/>
    <w:rsid w:val="00055346"/>
    <w:rsid w:val="0005580C"/>
    <w:rsid w:val="00055F40"/>
    <w:rsid w:val="00056E52"/>
    <w:rsid w:val="0005781A"/>
    <w:rsid w:val="00062B91"/>
    <w:rsid w:val="0006397E"/>
    <w:rsid w:val="00065E3F"/>
    <w:rsid w:val="000661CB"/>
    <w:rsid w:val="0007073E"/>
    <w:rsid w:val="00073BC5"/>
    <w:rsid w:val="00074B22"/>
    <w:rsid w:val="000753D9"/>
    <w:rsid w:val="00077687"/>
    <w:rsid w:val="0007779C"/>
    <w:rsid w:val="0008034E"/>
    <w:rsid w:val="00080ECF"/>
    <w:rsid w:val="0008386C"/>
    <w:rsid w:val="0008460D"/>
    <w:rsid w:val="00084AFC"/>
    <w:rsid w:val="00085610"/>
    <w:rsid w:val="000859B8"/>
    <w:rsid w:val="0008604D"/>
    <w:rsid w:val="00086B9C"/>
    <w:rsid w:val="00086DD3"/>
    <w:rsid w:val="00087009"/>
    <w:rsid w:val="00087120"/>
    <w:rsid w:val="00090960"/>
    <w:rsid w:val="00090F89"/>
    <w:rsid w:val="000910B9"/>
    <w:rsid w:val="00091EF2"/>
    <w:rsid w:val="000931B4"/>
    <w:rsid w:val="00093E93"/>
    <w:rsid w:val="00095362"/>
    <w:rsid w:val="00097167"/>
    <w:rsid w:val="000A0212"/>
    <w:rsid w:val="000A132B"/>
    <w:rsid w:val="000A286D"/>
    <w:rsid w:val="000A2970"/>
    <w:rsid w:val="000A34DE"/>
    <w:rsid w:val="000A43B2"/>
    <w:rsid w:val="000A4A94"/>
    <w:rsid w:val="000A4F17"/>
    <w:rsid w:val="000A5356"/>
    <w:rsid w:val="000A61D4"/>
    <w:rsid w:val="000A6833"/>
    <w:rsid w:val="000A68DB"/>
    <w:rsid w:val="000A7277"/>
    <w:rsid w:val="000A744A"/>
    <w:rsid w:val="000B00AA"/>
    <w:rsid w:val="000B0E55"/>
    <w:rsid w:val="000B11C9"/>
    <w:rsid w:val="000B1716"/>
    <w:rsid w:val="000B29FB"/>
    <w:rsid w:val="000B5B7B"/>
    <w:rsid w:val="000B61F5"/>
    <w:rsid w:val="000B6718"/>
    <w:rsid w:val="000B7DC0"/>
    <w:rsid w:val="000C1FCA"/>
    <w:rsid w:val="000C2536"/>
    <w:rsid w:val="000C2911"/>
    <w:rsid w:val="000C2E9F"/>
    <w:rsid w:val="000C409C"/>
    <w:rsid w:val="000C45C3"/>
    <w:rsid w:val="000C4DBE"/>
    <w:rsid w:val="000D0884"/>
    <w:rsid w:val="000D1146"/>
    <w:rsid w:val="000D2582"/>
    <w:rsid w:val="000D2A3B"/>
    <w:rsid w:val="000D329C"/>
    <w:rsid w:val="000D3EFF"/>
    <w:rsid w:val="000D53F6"/>
    <w:rsid w:val="000E0229"/>
    <w:rsid w:val="000E0398"/>
    <w:rsid w:val="000E102E"/>
    <w:rsid w:val="000E1E7A"/>
    <w:rsid w:val="000E398D"/>
    <w:rsid w:val="000E495C"/>
    <w:rsid w:val="000E583E"/>
    <w:rsid w:val="000E5FBD"/>
    <w:rsid w:val="000E6A6E"/>
    <w:rsid w:val="000E71F7"/>
    <w:rsid w:val="000E777F"/>
    <w:rsid w:val="000F034F"/>
    <w:rsid w:val="000F12F4"/>
    <w:rsid w:val="000F151F"/>
    <w:rsid w:val="000F2FA1"/>
    <w:rsid w:val="000F341E"/>
    <w:rsid w:val="000F3D00"/>
    <w:rsid w:val="000F5303"/>
    <w:rsid w:val="000F5B6A"/>
    <w:rsid w:val="000F6235"/>
    <w:rsid w:val="000F6950"/>
    <w:rsid w:val="00100A79"/>
    <w:rsid w:val="00100AC8"/>
    <w:rsid w:val="00101CD9"/>
    <w:rsid w:val="00102DA8"/>
    <w:rsid w:val="00104817"/>
    <w:rsid w:val="00105724"/>
    <w:rsid w:val="001070E6"/>
    <w:rsid w:val="0010728A"/>
    <w:rsid w:val="0010734A"/>
    <w:rsid w:val="001073D6"/>
    <w:rsid w:val="00107521"/>
    <w:rsid w:val="0011026A"/>
    <w:rsid w:val="0011039F"/>
    <w:rsid w:val="00111801"/>
    <w:rsid w:val="00111D87"/>
    <w:rsid w:val="0011209F"/>
    <w:rsid w:val="001135DF"/>
    <w:rsid w:val="00114096"/>
    <w:rsid w:val="00114423"/>
    <w:rsid w:val="001168E4"/>
    <w:rsid w:val="0012008D"/>
    <w:rsid w:val="00122E88"/>
    <w:rsid w:val="0012438B"/>
    <w:rsid w:val="0012459A"/>
    <w:rsid w:val="00124DC0"/>
    <w:rsid w:val="00124F00"/>
    <w:rsid w:val="001250AB"/>
    <w:rsid w:val="00125597"/>
    <w:rsid w:val="00125F1F"/>
    <w:rsid w:val="0012611E"/>
    <w:rsid w:val="00126593"/>
    <w:rsid w:val="00127D8B"/>
    <w:rsid w:val="00127F9D"/>
    <w:rsid w:val="0013016A"/>
    <w:rsid w:val="001310E6"/>
    <w:rsid w:val="00131572"/>
    <w:rsid w:val="0013336E"/>
    <w:rsid w:val="001353B4"/>
    <w:rsid w:val="00137D30"/>
    <w:rsid w:val="0014040B"/>
    <w:rsid w:val="00140E50"/>
    <w:rsid w:val="00141988"/>
    <w:rsid w:val="00143B5F"/>
    <w:rsid w:val="001459A2"/>
    <w:rsid w:val="00146540"/>
    <w:rsid w:val="00150381"/>
    <w:rsid w:val="001508A0"/>
    <w:rsid w:val="001512E7"/>
    <w:rsid w:val="0015388E"/>
    <w:rsid w:val="00153B17"/>
    <w:rsid w:val="00153F82"/>
    <w:rsid w:val="001540A0"/>
    <w:rsid w:val="00154646"/>
    <w:rsid w:val="001548C4"/>
    <w:rsid w:val="00155E29"/>
    <w:rsid w:val="001574C7"/>
    <w:rsid w:val="001609C9"/>
    <w:rsid w:val="0016274C"/>
    <w:rsid w:val="00163195"/>
    <w:rsid w:val="001639AE"/>
    <w:rsid w:val="00165E5C"/>
    <w:rsid w:val="001668FE"/>
    <w:rsid w:val="00166997"/>
    <w:rsid w:val="00166C1D"/>
    <w:rsid w:val="00166FBF"/>
    <w:rsid w:val="0016798C"/>
    <w:rsid w:val="00171709"/>
    <w:rsid w:val="0017197A"/>
    <w:rsid w:val="00172520"/>
    <w:rsid w:val="001736CE"/>
    <w:rsid w:val="00175780"/>
    <w:rsid w:val="00176118"/>
    <w:rsid w:val="0017679D"/>
    <w:rsid w:val="00177B41"/>
    <w:rsid w:val="00177C86"/>
    <w:rsid w:val="001804DD"/>
    <w:rsid w:val="001811CD"/>
    <w:rsid w:val="00181518"/>
    <w:rsid w:val="00181D71"/>
    <w:rsid w:val="0018313D"/>
    <w:rsid w:val="001838A8"/>
    <w:rsid w:val="00183FAB"/>
    <w:rsid w:val="001847BB"/>
    <w:rsid w:val="001855AE"/>
    <w:rsid w:val="00185B69"/>
    <w:rsid w:val="00187CF4"/>
    <w:rsid w:val="001900D1"/>
    <w:rsid w:val="00190EB8"/>
    <w:rsid w:val="00190F4C"/>
    <w:rsid w:val="001916B2"/>
    <w:rsid w:val="00191BD2"/>
    <w:rsid w:val="001930AA"/>
    <w:rsid w:val="00194463"/>
    <w:rsid w:val="0019467A"/>
    <w:rsid w:val="0019590E"/>
    <w:rsid w:val="00195D73"/>
    <w:rsid w:val="001962EF"/>
    <w:rsid w:val="001965FA"/>
    <w:rsid w:val="00197827"/>
    <w:rsid w:val="001979CA"/>
    <w:rsid w:val="001A1009"/>
    <w:rsid w:val="001A2826"/>
    <w:rsid w:val="001A35AD"/>
    <w:rsid w:val="001A4315"/>
    <w:rsid w:val="001A5D6C"/>
    <w:rsid w:val="001A6536"/>
    <w:rsid w:val="001A734A"/>
    <w:rsid w:val="001B15F7"/>
    <w:rsid w:val="001B1973"/>
    <w:rsid w:val="001B1BE3"/>
    <w:rsid w:val="001B5DBB"/>
    <w:rsid w:val="001B605C"/>
    <w:rsid w:val="001C1E97"/>
    <w:rsid w:val="001C2C4B"/>
    <w:rsid w:val="001C4D31"/>
    <w:rsid w:val="001C5C19"/>
    <w:rsid w:val="001C6497"/>
    <w:rsid w:val="001C6F64"/>
    <w:rsid w:val="001C7030"/>
    <w:rsid w:val="001C741A"/>
    <w:rsid w:val="001C7885"/>
    <w:rsid w:val="001D1082"/>
    <w:rsid w:val="001D2E61"/>
    <w:rsid w:val="001D2FEA"/>
    <w:rsid w:val="001D544F"/>
    <w:rsid w:val="001D5C2F"/>
    <w:rsid w:val="001D5D06"/>
    <w:rsid w:val="001D6181"/>
    <w:rsid w:val="001D6D50"/>
    <w:rsid w:val="001D774F"/>
    <w:rsid w:val="001E041A"/>
    <w:rsid w:val="001E2A5B"/>
    <w:rsid w:val="001E3899"/>
    <w:rsid w:val="001E3A3F"/>
    <w:rsid w:val="001E3A97"/>
    <w:rsid w:val="001E3E60"/>
    <w:rsid w:val="001E4074"/>
    <w:rsid w:val="001E5069"/>
    <w:rsid w:val="001E5142"/>
    <w:rsid w:val="001E56FF"/>
    <w:rsid w:val="001E5F1B"/>
    <w:rsid w:val="001E6BAE"/>
    <w:rsid w:val="001F3564"/>
    <w:rsid w:val="001F378D"/>
    <w:rsid w:val="001F4146"/>
    <w:rsid w:val="001F465B"/>
    <w:rsid w:val="001F492C"/>
    <w:rsid w:val="001F50D9"/>
    <w:rsid w:val="001F51EE"/>
    <w:rsid w:val="001F582C"/>
    <w:rsid w:val="00202293"/>
    <w:rsid w:val="002028C6"/>
    <w:rsid w:val="00202BD0"/>
    <w:rsid w:val="00202CB0"/>
    <w:rsid w:val="002034D2"/>
    <w:rsid w:val="002047E9"/>
    <w:rsid w:val="00206330"/>
    <w:rsid w:val="002078EA"/>
    <w:rsid w:val="00210271"/>
    <w:rsid w:val="00210D51"/>
    <w:rsid w:val="0021119F"/>
    <w:rsid w:val="00212526"/>
    <w:rsid w:val="00212AEB"/>
    <w:rsid w:val="00212B1A"/>
    <w:rsid w:val="00212D28"/>
    <w:rsid w:val="0021339B"/>
    <w:rsid w:val="0021363F"/>
    <w:rsid w:val="00213759"/>
    <w:rsid w:val="002159C0"/>
    <w:rsid w:val="00217139"/>
    <w:rsid w:val="0021721F"/>
    <w:rsid w:val="00217A9B"/>
    <w:rsid w:val="00220308"/>
    <w:rsid w:val="00220EA2"/>
    <w:rsid w:val="00220EA5"/>
    <w:rsid w:val="00221477"/>
    <w:rsid w:val="00221614"/>
    <w:rsid w:val="00224456"/>
    <w:rsid w:val="00224F26"/>
    <w:rsid w:val="00226988"/>
    <w:rsid w:val="002274A7"/>
    <w:rsid w:val="00227D9A"/>
    <w:rsid w:val="00231C70"/>
    <w:rsid w:val="00232021"/>
    <w:rsid w:val="00232C25"/>
    <w:rsid w:val="00233D16"/>
    <w:rsid w:val="0023614C"/>
    <w:rsid w:val="002361EC"/>
    <w:rsid w:val="00236589"/>
    <w:rsid w:val="0023798A"/>
    <w:rsid w:val="002409CF"/>
    <w:rsid w:val="00240E61"/>
    <w:rsid w:val="0024142F"/>
    <w:rsid w:val="002414FC"/>
    <w:rsid w:val="002417BC"/>
    <w:rsid w:val="00242D2A"/>
    <w:rsid w:val="00243CF5"/>
    <w:rsid w:val="00244209"/>
    <w:rsid w:val="00244B85"/>
    <w:rsid w:val="0024511C"/>
    <w:rsid w:val="002479AD"/>
    <w:rsid w:val="00250DBF"/>
    <w:rsid w:val="0025127F"/>
    <w:rsid w:val="00252283"/>
    <w:rsid w:val="002525EE"/>
    <w:rsid w:val="002528D9"/>
    <w:rsid w:val="002534EF"/>
    <w:rsid w:val="002547CD"/>
    <w:rsid w:val="00256A6A"/>
    <w:rsid w:val="00256E1C"/>
    <w:rsid w:val="00257DAF"/>
    <w:rsid w:val="00260032"/>
    <w:rsid w:val="002635EB"/>
    <w:rsid w:val="00263E2B"/>
    <w:rsid w:val="00265339"/>
    <w:rsid w:val="002658AB"/>
    <w:rsid w:val="00265F06"/>
    <w:rsid w:val="0026725E"/>
    <w:rsid w:val="00271E91"/>
    <w:rsid w:val="00271F6C"/>
    <w:rsid w:val="00272DD2"/>
    <w:rsid w:val="00272FAC"/>
    <w:rsid w:val="0027359D"/>
    <w:rsid w:val="00273D87"/>
    <w:rsid w:val="00274169"/>
    <w:rsid w:val="00274602"/>
    <w:rsid w:val="00274738"/>
    <w:rsid w:val="0027514B"/>
    <w:rsid w:val="00275AE4"/>
    <w:rsid w:val="00276077"/>
    <w:rsid w:val="00276155"/>
    <w:rsid w:val="0027625A"/>
    <w:rsid w:val="0027722F"/>
    <w:rsid w:val="002776D8"/>
    <w:rsid w:val="00280E49"/>
    <w:rsid w:val="00281D24"/>
    <w:rsid w:val="0028235C"/>
    <w:rsid w:val="00282FCB"/>
    <w:rsid w:val="00283489"/>
    <w:rsid w:val="002836F9"/>
    <w:rsid w:val="002840FD"/>
    <w:rsid w:val="00284ACD"/>
    <w:rsid w:val="00285926"/>
    <w:rsid w:val="00287328"/>
    <w:rsid w:val="002879A1"/>
    <w:rsid w:val="00287E20"/>
    <w:rsid w:val="00291ADC"/>
    <w:rsid w:val="00291B0E"/>
    <w:rsid w:val="002932CC"/>
    <w:rsid w:val="0029372C"/>
    <w:rsid w:val="00293AD6"/>
    <w:rsid w:val="00293EF9"/>
    <w:rsid w:val="002940F9"/>
    <w:rsid w:val="002941D7"/>
    <w:rsid w:val="00296EBE"/>
    <w:rsid w:val="002A0EF9"/>
    <w:rsid w:val="002A1230"/>
    <w:rsid w:val="002A1EA9"/>
    <w:rsid w:val="002A27C5"/>
    <w:rsid w:val="002A2DBB"/>
    <w:rsid w:val="002A32B2"/>
    <w:rsid w:val="002A42EC"/>
    <w:rsid w:val="002A46C7"/>
    <w:rsid w:val="002A4AD4"/>
    <w:rsid w:val="002A538E"/>
    <w:rsid w:val="002A7853"/>
    <w:rsid w:val="002A7FA4"/>
    <w:rsid w:val="002B0872"/>
    <w:rsid w:val="002B1266"/>
    <w:rsid w:val="002B1400"/>
    <w:rsid w:val="002B20A2"/>
    <w:rsid w:val="002B26DA"/>
    <w:rsid w:val="002B2771"/>
    <w:rsid w:val="002B2A66"/>
    <w:rsid w:val="002B30B8"/>
    <w:rsid w:val="002B4289"/>
    <w:rsid w:val="002B47C3"/>
    <w:rsid w:val="002B4E26"/>
    <w:rsid w:val="002B645C"/>
    <w:rsid w:val="002B6593"/>
    <w:rsid w:val="002B72EB"/>
    <w:rsid w:val="002B7B1A"/>
    <w:rsid w:val="002B7F0F"/>
    <w:rsid w:val="002C0840"/>
    <w:rsid w:val="002C1854"/>
    <w:rsid w:val="002C2375"/>
    <w:rsid w:val="002C27E8"/>
    <w:rsid w:val="002C2F6F"/>
    <w:rsid w:val="002C3784"/>
    <w:rsid w:val="002C453C"/>
    <w:rsid w:val="002C4A06"/>
    <w:rsid w:val="002C4E12"/>
    <w:rsid w:val="002C63E7"/>
    <w:rsid w:val="002C64C8"/>
    <w:rsid w:val="002C653F"/>
    <w:rsid w:val="002C743C"/>
    <w:rsid w:val="002D0215"/>
    <w:rsid w:val="002D16D2"/>
    <w:rsid w:val="002D38F9"/>
    <w:rsid w:val="002D455D"/>
    <w:rsid w:val="002D458F"/>
    <w:rsid w:val="002D47CF"/>
    <w:rsid w:val="002D47E3"/>
    <w:rsid w:val="002D5AED"/>
    <w:rsid w:val="002D5B04"/>
    <w:rsid w:val="002D60EA"/>
    <w:rsid w:val="002D60FB"/>
    <w:rsid w:val="002D6830"/>
    <w:rsid w:val="002D6F8D"/>
    <w:rsid w:val="002D7ADD"/>
    <w:rsid w:val="002E0B35"/>
    <w:rsid w:val="002E235C"/>
    <w:rsid w:val="002E29D5"/>
    <w:rsid w:val="002E37A2"/>
    <w:rsid w:val="002E50F6"/>
    <w:rsid w:val="002E5948"/>
    <w:rsid w:val="002E5D71"/>
    <w:rsid w:val="002E6361"/>
    <w:rsid w:val="002E64A5"/>
    <w:rsid w:val="002E77FF"/>
    <w:rsid w:val="002F02E7"/>
    <w:rsid w:val="002F10E6"/>
    <w:rsid w:val="002F1EDA"/>
    <w:rsid w:val="002F2E19"/>
    <w:rsid w:val="002F4020"/>
    <w:rsid w:val="002F607C"/>
    <w:rsid w:val="002F69F8"/>
    <w:rsid w:val="002F79F9"/>
    <w:rsid w:val="0030219F"/>
    <w:rsid w:val="003022F8"/>
    <w:rsid w:val="0030277B"/>
    <w:rsid w:val="00303607"/>
    <w:rsid w:val="00305D54"/>
    <w:rsid w:val="00306171"/>
    <w:rsid w:val="00306C27"/>
    <w:rsid w:val="00307BBB"/>
    <w:rsid w:val="00312024"/>
    <w:rsid w:val="00313012"/>
    <w:rsid w:val="00313791"/>
    <w:rsid w:val="00314215"/>
    <w:rsid w:val="00315536"/>
    <w:rsid w:val="003160FB"/>
    <w:rsid w:val="003162D8"/>
    <w:rsid w:val="003168F6"/>
    <w:rsid w:val="003174B4"/>
    <w:rsid w:val="00317679"/>
    <w:rsid w:val="00317FAA"/>
    <w:rsid w:val="00320304"/>
    <w:rsid w:val="00320E74"/>
    <w:rsid w:val="0032158B"/>
    <w:rsid w:val="003215A1"/>
    <w:rsid w:val="00321EDF"/>
    <w:rsid w:val="00322270"/>
    <w:rsid w:val="00322CE7"/>
    <w:rsid w:val="00322D05"/>
    <w:rsid w:val="00323415"/>
    <w:rsid w:val="00323698"/>
    <w:rsid w:val="00323F06"/>
    <w:rsid w:val="003242A3"/>
    <w:rsid w:val="00325428"/>
    <w:rsid w:val="00326B3D"/>
    <w:rsid w:val="003302B2"/>
    <w:rsid w:val="0033047A"/>
    <w:rsid w:val="00330901"/>
    <w:rsid w:val="003310F4"/>
    <w:rsid w:val="0033351F"/>
    <w:rsid w:val="00333E27"/>
    <w:rsid w:val="00335D67"/>
    <w:rsid w:val="003379B4"/>
    <w:rsid w:val="0034014D"/>
    <w:rsid w:val="00340C51"/>
    <w:rsid w:val="0034129C"/>
    <w:rsid w:val="00341969"/>
    <w:rsid w:val="00342045"/>
    <w:rsid w:val="00342702"/>
    <w:rsid w:val="003428D2"/>
    <w:rsid w:val="003433D6"/>
    <w:rsid w:val="00347852"/>
    <w:rsid w:val="0035165F"/>
    <w:rsid w:val="0035334C"/>
    <w:rsid w:val="00353CB3"/>
    <w:rsid w:val="0035566E"/>
    <w:rsid w:val="00356B9E"/>
    <w:rsid w:val="00357549"/>
    <w:rsid w:val="00357DD6"/>
    <w:rsid w:val="00360154"/>
    <w:rsid w:val="00360238"/>
    <w:rsid w:val="00360FFD"/>
    <w:rsid w:val="00361396"/>
    <w:rsid w:val="003619A6"/>
    <w:rsid w:val="00362C01"/>
    <w:rsid w:val="00365761"/>
    <w:rsid w:val="003701D3"/>
    <w:rsid w:val="00370477"/>
    <w:rsid w:val="00370F8A"/>
    <w:rsid w:val="00371BD7"/>
    <w:rsid w:val="00372760"/>
    <w:rsid w:val="00372F09"/>
    <w:rsid w:val="003731B3"/>
    <w:rsid w:val="0037346A"/>
    <w:rsid w:val="003734B7"/>
    <w:rsid w:val="00373B7B"/>
    <w:rsid w:val="00374F62"/>
    <w:rsid w:val="00375789"/>
    <w:rsid w:val="00381D50"/>
    <w:rsid w:val="00381FCC"/>
    <w:rsid w:val="003828D9"/>
    <w:rsid w:val="0038337E"/>
    <w:rsid w:val="0038359E"/>
    <w:rsid w:val="00383D88"/>
    <w:rsid w:val="00384157"/>
    <w:rsid w:val="003853B5"/>
    <w:rsid w:val="003861F2"/>
    <w:rsid w:val="00386A86"/>
    <w:rsid w:val="00386F74"/>
    <w:rsid w:val="003871B0"/>
    <w:rsid w:val="00387F63"/>
    <w:rsid w:val="00387FCB"/>
    <w:rsid w:val="00391626"/>
    <w:rsid w:val="0039176B"/>
    <w:rsid w:val="00392C10"/>
    <w:rsid w:val="00393128"/>
    <w:rsid w:val="00393F06"/>
    <w:rsid w:val="0039558D"/>
    <w:rsid w:val="003978C0"/>
    <w:rsid w:val="003A0339"/>
    <w:rsid w:val="003A067A"/>
    <w:rsid w:val="003A092E"/>
    <w:rsid w:val="003A0BC4"/>
    <w:rsid w:val="003A4A03"/>
    <w:rsid w:val="003A6644"/>
    <w:rsid w:val="003A7013"/>
    <w:rsid w:val="003A71DE"/>
    <w:rsid w:val="003A7530"/>
    <w:rsid w:val="003A799C"/>
    <w:rsid w:val="003B0280"/>
    <w:rsid w:val="003B167C"/>
    <w:rsid w:val="003B3255"/>
    <w:rsid w:val="003B33B7"/>
    <w:rsid w:val="003B46A1"/>
    <w:rsid w:val="003B4F4C"/>
    <w:rsid w:val="003B56C4"/>
    <w:rsid w:val="003B574C"/>
    <w:rsid w:val="003B5774"/>
    <w:rsid w:val="003B5A68"/>
    <w:rsid w:val="003B5D2F"/>
    <w:rsid w:val="003B6380"/>
    <w:rsid w:val="003B7B0E"/>
    <w:rsid w:val="003B7DCB"/>
    <w:rsid w:val="003C00AA"/>
    <w:rsid w:val="003C1200"/>
    <w:rsid w:val="003C1303"/>
    <w:rsid w:val="003C1D7D"/>
    <w:rsid w:val="003C2579"/>
    <w:rsid w:val="003C2786"/>
    <w:rsid w:val="003C3221"/>
    <w:rsid w:val="003C3DA5"/>
    <w:rsid w:val="003C3F0B"/>
    <w:rsid w:val="003C4286"/>
    <w:rsid w:val="003C4DF5"/>
    <w:rsid w:val="003C5561"/>
    <w:rsid w:val="003C581A"/>
    <w:rsid w:val="003D0CC4"/>
    <w:rsid w:val="003D0F8A"/>
    <w:rsid w:val="003D1B50"/>
    <w:rsid w:val="003D2399"/>
    <w:rsid w:val="003D31C5"/>
    <w:rsid w:val="003D3DFB"/>
    <w:rsid w:val="003D4D51"/>
    <w:rsid w:val="003D4FE6"/>
    <w:rsid w:val="003D6466"/>
    <w:rsid w:val="003D708B"/>
    <w:rsid w:val="003D72D2"/>
    <w:rsid w:val="003E0976"/>
    <w:rsid w:val="003E1B1F"/>
    <w:rsid w:val="003E2BE2"/>
    <w:rsid w:val="003E32DB"/>
    <w:rsid w:val="003E3CD1"/>
    <w:rsid w:val="003E4337"/>
    <w:rsid w:val="003E4AA1"/>
    <w:rsid w:val="003E5224"/>
    <w:rsid w:val="003E5FD6"/>
    <w:rsid w:val="003E7511"/>
    <w:rsid w:val="003E7701"/>
    <w:rsid w:val="003E7CA9"/>
    <w:rsid w:val="003F04B2"/>
    <w:rsid w:val="003F04D0"/>
    <w:rsid w:val="003F15F9"/>
    <w:rsid w:val="003F1EE8"/>
    <w:rsid w:val="003F2DD4"/>
    <w:rsid w:val="003F33BA"/>
    <w:rsid w:val="003F352D"/>
    <w:rsid w:val="003F4250"/>
    <w:rsid w:val="003F4968"/>
    <w:rsid w:val="003F5373"/>
    <w:rsid w:val="003F59F5"/>
    <w:rsid w:val="003F5A6E"/>
    <w:rsid w:val="003F73C4"/>
    <w:rsid w:val="003F79A8"/>
    <w:rsid w:val="00400A09"/>
    <w:rsid w:val="00400A35"/>
    <w:rsid w:val="00400B86"/>
    <w:rsid w:val="00400E16"/>
    <w:rsid w:val="0040230D"/>
    <w:rsid w:val="004031DD"/>
    <w:rsid w:val="00404151"/>
    <w:rsid w:val="00405F77"/>
    <w:rsid w:val="004067E8"/>
    <w:rsid w:val="00407548"/>
    <w:rsid w:val="00407A00"/>
    <w:rsid w:val="00407CB8"/>
    <w:rsid w:val="00410AF4"/>
    <w:rsid w:val="00411C97"/>
    <w:rsid w:val="00411F45"/>
    <w:rsid w:val="00412F98"/>
    <w:rsid w:val="00413207"/>
    <w:rsid w:val="00413662"/>
    <w:rsid w:val="00414776"/>
    <w:rsid w:val="0041515A"/>
    <w:rsid w:val="004154ED"/>
    <w:rsid w:val="00416782"/>
    <w:rsid w:val="00416F00"/>
    <w:rsid w:val="00417C24"/>
    <w:rsid w:val="00417C54"/>
    <w:rsid w:val="00417C5A"/>
    <w:rsid w:val="0042007B"/>
    <w:rsid w:val="00420DD1"/>
    <w:rsid w:val="004221F8"/>
    <w:rsid w:val="00423920"/>
    <w:rsid w:val="00426EB7"/>
    <w:rsid w:val="004273E6"/>
    <w:rsid w:val="00427A7D"/>
    <w:rsid w:val="00427C48"/>
    <w:rsid w:val="004316E1"/>
    <w:rsid w:val="00431BA3"/>
    <w:rsid w:val="00431E70"/>
    <w:rsid w:val="004326CA"/>
    <w:rsid w:val="00432E9A"/>
    <w:rsid w:val="00434E83"/>
    <w:rsid w:val="00435179"/>
    <w:rsid w:val="00435A05"/>
    <w:rsid w:val="00435FA4"/>
    <w:rsid w:val="00436D34"/>
    <w:rsid w:val="00436DA3"/>
    <w:rsid w:val="00437128"/>
    <w:rsid w:val="00437D47"/>
    <w:rsid w:val="004407E7"/>
    <w:rsid w:val="00441106"/>
    <w:rsid w:val="00441291"/>
    <w:rsid w:val="004423E8"/>
    <w:rsid w:val="00442E93"/>
    <w:rsid w:val="0044597C"/>
    <w:rsid w:val="00446A13"/>
    <w:rsid w:val="004470F6"/>
    <w:rsid w:val="004474ED"/>
    <w:rsid w:val="00451F76"/>
    <w:rsid w:val="00453523"/>
    <w:rsid w:val="0045364D"/>
    <w:rsid w:val="004550C1"/>
    <w:rsid w:val="00455CFA"/>
    <w:rsid w:val="004561B3"/>
    <w:rsid w:val="004563B6"/>
    <w:rsid w:val="004571E1"/>
    <w:rsid w:val="00460626"/>
    <w:rsid w:val="00460C4F"/>
    <w:rsid w:val="0046146E"/>
    <w:rsid w:val="0046188F"/>
    <w:rsid w:val="004623A9"/>
    <w:rsid w:val="00462636"/>
    <w:rsid w:val="0046403E"/>
    <w:rsid w:val="0046419C"/>
    <w:rsid w:val="0046497B"/>
    <w:rsid w:val="00465AFC"/>
    <w:rsid w:val="00465F11"/>
    <w:rsid w:val="004673E2"/>
    <w:rsid w:val="00470532"/>
    <w:rsid w:val="0047141F"/>
    <w:rsid w:val="00471BF6"/>
    <w:rsid w:val="00472B38"/>
    <w:rsid w:val="004732B2"/>
    <w:rsid w:val="0047396C"/>
    <w:rsid w:val="004747E0"/>
    <w:rsid w:val="004748AF"/>
    <w:rsid w:val="00474E89"/>
    <w:rsid w:val="00475A91"/>
    <w:rsid w:val="00475C27"/>
    <w:rsid w:val="00476D1E"/>
    <w:rsid w:val="0047776F"/>
    <w:rsid w:val="004777FB"/>
    <w:rsid w:val="00477E59"/>
    <w:rsid w:val="004802DD"/>
    <w:rsid w:val="00481A79"/>
    <w:rsid w:val="00482877"/>
    <w:rsid w:val="00483F5F"/>
    <w:rsid w:val="00484842"/>
    <w:rsid w:val="00484C88"/>
    <w:rsid w:val="00484ED1"/>
    <w:rsid w:val="004853B3"/>
    <w:rsid w:val="0048552C"/>
    <w:rsid w:val="0048564B"/>
    <w:rsid w:val="004902A9"/>
    <w:rsid w:val="004912E1"/>
    <w:rsid w:val="00491991"/>
    <w:rsid w:val="004925DC"/>
    <w:rsid w:val="00494CF2"/>
    <w:rsid w:val="0049690A"/>
    <w:rsid w:val="00496B1B"/>
    <w:rsid w:val="00496BBB"/>
    <w:rsid w:val="00496F0D"/>
    <w:rsid w:val="00497456"/>
    <w:rsid w:val="00497801"/>
    <w:rsid w:val="004A0947"/>
    <w:rsid w:val="004A1A14"/>
    <w:rsid w:val="004A3DCE"/>
    <w:rsid w:val="004A5485"/>
    <w:rsid w:val="004A5795"/>
    <w:rsid w:val="004A5BD5"/>
    <w:rsid w:val="004A7F73"/>
    <w:rsid w:val="004B01B3"/>
    <w:rsid w:val="004B025E"/>
    <w:rsid w:val="004B0C65"/>
    <w:rsid w:val="004B2035"/>
    <w:rsid w:val="004B2421"/>
    <w:rsid w:val="004B25D8"/>
    <w:rsid w:val="004B37A2"/>
    <w:rsid w:val="004B3B42"/>
    <w:rsid w:val="004B5207"/>
    <w:rsid w:val="004B5F83"/>
    <w:rsid w:val="004B69DF"/>
    <w:rsid w:val="004B78E2"/>
    <w:rsid w:val="004B7972"/>
    <w:rsid w:val="004C0441"/>
    <w:rsid w:val="004C1693"/>
    <w:rsid w:val="004C16DD"/>
    <w:rsid w:val="004C17AD"/>
    <w:rsid w:val="004C2788"/>
    <w:rsid w:val="004C3BF0"/>
    <w:rsid w:val="004C3E80"/>
    <w:rsid w:val="004C4CD7"/>
    <w:rsid w:val="004C52D4"/>
    <w:rsid w:val="004C6872"/>
    <w:rsid w:val="004C7323"/>
    <w:rsid w:val="004C73FD"/>
    <w:rsid w:val="004D0314"/>
    <w:rsid w:val="004D0EF1"/>
    <w:rsid w:val="004D20A8"/>
    <w:rsid w:val="004D44B2"/>
    <w:rsid w:val="004D47FC"/>
    <w:rsid w:val="004D607F"/>
    <w:rsid w:val="004D692A"/>
    <w:rsid w:val="004E0F0F"/>
    <w:rsid w:val="004E16A7"/>
    <w:rsid w:val="004E1B95"/>
    <w:rsid w:val="004E2283"/>
    <w:rsid w:val="004E39E4"/>
    <w:rsid w:val="004E3A59"/>
    <w:rsid w:val="004E4094"/>
    <w:rsid w:val="004E5923"/>
    <w:rsid w:val="004E5DEF"/>
    <w:rsid w:val="004E7C7A"/>
    <w:rsid w:val="004F09F7"/>
    <w:rsid w:val="004F0DB1"/>
    <w:rsid w:val="004F0EF4"/>
    <w:rsid w:val="004F12B7"/>
    <w:rsid w:val="004F13CD"/>
    <w:rsid w:val="004F2D56"/>
    <w:rsid w:val="004F30F1"/>
    <w:rsid w:val="004F442A"/>
    <w:rsid w:val="004F5F97"/>
    <w:rsid w:val="004F68A4"/>
    <w:rsid w:val="004F7474"/>
    <w:rsid w:val="004F767B"/>
    <w:rsid w:val="004F7C6A"/>
    <w:rsid w:val="005005B9"/>
    <w:rsid w:val="00501658"/>
    <w:rsid w:val="0050216C"/>
    <w:rsid w:val="00503199"/>
    <w:rsid w:val="00505B03"/>
    <w:rsid w:val="0050609D"/>
    <w:rsid w:val="005073EE"/>
    <w:rsid w:val="00507C20"/>
    <w:rsid w:val="00510168"/>
    <w:rsid w:val="005112C6"/>
    <w:rsid w:val="0051173A"/>
    <w:rsid w:val="00511AE7"/>
    <w:rsid w:val="00511D5D"/>
    <w:rsid w:val="00512441"/>
    <w:rsid w:val="00513F84"/>
    <w:rsid w:val="005143C9"/>
    <w:rsid w:val="00514694"/>
    <w:rsid w:val="00514EB5"/>
    <w:rsid w:val="005153B6"/>
    <w:rsid w:val="00515802"/>
    <w:rsid w:val="00515863"/>
    <w:rsid w:val="005163DC"/>
    <w:rsid w:val="00516F0E"/>
    <w:rsid w:val="00517E02"/>
    <w:rsid w:val="00520651"/>
    <w:rsid w:val="0052119A"/>
    <w:rsid w:val="0052148E"/>
    <w:rsid w:val="00522BD2"/>
    <w:rsid w:val="00523149"/>
    <w:rsid w:val="0052385A"/>
    <w:rsid w:val="00523BBD"/>
    <w:rsid w:val="00523F1F"/>
    <w:rsid w:val="00524523"/>
    <w:rsid w:val="00524D2E"/>
    <w:rsid w:val="00526D4D"/>
    <w:rsid w:val="00526EAC"/>
    <w:rsid w:val="00526F8D"/>
    <w:rsid w:val="00527BAA"/>
    <w:rsid w:val="00530710"/>
    <w:rsid w:val="00533EF9"/>
    <w:rsid w:val="0053496B"/>
    <w:rsid w:val="00534B04"/>
    <w:rsid w:val="00535F05"/>
    <w:rsid w:val="0053616D"/>
    <w:rsid w:val="00536297"/>
    <w:rsid w:val="0053647E"/>
    <w:rsid w:val="005403F2"/>
    <w:rsid w:val="0054080C"/>
    <w:rsid w:val="00542A63"/>
    <w:rsid w:val="00545E83"/>
    <w:rsid w:val="0054617D"/>
    <w:rsid w:val="00546C8D"/>
    <w:rsid w:val="00547BD7"/>
    <w:rsid w:val="0055054F"/>
    <w:rsid w:val="00551F3C"/>
    <w:rsid w:val="00552140"/>
    <w:rsid w:val="00552D70"/>
    <w:rsid w:val="00552DD2"/>
    <w:rsid w:val="00553D5A"/>
    <w:rsid w:val="005543A3"/>
    <w:rsid w:val="00554B23"/>
    <w:rsid w:val="00556AFA"/>
    <w:rsid w:val="00556FD1"/>
    <w:rsid w:val="00557209"/>
    <w:rsid w:val="005579B6"/>
    <w:rsid w:val="0056009B"/>
    <w:rsid w:val="0056012B"/>
    <w:rsid w:val="00560226"/>
    <w:rsid w:val="00560FAD"/>
    <w:rsid w:val="005613B3"/>
    <w:rsid w:val="005624B7"/>
    <w:rsid w:val="005624C4"/>
    <w:rsid w:val="005636B9"/>
    <w:rsid w:val="0056395B"/>
    <w:rsid w:val="0056402D"/>
    <w:rsid w:val="00564E84"/>
    <w:rsid w:val="00565F82"/>
    <w:rsid w:val="005676AC"/>
    <w:rsid w:val="00567DD8"/>
    <w:rsid w:val="005705E4"/>
    <w:rsid w:val="005707A0"/>
    <w:rsid w:val="00571E5D"/>
    <w:rsid w:val="00572414"/>
    <w:rsid w:val="0057282C"/>
    <w:rsid w:val="005740E7"/>
    <w:rsid w:val="00575823"/>
    <w:rsid w:val="005762B9"/>
    <w:rsid w:val="00576850"/>
    <w:rsid w:val="00576D38"/>
    <w:rsid w:val="005773DD"/>
    <w:rsid w:val="00577467"/>
    <w:rsid w:val="00577B72"/>
    <w:rsid w:val="00577BA9"/>
    <w:rsid w:val="00577E85"/>
    <w:rsid w:val="00580036"/>
    <w:rsid w:val="0058287F"/>
    <w:rsid w:val="00583234"/>
    <w:rsid w:val="00585050"/>
    <w:rsid w:val="00585347"/>
    <w:rsid w:val="005857A9"/>
    <w:rsid w:val="005859F8"/>
    <w:rsid w:val="00585FAC"/>
    <w:rsid w:val="0058617B"/>
    <w:rsid w:val="00587E70"/>
    <w:rsid w:val="005916F8"/>
    <w:rsid w:val="0059173E"/>
    <w:rsid w:val="00591786"/>
    <w:rsid w:val="00591E87"/>
    <w:rsid w:val="005923CF"/>
    <w:rsid w:val="00596036"/>
    <w:rsid w:val="00597B01"/>
    <w:rsid w:val="00597DFB"/>
    <w:rsid w:val="005A0987"/>
    <w:rsid w:val="005A11FF"/>
    <w:rsid w:val="005A2D3D"/>
    <w:rsid w:val="005A32FB"/>
    <w:rsid w:val="005A55C8"/>
    <w:rsid w:val="005B0683"/>
    <w:rsid w:val="005B0D91"/>
    <w:rsid w:val="005B15B2"/>
    <w:rsid w:val="005B2543"/>
    <w:rsid w:val="005B2848"/>
    <w:rsid w:val="005B3BFB"/>
    <w:rsid w:val="005B3CA6"/>
    <w:rsid w:val="005B3CBA"/>
    <w:rsid w:val="005B5445"/>
    <w:rsid w:val="005B5AB5"/>
    <w:rsid w:val="005B6544"/>
    <w:rsid w:val="005C0512"/>
    <w:rsid w:val="005C09F9"/>
    <w:rsid w:val="005C0A6F"/>
    <w:rsid w:val="005C2712"/>
    <w:rsid w:val="005C3255"/>
    <w:rsid w:val="005C4684"/>
    <w:rsid w:val="005C713F"/>
    <w:rsid w:val="005D0FA6"/>
    <w:rsid w:val="005D14E1"/>
    <w:rsid w:val="005D1F87"/>
    <w:rsid w:val="005D3041"/>
    <w:rsid w:val="005D44EB"/>
    <w:rsid w:val="005D450C"/>
    <w:rsid w:val="005D612D"/>
    <w:rsid w:val="005D68B6"/>
    <w:rsid w:val="005D7542"/>
    <w:rsid w:val="005D7813"/>
    <w:rsid w:val="005D7D43"/>
    <w:rsid w:val="005E0599"/>
    <w:rsid w:val="005E0913"/>
    <w:rsid w:val="005E0B60"/>
    <w:rsid w:val="005E0C0E"/>
    <w:rsid w:val="005E2A07"/>
    <w:rsid w:val="005E2C95"/>
    <w:rsid w:val="005E3A07"/>
    <w:rsid w:val="005E410E"/>
    <w:rsid w:val="005F0886"/>
    <w:rsid w:val="005F0D49"/>
    <w:rsid w:val="005F1499"/>
    <w:rsid w:val="005F30DD"/>
    <w:rsid w:val="005F41FB"/>
    <w:rsid w:val="005F5CF8"/>
    <w:rsid w:val="005F66C1"/>
    <w:rsid w:val="005F6CDF"/>
    <w:rsid w:val="005F7909"/>
    <w:rsid w:val="00601A43"/>
    <w:rsid w:val="00601E2E"/>
    <w:rsid w:val="0060232E"/>
    <w:rsid w:val="006040B8"/>
    <w:rsid w:val="00605604"/>
    <w:rsid w:val="00605675"/>
    <w:rsid w:val="0060596F"/>
    <w:rsid w:val="00607B31"/>
    <w:rsid w:val="006102E0"/>
    <w:rsid w:val="0061112A"/>
    <w:rsid w:val="006111D9"/>
    <w:rsid w:val="00611B8F"/>
    <w:rsid w:val="00612189"/>
    <w:rsid w:val="00613634"/>
    <w:rsid w:val="006166D2"/>
    <w:rsid w:val="006213C9"/>
    <w:rsid w:val="00622623"/>
    <w:rsid w:val="00625B7B"/>
    <w:rsid w:val="0062733A"/>
    <w:rsid w:val="00627DE6"/>
    <w:rsid w:val="00627E86"/>
    <w:rsid w:val="00632200"/>
    <w:rsid w:val="006350B6"/>
    <w:rsid w:val="006357B0"/>
    <w:rsid w:val="006361D7"/>
    <w:rsid w:val="0063670A"/>
    <w:rsid w:val="006368C6"/>
    <w:rsid w:val="00636BD0"/>
    <w:rsid w:val="0064075C"/>
    <w:rsid w:val="006440F5"/>
    <w:rsid w:val="00645B03"/>
    <w:rsid w:val="00645E69"/>
    <w:rsid w:val="0064681C"/>
    <w:rsid w:val="00647307"/>
    <w:rsid w:val="00647D74"/>
    <w:rsid w:val="006507B1"/>
    <w:rsid w:val="0065096C"/>
    <w:rsid w:val="00652A89"/>
    <w:rsid w:val="00652FDC"/>
    <w:rsid w:val="00653980"/>
    <w:rsid w:val="006541DE"/>
    <w:rsid w:val="00654407"/>
    <w:rsid w:val="00654E56"/>
    <w:rsid w:val="006554A2"/>
    <w:rsid w:val="00656C98"/>
    <w:rsid w:val="0065736C"/>
    <w:rsid w:val="00657DF7"/>
    <w:rsid w:val="0066240F"/>
    <w:rsid w:val="0066363E"/>
    <w:rsid w:val="0066549D"/>
    <w:rsid w:val="0066613F"/>
    <w:rsid w:val="0066660E"/>
    <w:rsid w:val="006672A3"/>
    <w:rsid w:val="0066753C"/>
    <w:rsid w:val="00667BB9"/>
    <w:rsid w:val="00670589"/>
    <w:rsid w:val="0067090A"/>
    <w:rsid w:val="00670E00"/>
    <w:rsid w:val="00671A24"/>
    <w:rsid w:val="00671C4D"/>
    <w:rsid w:val="0067261B"/>
    <w:rsid w:val="00672E19"/>
    <w:rsid w:val="00673693"/>
    <w:rsid w:val="00673C7F"/>
    <w:rsid w:val="00674121"/>
    <w:rsid w:val="00674269"/>
    <w:rsid w:val="006743EB"/>
    <w:rsid w:val="00674680"/>
    <w:rsid w:val="006750A8"/>
    <w:rsid w:val="0067565D"/>
    <w:rsid w:val="006801E5"/>
    <w:rsid w:val="00681133"/>
    <w:rsid w:val="00681FC8"/>
    <w:rsid w:val="0068294D"/>
    <w:rsid w:val="006832B2"/>
    <w:rsid w:val="0068485A"/>
    <w:rsid w:val="00686774"/>
    <w:rsid w:val="00686D58"/>
    <w:rsid w:val="006870BB"/>
    <w:rsid w:val="00687B14"/>
    <w:rsid w:val="00690C1A"/>
    <w:rsid w:val="00691568"/>
    <w:rsid w:val="00691692"/>
    <w:rsid w:val="006918E7"/>
    <w:rsid w:val="00691C7A"/>
    <w:rsid w:val="006921C5"/>
    <w:rsid w:val="00692673"/>
    <w:rsid w:val="00692EC9"/>
    <w:rsid w:val="00693AE4"/>
    <w:rsid w:val="00693F8F"/>
    <w:rsid w:val="00694289"/>
    <w:rsid w:val="0069485A"/>
    <w:rsid w:val="00695806"/>
    <w:rsid w:val="00695BF5"/>
    <w:rsid w:val="00695F31"/>
    <w:rsid w:val="00696A07"/>
    <w:rsid w:val="0069787C"/>
    <w:rsid w:val="00697E87"/>
    <w:rsid w:val="006A01CB"/>
    <w:rsid w:val="006A0272"/>
    <w:rsid w:val="006A0BC4"/>
    <w:rsid w:val="006A2C32"/>
    <w:rsid w:val="006A2D8E"/>
    <w:rsid w:val="006A31A8"/>
    <w:rsid w:val="006A33DE"/>
    <w:rsid w:val="006A3BFD"/>
    <w:rsid w:val="006A4AC9"/>
    <w:rsid w:val="006A52AD"/>
    <w:rsid w:val="006B0115"/>
    <w:rsid w:val="006B1122"/>
    <w:rsid w:val="006B183A"/>
    <w:rsid w:val="006B221F"/>
    <w:rsid w:val="006B4226"/>
    <w:rsid w:val="006B60B0"/>
    <w:rsid w:val="006B653F"/>
    <w:rsid w:val="006B6947"/>
    <w:rsid w:val="006B696C"/>
    <w:rsid w:val="006B6A25"/>
    <w:rsid w:val="006C14FB"/>
    <w:rsid w:val="006C190A"/>
    <w:rsid w:val="006C22FD"/>
    <w:rsid w:val="006C2AE0"/>
    <w:rsid w:val="006C4053"/>
    <w:rsid w:val="006C4E83"/>
    <w:rsid w:val="006C501C"/>
    <w:rsid w:val="006C548E"/>
    <w:rsid w:val="006C59FD"/>
    <w:rsid w:val="006C5AB9"/>
    <w:rsid w:val="006C6842"/>
    <w:rsid w:val="006C6B9C"/>
    <w:rsid w:val="006C7227"/>
    <w:rsid w:val="006D11E6"/>
    <w:rsid w:val="006D3408"/>
    <w:rsid w:val="006D3D53"/>
    <w:rsid w:val="006D484B"/>
    <w:rsid w:val="006D4E26"/>
    <w:rsid w:val="006E0898"/>
    <w:rsid w:val="006E109B"/>
    <w:rsid w:val="006E3856"/>
    <w:rsid w:val="006E47ED"/>
    <w:rsid w:val="006E5652"/>
    <w:rsid w:val="006E65E2"/>
    <w:rsid w:val="006E74BA"/>
    <w:rsid w:val="006E75DB"/>
    <w:rsid w:val="006E7C55"/>
    <w:rsid w:val="006F0BF2"/>
    <w:rsid w:val="006F1039"/>
    <w:rsid w:val="006F1364"/>
    <w:rsid w:val="006F1390"/>
    <w:rsid w:val="006F1764"/>
    <w:rsid w:val="006F2839"/>
    <w:rsid w:val="006F3654"/>
    <w:rsid w:val="006F4A82"/>
    <w:rsid w:val="006F54AA"/>
    <w:rsid w:val="006F699D"/>
    <w:rsid w:val="006F76C5"/>
    <w:rsid w:val="007001A8"/>
    <w:rsid w:val="00702AD2"/>
    <w:rsid w:val="0070401C"/>
    <w:rsid w:val="0070589B"/>
    <w:rsid w:val="00705966"/>
    <w:rsid w:val="00705CA7"/>
    <w:rsid w:val="00705FE8"/>
    <w:rsid w:val="0070679A"/>
    <w:rsid w:val="007072D6"/>
    <w:rsid w:val="00707377"/>
    <w:rsid w:val="00707A15"/>
    <w:rsid w:val="007101C1"/>
    <w:rsid w:val="00710375"/>
    <w:rsid w:val="007110B6"/>
    <w:rsid w:val="00711851"/>
    <w:rsid w:val="00711FA8"/>
    <w:rsid w:val="007138DF"/>
    <w:rsid w:val="00715879"/>
    <w:rsid w:val="00716131"/>
    <w:rsid w:val="00716843"/>
    <w:rsid w:val="00716E36"/>
    <w:rsid w:val="00716F0C"/>
    <w:rsid w:val="00717D61"/>
    <w:rsid w:val="00720CF7"/>
    <w:rsid w:val="00721ABE"/>
    <w:rsid w:val="00721DC4"/>
    <w:rsid w:val="00722722"/>
    <w:rsid w:val="00722BC6"/>
    <w:rsid w:val="00723020"/>
    <w:rsid w:val="007247CD"/>
    <w:rsid w:val="0072637E"/>
    <w:rsid w:val="00726C8A"/>
    <w:rsid w:val="0072783C"/>
    <w:rsid w:val="00727B25"/>
    <w:rsid w:val="00727D49"/>
    <w:rsid w:val="0073003B"/>
    <w:rsid w:val="00730164"/>
    <w:rsid w:val="007305C7"/>
    <w:rsid w:val="007314CE"/>
    <w:rsid w:val="0073195E"/>
    <w:rsid w:val="00731A7C"/>
    <w:rsid w:val="00731C4A"/>
    <w:rsid w:val="00731DF6"/>
    <w:rsid w:val="00732A13"/>
    <w:rsid w:val="00732DEC"/>
    <w:rsid w:val="0073532F"/>
    <w:rsid w:val="0073659C"/>
    <w:rsid w:val="0073670B"/>
    <w:rsid w:val="007377DD"/>
    <w:rsid w:val="00737DFB"/>
    <w:rsid w:val="00740C2D"/>
    <w:rsid w:val="00740E1F"/>
    <w:rsid w:val="00742AB3"/>
    <w:rsid w:val="0074363D"/>
    <w:rsid w:val="007437CA"/>
    <w:rsid w:val="00743A9D"/>
    <w:rsid w:val="00747DF5"/>
    <w:rsid w:val="007509F8"/>
    <w:rsid w:val="00750C16"/>
    <w:rsid w:val="0075101D"/>
    <w:rsid w:val="007521A9"/>
    <w:rsid w:val="007540FD"/>
    <w:rsid w:val="0075479C"/>
    <w:rsid w:val="00754AF1"/>
    <w:rsid w:val="00754E2C"/>
    <w:rsid w:val="00756AB6"/>
    <w:rsid w:val="00756EEE"/>
    <w:rsid w:val="007576CC"/>
    <w:rsid w:val="00757EB2"/>
    <w:rsid w:val="0076090F"/>
    <w:rsid w:val="00760EB6"/>
    <w:rsid w:val="00763BDE"/>
    <w:rsid w:val="00765337"/>
    <w:rsid w:val="00765510"/>
    <w:rsid w:val="007656FA"/>
    <w:rsid w:val="00765CED"/>
    <w:rsid w:val="00767899"/>
    <w:rsid w:val="00771FB8"/>
    <w:rsid w:val="00772563"/>
    <w:rsid w:val="00772A00"/>
    <w:rsid w:val="00772E52"/>
    <w:rsid w:val="0077463A"/>
    <w:rsid w:val="007765C7"/>
    <w:rsid w:val="00776C2E"/>
    <w:rsid w:val="0077793D"/>
    <w:rsid w:val="00777CC6"/>
    <w:rsid w:val="00780357"/>
    <w:rsid w:val="0078121C"/>
    <w:rsid w:val="00781291"/>
    <w:rsid w:val="0078187E"/>
    <w:rsid w:val="007819C4"/>
    <w:rsid w:val="007819DE"/>
    <w:rsid w:val="00782B5E"/>
    <w:rsid w:val="007833C1"/>
    <w:rsid w:val="007845AF"/>
    <w:rsid w:val="007852FC"/>
    <w:rsid w:val="00785706"/>
    <w:rsid w:val="00785DAB"/>
    <w:rsid w:val="0078683F"/>
    <w:rsid w:val="00786859"/>
    <w:rsid w:val="0078767C"/>
    <w:rsid w:val="00791519"/>
    <w:rsid w:val="00791742"/>
    <w:rsid w:val="00791E4B"/>
    <w:rsid w:val="0079201F"/>
    <w:rsid w:val="0079216E"/>
    <w:rsid w:val="00793FFC"/>
    <w:rsid w:val="00794036"/>
    <w:rsid w:val="0079467D"/>
    <w:rsid w:val="0079518A"/>
    <w:rsid w:val="0079558B"/>
    <w:rsid w:val="00795F4B"/>
    <w:rsid w:val="00796013"/>
    <w:rsid w:val="007963A3"/>
    <w:rsid w:val="00796F9C"/>
    <w:rsid w:val="007A0544"/>
    <w:rsid w:val="007A1219"/>
    <w:rsid w:val="007A19C2"/>
    <w:rsid w:val="007A1A9E"/>
    <w:rsid w:val="007A44CD"/>
    <w:rsid w:val="007A50B7"/>
    <w:rsid w:val="007A6F18"/>
    <w:rsid w:val="007A74BA"/>
    <w:rsid w:val="007A7DA1"/>
    <w:rsid w:val="007B1955"/>
    <w:rsid w:val="007B2478"/>
    <w:rsid w:val="007B3334"/>
    <w:rsid w:val="007B3F43"/>
    <w:rsid w:val="007B418A"/>
    <w:rsid w:val="007B4C1D"/>
    <w:rsid w:val="007B4EB9"/>
    <w:rsid w:val="007B4ED5"/>
    <w:rsid w:val="007B5238"/>
    <w:rsid w:val="007B61A2"/>
    <w:rsid w:val="007B67EC"/>
    <w:rsid w:val="007B6BB1"/>
    <w:rsid w:val="007B6F47"/>
    <w:rsid w:val="007B708E"/>
    <w:rsid w:val="007C1A25"/>
    <w:rsid w:val="007C1FC6"/>
    <w:rsid w:val="007C23B4"/>
    <w:rsid w:val="007C28B7"/>
    <w:rsid w:val="007C4A64"/>
    <w:rsid w:val="007C5E94"/>
    <w:rsid w:val="007C73E5"/>
    <w:rsid w:val="007C7B36"/>
    <w:rsid w:val="007D0238"/>
    <w:rsid w:val="007D29CA"/>
    <w:rsid w:val="007D3025"/>
    <w:rsid w:val="007D3764"/>
    <w:rsid w:val="007D5282"/>
    <w:rsid w:val="007D5A22"/>
    <w:rsid w:val="007D5C51"/>
    <w:rsid w:val="007D5ECB"/>
    <w:rsid w:val="007D62B7"/>
    <w:rsid w:val="007D6341"/>
    <w:rsid w:val="007D672F"/>
    <w:rsid w:val="007E0395"/>
    <w:rsid w:val="007E056D"/>
    <w:rsid w:val="007E1575"/>
    <w:rsid w:val="007E257F"/>
    <w:rsid w:val="007E5987"/>
    <w:rsid w:val="007E683E"/>
    <w:rsid w:val="007E7BB8"/>
    <w:rsid w:val="007F03EE"/>
    <w:rsid w:val="007F0922"/>
    <w:rsid w:val="007F0D24"/>
    <w:rsid w:val="007F31A5"/>
    <w:rsid w:val="007F4D10"/>
    <w:rsid w:val="007F55E5"/>
    <w:rsid w:val="007F5B74"/>
    <w:rsid w:val="007F5EA4"/>
    <w:rsid w:val="007F6C8F"/>
    <w:rsid w:val="0080066D"/>
    <w:rsid w:val="00801DC3"/>
    <w:rsid w:val="00802478"/>
    <w:rsid w:val="0080466C"/>
    <w:rsid w:val="00804BC2"/>
    <w:rsid w:val="00805843"/>
    <w:rsid w:val="00805E03"/>
    <w:rsid w:val="00806D9F"/>
    <w:rsid w:val="0080776D"/>
    <w:rsid w:val="008111E5"/>
    <w:rsid w:val="0081159F"/>
    <w:rsid w:val="00811678"/>
    <w:rsid w:val="00811874"/>
    <w:rsid w:val="00812180"/>
    <w:rsid w:val="008122D8"/>
    <w:rsid w:val="00812FCC"/>
    <w:rsid w:val="00813F97"/>
    <w:rsid w:val="00816548"/>
    <w:rsid w:val="008172F5"/>
    <w:rsid w:val="00817B0C"/>
    <w:rsid w:val="00821493"/>
    <w:rsid w:val="00821F2C"/>
    <w:rsid w:val="0082344C"/>
    <w:rsid w:val="008243E1"/>
    <w:rsid w:val="00824851"/>
    <w:rsid w:val="00824923"/>
    <w:rsid w:val="00825FCB"/>
    <w:rsid w:val="008265D1"/>
    <w:rsid w:val="008279A5"/>
    <w:rsid w:val="00827FCA"/>
    <w:rsid w:val="0083017E"/>
    <w:rsid w:val="008302DF"/>
    <w:rsid w:val="00830CE1"/>
    <w:rsid w:val="0083166B"/>
    <w:rsid w:val="008320F3"/>
    <w:rsid w:val="008405F0"/>
    <w:rsid w:val="008408CD"/>
    <w:rsid w:val="00841AA1"/>
    <w:rsid w:val="00842492"/>
    <w:rsid w:val="00842E05"/>
    <w:rsid w:val="00844414"/>
    <w:rsid w:val="00844D67"/>
    <w:rsid w:val="00845FC1"/>
    <w:rsid w:val="0084764E"/>
    <w:rsid w:val="00847E21"/>
    <w:rsid w:val="0085060E"/>
    <w:rsid w:val="008513C9"/>
    <w:rsid w:val="008515FD"/>
    <w:rsid w:val="00852749"/>
    <w:rsid w:val="00853134"/>
    <w:rsid w:val="00853A65"/>
    <w:rsid w:val="00855499"/>
    <w:rsid w:val="008556B8"/>
    <w:rsid w:val="0085672A"/>
    <w:rsid w:val="00857DFA"/>
    <w:rsid w:val="00857EDC"/>
    <w:rsid w:val="008607B7"/>
    <w:rsid w:val="00862B7B"/>
    <w:rsid w:val="00862FE4"/>
    <w:rsid w:val="0086518C"/>
    <w:rsid w:val="0086572C"/>
    <w:rsid w:val="00865C3F"/>
    <w:rsid w:val="00865FED"/>
    <w:rsid w:val="00867EAD"/>
    <w:rsid w:val="008713B7"/>
    <w:rsid w:val="00871665"/>
    <w:rsid w:val="0087242E"/>
    <w:rsid w:val="00872C50"/>
    <w:rsid w:val="00873095"/>
    <w:rsid w:val="00873101"/>
    <w:rsid w:val="00874940"/>
    <w:rsid w:val="008754FE"/>
    <w:rsid w:val="00875B76"/>
    <w:rsid w:val="0087600A"/>
    <w:rsid w:val="008766C8"/>
    <w:rsid w:val="0087698D"/>
    <w:rsid w:val="00876DD0"/>
    <w:rsid w:val="00880F7B"/>
    <w:rsid w:val="008817CA"/>
    <w:rsid w:val="0088253E"/>
    <w:rsid w:val="008833A9"/>
    <w:rsid w:val="008833C6"/>
    <w:rsid w:val="008838C9"/>
    <w:rsid w:val="00883C04"/>
    <w:rsid w:val="00884D04"/>
    <w:rsid w:val="0088545D"/>
    <w:rsid w:val="008858E5"/>
    <w:rsid w:val="00890E83"/>
    <w:rsid w:val="00891956"/>
    <w:rsid w:val="008924BA"/>
    <w:rsid w:val="00892F8F"/>
    <w:rsid w:val="00893B24"/>
    <w:rsid w:val="00893D44"/>
    <w:rsid w:val="00893E98"/>
    <w:rsid w:val="00894356"/>
    <w:rsid w:val="00894B72"/>
    <w:rsid w:val="00895E2B"/>
    <w:rsid w:val="008971CA"/>
    <w:rsid w:val="00897A72"/>
    <w:rsid w:val="008A0BAB"/>
    <w:rsid w:val="008A4445"/>
    <w:rsid w:val="008A496B"/>
    <w:rsid w:val="008A51D0"/>
    <w:rsid w:val="008A60B1"/>
    <w:rsid w:val="008B3726"/>
    <w:rsid w:val="008B491A"/>
    <w:rsid w:val="008B5D6C"/>
    <w:rsid w:val="008B79BD"/>
    <w:rsid w:val="008B7C40"/>
    <w:rsid w:val="008B7CD9"/>
    <w:rsid w:val="008C0172"/>
    <w:rsid w:val="008C0AD0"/>
    <w:rsid w:val="008C0DF0"/>
    <w:rsid w:val="008C133B"/>
    <w:rsid w:val="008C1664"/>
    <w:rsid w:val="008C1739"/>
    <w:rsid w:val="008C1BB5"/>
    <w:rsid w:val="008C2545"/>
    <w:rsid w:val="008C2D06"/>
    <w:rsid w:val="008C30C5"/>
    <w:rsid w:val="008C3C14"/>
    <w:rsid w:val="008C3E74"/>
    <w:rsid w:val="008C42C4"/>
    <w:rsid w:val="008C44C1"/>
    <w:rsid w:val="008C47A5"/>
    <w:rsid w:val="008C4887"/>
    <w:rsid w:val="008C568D"/>
    <w:rsid w:val="008C5BED"/>
    <w:rsid w:val="008C66B8"/>
    <w:rsid w:val="008C70B7"/>
    <w:rsid w:val="008C730A"/>
    <w:rsid w:val="008C78F7"/>
    <w:rsid w:val="008C7CD7"/>
    <w:rsid w:val="008D0B21"/>
    <w:rsid w:val="008D2282"/>
    <w:rsid w:val="008D2F28"/>
    <w:rsid w:val="008D3A56"/>
    <w:rsid w:val="008D5597"/>
    <w:rsid w:val="008D59E4"/>
    <w:rsid w:val="008D6DF1"/>
    <w:rsid w:val="008D79A2"/>
    <w:rsid w:val="008E0621"/>
    <w:rsid w:val="008E10C6"/>
    <w:rsid w:val="008E15C1"/>
    <w:rsid w:val="008E180F"/>
    <w:rsid w:val="008E1BF9"/>
    <w:rsid w:val="008E2F33"/>
    <w:rsid w:val="008E3B69"/>
    <w:rsid w:val="008E4244"/>
    <w:rsid w:val="008E45F4"/>
    <w:rsid w:val="008E4F12"/>
    <w:rsid w:val="008E507E"/>
    <w:rsid w:val="008E56C6"/>
    <w:rsid w:val="008E5794"/>
    <w:rsid w:val="008E5E98"/>
    <w:rsid w:val="008E62A3"/>
    <w:rsid w:val="008E70F8"/>
    <w:rsid w:val="008E7A2B"/>
    <w:rsid w:val="008F0203"/>
    <w:rsid w:val="008F16D0"/>
    <w:rsid w:val="008F1F27"/>
    <w:rsid w:val="008F2C01"/>
    <w:rsid w:val="008F31DA"/>
    <w:rsid w:val="008F3B88"/>
    <w:rsid w:val="008F43B3"/>
    <w:rsid w:val="008F544A"/>
    <w:rsid w:val="008F5548"/>
    <w:rsid w:val="008F6BFC"/>
    <w:rsid w:val="008F7664"/>
    <w:rsid w:val="009008C0"/>
    <w:rsid w:val="00902A10"/>
    <w:rsid w:val="00903091"/>
    <w:rsid w:val="009031A3"/>
    <w:rsid w:val="009055F5"/>
    <w:rsid w:val="00905BE7"/>
    <w:rsid w:val="00905CB3"/>
    <w:rsid w:val="00907B0E"/>
    <w:rsid w:val="0091076D"/>
    <w:rsid w:val="00912208"/>
    <w:rsid w:val="00912BAC"/>
    <w:rsid w:val="00913451"/>
    <w:rsid w:val="009134D8"/>
    <w:rsid w:val="009141A8"/>
    <w:rsid w:val="00914349"/>
    <w:rsid w:val="00914C3A"/>
    <w:rsid w:val="0092046B"/>
    <w:rsid w:val="009209D5"/>
    <w:rsid w:val="00920CB8"/>
    <w:rsid w:val="0092102C"/>
    <w:rsid w:val="00921D42"/>
    <w:rsid w:val="0092217B"/>
    <w:rsid w:val="00922508"/>
    <w:rsid w:val="009239F7"/>
    <w:rsid w:val="00923FFF"/>
    <w:rsid w:val="00924332"/>
    <w:rsid w:val="00924F41"/>
    <w:rsid w:val="0092548B"/>
    <w:rsid w:val="00930E34"/>
    <w:rsid w:val="00931270"/>
    <w:rsid w:val="00931990"/>
    <w:rsid w:val="009321D1"/>
    <w:rsid w:val="00932B1B"/>
    <w:rsid w:val="009332C0"/>
    <w:rsid w:val="009368EA"/>
    <w:rsid w:val="00937A5E"/>
    <w:rsid w:val="00942E21"/>
    <w:rsid w:val="00943776"/>
    <w:rsid w:val="00943EBD"/>
    <w:rsid w:val="00943F8F"/>
    <w:rsid w:val="00950775"/>
    <w:rsid w:val="00952ED1"/>
    <w:rsid w:val="00953705"/>
    <w:rsid w:val="00953CBF"/>
    <w:rsid w:val="009559CA"/>
    <w:rsid w:val="0095665F"/>
    <w:rsid w:val="00956C32"/>
    <w:rsid w:val="0095712B"/>
    <w:rsid w:val="009608A6"/>
    <w:rsid w:val="00960C66"/>
    <w:rsid w:val="00962193"/>
    <w:rsid w:val="00962DC9"/>
    <w:rsid w:val="00965B8F"/>
    <w:rsid w:val="009667EE"/>
    <w:rsid w:val="0097100F"/>
    <w:rsid w:val="00971F18"/>
    <w:rsid w:val="00971FF3"/>
    <w:rsid w:val="00972D96"/>
    <w:rsid w:val="00973353"/>
    <w:rsid w:val="009751AA"/>
    <w:rsid w:val="00975E6A"/>
    <w:rsid w:val="009761C7"/>
    <w:rsid w:val="009768D7"/>
    <w:rsid w:val="00980898"/>
    <w:rsid w:val="00980F87"/>
    <w:rsid w:val="0098121F"/>
    <w:rsid w:val="009816EC"/>
    <w:rsid w:val="00982BAB"/>
    <w:rsid w:val="00983165"/>
    <w:rsid w:val="0098334D"/>
    <w:rsid w:val="00984502"/>
    <w:rsid w:val="009846C8"/>
    <w:rsid w:val="00985508"/>
    <w:rsid w:val="00986338"/>
    <w:rsid w:val="0099077F"/>
    <w:rsid w:val="00991346"/>
    <w:rsid w:val="009918A3"/>
    <w:rsid w:val="009934C6"/>
    <w:rsid w:val="0099372A"/>
    <w:rsid w:val="009945B0"/>
    <w:rsid w:val="00996153"/>
    <w:rsid w:val="0099624B"/>
    <w:rsid w:val="00996341"/>
    <w:rsid w:val="009973B7"/>
    <w:rsid w:val="009979C2"/>
    <w:rsid w:val="009A014B"/>
    <w:rsid w:val="009A14D5"/>
    <w:rsid w:val="009A3327"/>
    <w:rsid w:val="009A47B8"/>
    <w:rsid w:val="009A57ED"/>
    <w:rsid w:val="009A5B3D"/>
    <w:rsid w:val="009A64B3"/>
    <w:rsid w:val="009A6B6F"/>
    <w:rsid w:val="009A7ADC"/>
    <w:rsid w:val="009A7BB6"/>
    <w:rsid w:val="009B0ACB"/>
    <w:rsid w:val="009B24BB"/>
    <w:rsid w:val="009B2584"/>
    <w:rsid w:val="009B3605"/>
    <w:rsid w:val="009B5779"/>
    <w:rsid w:val="009B600C"/>
    <w:rsid w:val="009B6C58"/>
    <w:rsid w:val="009B6FDC"/>
    <w:rsid w:val="009B7DA5"/>
    <w:rsid w:val="009C56A7"/>
    <w:rsid w:val="009C6854"/>
    <w:rsid w:val="009C7B1B"/>
    <w:rsid w:val="009C7FF9"/>
    <w:rsid w:val="009D0023"/>
    <w:rsid w:val="009D046B"/>
    <w:rsid w:val="009D1360"/>
    <w:rsid w:val="009D21F8"/>
    <w:rsid w:val="009D32BD"/>
    <w:rsid w:val="009D391B"/>
    <w:rsid w:val="009D4D6E"/>
    <w:rsid w:val="009D6B91"/>
    <w:rsid w:val="009D6D9C"/>
    <w:rsid w:val="009E0C0B"/>
    <w:rsid w:val="009E0FF4"/>
    <w:rsid w:val="009E1CD7"/>
    <w:rsid w:val="009E2FD4"/>
    <w:rsid w:val="009E32E5"/>
    <w:rsid w:val="009E3DAB"/>
    <w:rsid w:val="009E4720"/>
    <w:rsid w:val="009E4770"/>
    <w:rsid w:val="009E673A"/>
    <w:rsid w:val="009E6E64"/>
    <w:rsid w:val="009E7F2E"/>
    <w:rsid w:val="009F24C9"/>
    <w:rsid w:val="009F27F3"/>
    <w:rsid w:val="009F2D23"/>
    <w:rsid w:val="009F37E6"/>
    <w:rsid w:val="009F467E"/>
    <w:rsid w:val="009F4C3D"/>
    <w:rsid w:val="009F6032"/>
    <w:rsid w:val="009F7318"/>
    <w:rsid w:val="009F73C2"/>
    <w:rsid w:val="009F7CB1"/>
    <w:rsid w:val="00A01BA4"/>
    <w:rsid w:val="00A02BD3"/>
    <w:rsid w:val="00A03680"/>
    <w:rsid w:val="00A03AD7"/>
    <w:rsid w:val="00A04262"/>
    <w:rsid w:val="00A0467E"/>
    <w:rsid w:val="00A068F1"/>
    <w:rsid w:val="00A07357"/>
    <w:rsid w:val="00A105DA"/>
    <w:rsid w:val="00A11926"/>
    <w:rsid w:val="00A1289C"/>
    <w:rsid w:val="00A12A9E"/>
    <w:rsid w:val="00A138FA"/>
    <w:rsid w:val="00A151DE"/>
    <w:rsid w:val="00A15295"/>
    <w:rsid w:val="00A15C07"/>
    <w:rsid w:val="00A1734A"/>
    <w:rsid w:val="00A175A8"/>
    <w:rsid w:val="00A17936"/>
    <w:rsid w:val="00A17A03"/>
    <w:rsid w:val="00A17F96"/>
    <w:rsid w:val="00A20253"/>
    <w:rsid w:val="00A21141"/>
    <w:rsid w:val="00A2160D"/>
    <w:rsid w:val="00A227B7"/>
    <w:rsid w:val="00A232EE"/>
    <w:rsid w:val="00A23422"/>
    <w:rsid w:val="00A240FC"/>
    <w:rsid w:val="00A24B7E"/>
    <w:rsid w:val="00A275FF"/>
    <w:rsid w:val="00A27D3B"/>
    <w:rsid w:val="00A303D1"/>
    <w:rsid w:val="00A3115E"/>
    <w:rsid w:val="00A32387"/>
    <w:rsid w:val="00A33575"/>
    <w:rsid w:val="00A33B21"/>
    <w:rsid w:val="00A34F8E"/>
    <w:rsid w:val="00A35C41"/>
    <w:rsid w:val="00A35D86"/>
    <w:rsid w:val="00A36305"/>
    <w:rsid w:val="00A37CFA"/>
    <w:rsid w:val="00A4050F"/>
    <w:rsid w:val="00A41B93"/>
    <w:rsid w:val="00A43823"/>
    <w:rsid w:val="00A4452F"/>
    <w:rsid w:val="00A447CF"/>
    <w:rsid w:val="00A453CA"/>
    <w:rsid w:val="00A4556A"/>
    <w:rsid w:val="00A4608E"/>
    <w:rsid w:val="00A46B42"/>
    <w:rsid w:val="00A47799"/>
    <w:rsid w:val="00A47B0F"/>
    <w:rsid w:val="00A5027B"/>
    <w:rsid w:val="00A50742"/>
    <w:rsid w:val="00A51F93"/>
    <w:rsid w:val="00A52959"/>
    <w:rsid w:val="00A52CB0"/>
    <w:rsid w:val="00A53379"/>
    <w:rsid w:val="00A535EE"/>
    <w:rsid w:val="00A540B5"/>
    <w:rsid w:val="00A540F2"/>
    <w:rsid w:val="00A54592"/>
    <w:rsid w:val="00A54BC4"/>
    <w:rsid w:val="00A5509D"/>
    <w:rsid w:val="00A56F36"/>
    <w:rsid w:val="00A5744A"/>
    <w:rsid w:val="00A57C20"/>
    <w:rsid w:val="00A60070"/>
    <w:rsid w:val="00A602E4"/>
    <w:rsid w:val="00A6038A"/>
    <w:rsid w:val="00A615BA"/>
    <w:rsid w:val="00A618AD"/>
    <w:rsid w:val="00A61DE3"/>
    <w:rsid w:val="00A61F92"/>
    <w:rsid w:val="00A62F23"/>
    <w:rsid w:val="00A658CD"/>
    <w:rsid w:val="00A67680"/>
    <w:rsid w:val="00A67712"/>
    <w:rsid w:val="00A71947"/>
    <w:rsid w:val="00A7293A"/>
    <w:rsid w:val="00A72DE2"/>
    <w:rsid w:val="00A72F3F"/>
    <w:rsid w:val="00A73E83"/>
    <w:rsid w:val="00A754B7"/>
    <w:rsid w:val="00A754E2"/>
    <w:rsid w:val="00A75E21"/>
    <w:rsid w:val="00A76006"/>
    <w:rsid w:val="00A775CA"/>
    <w:rsid w:val="00A7797A"/>
    <w:rsid w:val="00A810E1"/>
    <w:rsid w:val="00A81660"/>
    <w:rsid w:val="00A8239D"/>
    <w:rsid w:val="00A839B6"/>
    <w:rsid w:val="00A84014"/>
    <w:rsid w:val="00A84FAF"/>
    <w:rsid w:val="00A84FD1"/>
    <w:rsid w:val="00A854FB"/>
    <w:rsid w:val="00A866D9"/>
    <w:rsid w:val="00A876CD"/>
    <w:rsid w:val="00A878C8"/>
    <w:rsid w:val="00A87BDD"/>
    <w:rsid w:val="00A87D3D"/>
    <w:rsid w:val="00A90770"/>
    <w:rsid w:val="00A90962"/>
    <w:rsid w:val="00A90BDF"/>
    <w:rsid w:val="00A91989"/>
    <w:rsid w:val="00A91A77"/>
    <w:rsid w:val="00A91D46"/>
    <w:rsid w:val="00A939D6"/>
    <w:rsid w:val="00A9425C"/>
    <w:rsid w:val="00A94DFA"/>
    <w:rsid w:val="00A95044"/>
    <w:rsid w:val="00A96E86"/>
    <w:rsid w:val="00A9711F"/>
    <w:rsid w:val="00A97451"/>
    <w:rsid w:val="00AA03FE"/>
    <w:rsid w:val="00AA0B5A"/>
    <w:rsid w:val="00AA0E2C"/>
    <w:rsid w:val="00AA1D3D"/>
    <w:rsid w:val="00AA2104"/>
    <w:rsid w:val="00AA2482"/>
    <w:rsid w:val="00AA33A7"/>
    <w:rsid w:val="00AA4760"/>
    <w:rsid w:val="00AA4E5B"/>
    <w:rsid w:val="00AA5A42"/>
    <w:rsid w:val="00AA7A38"/>
    <w:rsid w:val="00AA7B21"/>
    <w:rsid w:val="00AB01B7"/>
    <w:rsid w:val="00AB28EF"/>
    <w:rsid w:val="00AB30E1"/>
    <w:rsid w:val="00AB5108"/>
    <w:rsid w:val="00AB519E"/>
    <w:rsid w:val="00AB584D"/>
    <w:rsid w:val="00AB6232"/>
    <w:rsid w:val="00AB6645"/>
    <w:rsid w:val="00AB673E"/>
    <w:rsid w:val="00AB6894"/>
    <w:rsid w:val="00AB6CE2"/>
    <w:rsid w:val="00AB70D9"/>
    <w:rsid w:val="00AB78AF"/>
    <w:rsid w:val="00AC0776"/>
    <w:rsid w:val="00AC08F7"/>
    <w:rsid w:val="00AC1A95"/>
    <w:rsid w:val="00AC1E7E"/>
    <w:rsid w:val="00AC238A"/>
    <w:rsid w:val="00AC3EED"/>
    <w:rsid w:val="00AC4E59"/>
    <w:rsid w:val="00AC4FAE"/>
    <w:rsid w:val="00AC520D"/>
    <w:rsid w:val="00AC63C6"/>
    <w:rsid w:val="00AC7535"/>
    <w:rsid w:val="00AD0A30"/>
    <w:rsid w:val="00AD1541"/>
    <w:rsid w:val="00AD1D73"/>
    <w:rsid w:val="00AD286A"/>
    <w:rsid w:val="00AD35F1"/>
    <w:rsid w:val="00AD3F9B"/>
    <w:rsid w:val="00AD4DA5"/>
    <w:rsid w:val="00AD5928"/>
    <w:rsid w:val="00AD5E8E"/>
    <w:rsid w:val="00AD7C7F"/>
    <w:rsid w:val="00AE29F0"/>
    <w:rsid w:val="00AE2A9A"/>
    <w:rsid w:val="00AE35E5"/>
    <w:rsid w:val="00AE44DD"/>
    <w:rsid w:val="00AE48FF"/>
    <w:rsid w:val="00AE6F9E"/>
    <w:rsid w:val="00AF0050"/>
    <w:rsid w:val="00AF2684"/>
    <w:rsid w:val="00AF26DB"/>
    <w:rsid w:val="00AF2DE7"/>
    <w:rsid w:val="00AF2E93"/>
    <w:rsid w:val="00AF4023"/>
    <w:rsid w:val="00AF55A9"/>
    <w:rsid w:val="00AF5A42"/>
    <w:rsid w:val="00AF60EF"/>
    <w:rsid w:val="00AF6B48"/>
    <w:rsid w:val="00AF6D48"/>
    <w:rsid w:val="00AF6DC0"/>
    <w:rsid w:val="00B0054D"/>
    <w:rsid w:val="00B010BF"/>
    <w:rsid w:val="00B02146"/>
    <w:rsid w:val="00B04736"/>
    <w:rsid w:val="00B0596B"/>
    <w:rsid w:val="00B0614B"/>
    <w:rsid w:val="00B10DD4"/>
    <w:rsid w:val="00B10F99"/>
    <w:rsid w:val="00B12CC3"/>
    <w:rsid w:val="00B13AFF"/>
    <w:rsid w:val="00B145AF"/>
    <w:rsid w:val="00B1477E"/>
    <w:rsid w:val="00B15099"/>
    <w:rsid w:val="00B152FD"/>
    <w:rsid w:val="00B1562B"/>
    <w:rsid w:val="00B15C62"/>
    <w:rsid w:val="00B15F59"/>
    <w:rsid w:val="00B161D0"/>
    <w:rsid w:val="00B21BDB"/>
    <w:rsid w:val="00B24514"/>
    <w:rsid w:val="00B2485D"/>
    <w:rsid w:val="00B25996"/>
    <w:rsid w:val="00B26A3E"/>
    <w:rsid w:val="00B277C2"/>
    <w:rsid w:val="00B279EF"/>
    <w:rsid w:val="00B3135E"/>
    <w:rsid w:val="00B335CD"/>
    <w:rsid w:val="00B33DDF"/>
    <w:rsid w:val="00B3438C"/>
    <w:rsid w:val="00B36402"/>
    <w:rsid w:val="00B36C19"/>
    <w:rsid w:val="00B40B48"/>
    <w:rsid w:val="00B40EC5"/>
    <w:rsid w:val="00B40FED"/>
    <w:rsid w:val="00B417E1"/>
    <w:rsid w:val="00B41898"/>
    <w:rsid w:val="00B42490"/>
    <w:rsid w:val="00B44242"/>
    <w:rsid w:val="00B45325"/>
    <w:rsid w:val="00B460E0"/>
    <w:rsid w:val="00B47B89"/>
    <w:rsid w:val="00B502DF"/>
    <w:rsid w:val="00B505B7"/>
    <w:rsid w:val="00B505C0"/>
    <w:rsid w:val="00B50698"/>
    <w:rsid w:val="00B508ED"/>
    <w:rsid w:val="00B53497"/>
    <w:rsid w:val="00B54BC4"/>
    <w:rsid w:val="00B54E56"/>
    <w:rsid w:val="00B55197"/>
    <w:rsid w:val="00B5544D"/>
    <w:rsid w:val="00B55BCA"/>
    <w:rsid w:val="00B55E32"/>
    <w:rsid w:val="00B56238"/>
    <w:rsid w:val="00B56535"/>
    <w:rsid w:val="00B57444"/>
    <w:rsid w:val="00B61E3A"/>
    <w:rsid w:val="00B62B26"/>
    <w:rsid w:val="00B637E0"/>
    <w:rsid w:val="00B64355"/>
    <w:rsid w:val="00B65564"/>
    <w:rsid w:val="00B6572A"/>
    <w:rsid w:val="00B6581C"/>
    <w:rsid w:val="00B65B47"/>
    <w:rsid w:val="00B65B80"/>
    <w:rsid w:val="00B666EB"/>
    <w:rsid w:val="00B6701E"/>
    <w:rsid w:val="00B67A98"/>
    <w:rsid w:val="00B70802"/>
    <w:rsid w:val="00B71E99"/>
    <w:rsid w:val="00B721BA"/>
    <w:rsid w:val="00B726A8"/>
    <w:rsid w:val="00B72727"/>
    <w:rsid w:val="00B72929"/>
    <w:rsid w:val="00B7358E"/>
    <w:rsid w:val="00B739A0"/>
    <w:rsid w:val="00B73BBD"/>
    <w:rsid w:val="00B75492"/>
    <w:rsid w:val="00B75615"/>
    <w:rsid w:val="00B76017"/>
    <w:rsid w:val="00B76AF9"/>
    <w:rsid w:val="00B76CA7"/>
    <w:rsid w:val="00B76FB9"/>
    <w:rsid w:val="00B7718A"/>
    <w:rsid w:val="00B77B8C"/>
    <w:rsid w:val="00B80A52"/>
    <w:rsid w:val="00B81957"/>
    <w:rsid w:val="00B81E4A"/>
    <w:rsid w:val="00B81E73"/>
    <w:rsid w:val="00B8314E"/>
    <w:rsid w:val="00B834B5"/>
    <w:rsid w:val="00B834F1"/>
    <w:rsid w:val="00B835EC"/>
    <w:rsid w:val="00B8579C"/>
    <w:rsid w:val="00B85900"/>
    <w:rsid w:val="00B8702B"/>
    <w:rsid w:val="00B90B49"/>
    <w:rsid w:val="00B90D54"/>
    <w:rsid w:val="00B92A01"/>
    <w:rsid w:val="00B92ECC"/>
    <w:rsid w:val="00B92FFC"/>
    <w:rsid w:val="00B93C69"/>
    <w:rsid w:val="00B953E6"/>
    <w:rsid w:val="00B97F33"/>
    <w:rsid w:val="00BA191B"/>
    <w:rsid w:val="00BA402A"/>
    <w:rsid w:val="00BA445A"/>
    <w:rsid w:val="00BA6B10"/>
    <w:rsid w:val="00BA6B96"/>
    <w:rsid w:val="00BA75FE"/>
    <w:rsid w:val="00BA7A5E"/>
    <w:rsid w:val="00BA7D16"/>
    <w:rsid w:val="00BB015C"/>
    <w:rsid w:val="00BB027E"/>
    <w:rsid w:val="00BB04C9"/>
    <w:rsid w:val="00BB248A"/>
    <w:rsid w:val="00BB3620"/>
    <w:rsid w:val="00BB4014"/>
    <w:rsid w:val="00BB432C"/>
    <w:rsid w:val="00BB6623"/>
    <w:rsid w:val="00BB666B"/>
    <w:rsid w:val="00BB7F5A"/>
    <w:rsid w:val="00BC0B53"/>
    <w:rsid w:val="00BC13D3"/>
    <w:rsid w:val="00BC21E3"/>
    <w:rsid w:val="00BC2806"/>
    <w:rsid w:val="00BC3345"/>
    <w:rsid w:val="00BC3455"/>
    <w:rsid w:val="00BC5571"/>
    <w:rsid w:val="00BC70AE"/>
    <w:rsid w:val="00BC77B4"/>
    <w:rsid w:val="00BD2276"/>
    <w:rsid w:val="00BD2BA4"/>
    <w:rsid w:val="00BD4FC2"/>
    <w:rsid w:val="00BD7390"/>
    <w:rsid w:val="00BD798F"/>
    <w:rsid w:val="00BE2CA6"/>
    <w:rsid w:val="00BE2F75"/>
    <w:rsid w:val="00BE32C3"/>
    <w:rsid w:val="00BE32E3"/>
    <w:rsid w:val="00BE495F"/>
    <w:rsid w:val="00BE5995"/>
    <w:rsid w:val="00BE6B78"/>
    <w:rsid w:val="00BE6D16"/>
    <w:rsid w:val="00BE75C5"/>
    <w:rsid w:val="00BF05CB"/>
    <w:rsid w:val="00BF1FF6"/>
    <w:rsid w:val="00BF2BBF"/>
    <w:rsid w:val="00BF3A13"/>
    <w:rsid w:val="00BF3A78"/>
    <w:rsid w:val="00BF4647"/>
    <w:rsid w:val="00BF47D4"/>
    <w:rsid w:val="00BF4F90"/>
    <w:rsid w:val="00BF6426"/>
    <w:rsid w:val="00BF71C5"/>
    <w:rsid w:val="00BF769D"/>
    <w:rsid w:val="00BF7C9E"/>
    <w:rsid w:val="00C01656"/>
    <w:rsid w:val="00C01E7C"/>
    <w:rsid w:val="00C01F63"/>
    <w:rsid w:val="00C02467"/>
    <w:rsid w:val="00C025B9"/>
    <w:rsid w:val="00C0264D"/>
    <w:rsid w:val="00C03427"/>
    <w:rsid w:val="00C03B69"/>
    <w:rsid w:val="00C03BA1"/>
    <w:rsid w:val="00C03CBB"/>
    <w:rsid w:val="00C046F2"/>
    <w:rsid w:val="00C0657D"/>
    <w:rsid w:val="00C06B55"/>
    <w:rsid w:val="00C06F60"/>
    <w:rsid w:val="00C10A8B"/>
    <w:rsid w:val="00C10AE9"/>
    <w:rsid w:val="00C10BA4"/>
    <w:rsid w:val="00C145E1"/>
    <w:rsid w:val="00C15915"/>
    <w:rsid w:val="00C20416"/>
    <w:rsid w:val="00C20B72"/>
    <w:rsid w:val="00C21777"/>
    <w:rsid w:val="00C22307"/>
    <w:rsid w:val="00C22675"/>
    <w:rsid w:val="00C226B3"/>
    <w:rsid w:val="00C237B2"/>
    <w:rsid w:val="00C24185"/>
    <w:rsid w:val="00C24D93"/>
    <w:rsid w:val="00C2527C"/>
    <w:rsid w:val="00C2620A"/>
    <w:rsid w:val="00C27EDC"/>
    <w:rsid w:val="00C3019D"/>
    <w:rsid w:val="00C306AB"/>
    <w:rsid w:val="00C32037"/>
    <w:rsid w:val="00C321FB"/>
    <w:rsid w:val="00C330E7"/>
    <w:rsid w:val="00C33F8E"/>
    <w:rsid w:val="00C358A2"/>
    <w:rsid w:val="00C36D26"/>
    <w:rsid w:val="00C404A9"/>
    <w:rsid w:val="00C4193F"/>
    <w:rsid w:val="00C41A5E"/>
    <w:rsid w:val="00C41EDF"/>
    <w:rsid w:val="00C42FBC"/>
    <w:rsid w:val="00C43C90"/>
    <w:rsid w:val="00C44223"/>
    <w:rsid w:val="00C44292"/>
    <w:rsid w:val="00C44E78"/>
    <w:rsid w:val="00C44FD5"/>
    <w:rsid w:val="00C46BE5"/>
    <w:rsid w:val="00C505EA"/>
    <w:rsid w:val="00C50B1E"/>
    <w:rsid w:val="00C53364"/>
    <w:rsid w:val="00C53DFA"/>
    <w:rsid w:val="00C54005"/>
    <w:rsid w:val="00C541F1"/>
    <w:rsid w:val="00C54D43"/>
    <w:rsid w:val="00C56C1C"/>
    <w:rsid w:val="00C57B42"/>
    <w:rsid w:val="00C57C55"/>
    <w:rsid w:val="00C601D7"/>
    <w:rsid w:val="00C614E9"/>
    <w:rsid w:val="00C61E2C"/>
    <w:rsid w:val="00C62B8D"/>
    <w:rsid w:val="00C63749"/>
    <w:rsid w:val="00C63A44"/>
    <w:rsid w:val="00C63B2E"/>
    <w:rsid w:val="00C6444C"/>
    <w:rsid w:val="00C646CD"/>
    <w:rsid w:val="00C66274"/>
    <w:rsid w:val="00C66C26"/>
    <w:rsid w:val="00C6766E"/>
    <w:rsid w:val="00C7023A"/>
    <w:rsid w:val="00C714FD"/>
    <w:rsid w:val="00C71F7A"/>
    <w:rsid w:val="00C71FB3"/>
    <w:rsid w:val="00C72094"/>
    <w:rsid w:val="00C72F12"/>
    <w:rsid w:val="00C73695"/>
    <w:rsid w:val="00C739EE"/>
    <w:rsid w:val="00C811C1"/>
    <w:rsid w:val="00C81DFD"/>
    <w:rsid w:val="00C82892"/>
    <w:rsid w:val="00C831ED"/>
    <w:rsid w:val="00C83C16"/>
    <w:rsid w:val="00C85181"/>
    <w:rsid w:val="00C854C6"/>
    <w:rsid w:val="00C874E0"/>
    <w:rsid w:val="00C908E7"/>
    <w:rsid w:val="00C90C48"/>
    <w:rsid w:val="00C91579"/>
    <w:rsid w:val="00C922A5"/>
    <w:rsid w:val="00C9243B"/>
    <w:rsid w:val="00C9286F"/>
    <w:rsid w:val="00C929DF"/>
    <w:rsid w:val="00C93186"/>
    <w:rsid w:val="00C96BA8"/>
    <w:rsid w:val="00C96C09"/>
    <w:rsid w:val="00C970B6"/>
    <w:rsid w:val="00C973EF"/>
    <w:rsid w:val="00CA38B9"/>
    <w:rsid w:val="00CA5C15"/>
    <w:rsid w:val="00CA64B6"/>
    <w:rsid w:val="00CA65B1"/>
    <w:rsid w:val="00CA7C99"/>
    <w:rsid w:val="00CB0F52"/>
    <w:rsid w:val="00CB1A85"/>
    <w:rsid w:val="00CB1AC6"/>
    <w:rsid w:val="00CB36A8"/>
    <w:rsid w:val="00CB390B"/>
    <w:rsid w:val="00CB4B35"/>
    <w:rsid w:val="00CB72D1"/>
    <w:rsid w:val="00CC0533"/>
    <w:rsid w:val="00CC13A6"/>
    <w:rsid w:val="00CC165C"/>
    <w:rsid w:val="00CC21F1"/>
    <w:rsid w:val="00CC22F5"/>
    <w:rsid w:val="00CC2CFA"/>
    <w:rsid w:val="00CC333A"/>
    <w:rsid w:val="00CC3406"/>
    <w:rsid w:val="00CC36E5"/>
    <w:rsid w:val="00CC3B53"/>
    <w:rsid w:val="00CC5D47"/>
    <w:rsid w:val="00CC6B60"/>
    <w:rsid w:val="00CC7054"/>
    <w:rsid w:val="00CC7837"/>
    <w:rsid w:val="00CD2183"/>
    <w:rsid w:val="00CD38DB"/>
    <w:rsid w:val="00CD3E2F"/>
    <w:rsid w:val="00CD4382"/>
    <w:rsid w:val="00CD4A25"/>
    <w:rsid w:val="00CD52FB"/>
    <w:rsid w:val="00CD753D"/>
    <w:rsid w:val="00CD7837"/>
    <w:rsid w:val="00CD7848"/>
    <w:rsid w:val="00CE0187"/>
    <w:rsid w:val="00CE1ED9"/>
    <w:rsid w:val="00CE1FC7"/>
    <w:rsid w:val="00CE41A2"/>
    <w:rsid w:val="00CE4AB3"/>
    <w:rsid w:val="00CE72EA"/>
    <w:rsid w:val="00CF1D35"/>
    <w:rsid w:val="00CF2F84"/>
    <w:rsid w:val="00CF4299"/>
    <w:rsid w:val="00CF4BE2"/>
    <w:rsid w:val="00CF53B5"/>
    <w:rsid w:val="00CF78DE"/>
    <w:rsid w:val="00CF7FB9"/>
    <w:rsid w:val="00D00DA1"/>
    <w:rsid w:val="00D02233"/>
    <w:rsid w:val="00D06566"/>
    <w:rsid w:val="00D0680B"/>
    <w:rsid w:val="00D069A1"/>
    <w:rsid w:val="00D10A8B"/>
    <w:rsid w:val="00D1130D"/>
    <w:rsid w:val="00D114F7"/>
    <w:rsid w:val="00D12380"/>
    <w:rsid w:val="00D13C01"/>
    <w:rsid w:val="00D14BB5"/>
    <w:rsid w:val="00D14DD3"/>
    <w:rsid w:val="00D15405"/>
    <w:rsid w:val="00D15D67"/>
    <w:rsid w:val="00D15F6D"/>
    <w:rsid w:val="00D16755"/>
    <w:rsid w:val="00D16FA5"/>
    <w:rsid w:val="00D2060F"/>
    <w:rsid w:val="00D20741"/>
    <w:rsid w:val="00D2096E"/>
    <w:rsid w:val="00D21429"/>
    <w:rsid w:val="00D219C2"/>
    <w:rsid w:val="00D22306"/>
    <w:rsid w:val="00D22E25"/>
    <w:rsid w:val="00D2394E"/>
    <w:rsid w:val="00D23F19"/>
    <w:rsid w:val="00D24036"/>
    <w:rsid w:val="00D25080"/>
    <w:rsid w:val="00D26BB5"/>
    <w:rsid w:val="00D27F63"/>
    <w:rsid w:val="00D30455"/>
    <w:rsid w:val="00D30EBC"/>
    <w:rsid w:val="00D324C7"/>
    <w:rsid w:val="00D36FD5"/>
    <w:rsid w:val="00D372B6"/>
    <w:rsid w:val="00D37811"/>
    <w:rsid w:val="00D37A58"/>
    <w:rsid w:val="00D40168"/>
    <w:rsid w:val="00D40C20"/>
    <w:rsid w:val="00D40D05"/>
    <w:rsid w:val="00D40D48"/>
    <w:rsid w:val="00D4239E"/>
    <w:rsid w:val="00D4259B"/>
    <w:rsid w:val="00D42A68"/>
    <w:rsid w:val="00D42FC3"/>
    <w:rsid w:val="00D43676"/>
    <w:rsid w:val="00D442F8"/>
    <w:rsid w:val="00D446B4"/>
    <w:rsid w:val="00D44A4C"/>
    <w:rsid w:val="00D45D6A"/>
    <w:rsid w:val="00D46594"/>
    <w:rsid w:val="00D474DD"/>
    <w:rsid w:val="00D50037"/>
    <w:rsid w:val="00D509A0"/>
    <w:rsid w:val="00D5109C"/>
    <w:rsid w:val="00D514AC"/>
    <w:rsid w:val="00D51514"/>
    <w:rsid w:val="00D51C42"/>
    <w:rsid w:val="00D52C39"/>
    <w:rsid w:val="00D53CDB"/>
    <w:rsid w:val="00D54A53"/>
    <w:rsid w:val="00D54A8C"/>
    <w:rsid w:val="00D55236"/>
    <w:rsid w:val="00D554BB"/>
    <w:rsid w:val="00D55D7C"/>
    <w:rsid w:val="00D56188"/>
    <w:rsid w:val="00D577DF"/>
    <w:rsid w:val="00D57BDF"/>
    <w:rsid w:val="00D600AA"/>
    <w:rsid w:val="00D60895"/>
    <w:rsid w:val="00D61C80"/>
    <w:rsid w:val="00D62047"/>
    <w:rsid w:val="00D62335"/>
    <w:rsid w:val="00D623C8"/>
    <w:rsid w:val="00D629CF"/>
    <w:rsid w:val="00D630BC"/>
    <w:rsid w:val="00D63171"/>
    <w:rsid w:val="00D635FC"/>
    <w:rsid w:val="00D63C3F"/>
    <w:rsid w:val="00D63CC4"/>
    <w:rsid w:val="00D646FD"/>
    <w:rsid w:val="00D65CE8"/>
    <w:rsid w:val="00D6671E"/>
    <w:rsid w:val="00D67005"/>
    <w:rsid w:val="00D672A9"/>
    <w:rsid w:val="00D710DA"/>
    <w:rsid w:val="00D713A8"/>
    <w:rsid w:val="00D71A6B"/>
    <w:rsid w:val="00D7245D"/>
    <w:rsid w:val="00D7285F"/>
    <w:rsid w:val="00D73E8A"/>
    <w:rsid w:val="00D7525F"/>
    <w:rsid w:val="00D7547C"/>
    <w:rsid w:val="00D762CD"/>
    <w:rsid w:val="00D769F4"/>
    <w:rsid w:val="00D77506"/>
    <w:rsid w:val="00D775F0"/>
    <w:rsid w:val="00D80225"/>
    <w:rsid w:val="00D803D7"/>
    <w:rsid w:val="00D81542"/>
    <w:rsid w:val="00D8197B"/>
    <w:rsid w:val="00D82C8B"/>
    <w:rsid w:val="00D82C99"/>
    <w:rsid w:val="00D8354E"/>
    <w:rsid w:val="00D84671"/>
    <w:rsid w:val="00D854C6"/>
    <w:rsid w:val="00D854D0"/>
    <w:rsid w:val="00D86489"/>
    <w:rsid w:val="00D9008B"/>
    <w:rsid w:val="00D91957"/>
    <w:rsid w:val="00D9309A"/>
    <w:rsid w:val="00D93224"/>
    <w:rsid w:val="00D944D8"/>
    <w:rsid w:val="00D9506E"/>
    <w:rsid w:val="00D971D6"/>
    <w:rsid w:val="00D972D3"/>
    <w:rsid w:val="00DA2648"/>
    <w:rsid w:val="00DA354B"/>
    <w:rsid w:val="00DA3C7A"/>
    <w:rsid w:val="00DA3ED3"/>
    <w:rsid w:val="00DA40B1"/>
    <w:rsid w:val="00DA4A93"/>
    <w:rsid w:val="00DA5A58"/>
    <w:rsid w:val="00DA5AB8"/>
    <w:rsid w:val="00DA60F2"/>
    <w:rsid w:val="00DA7C38"/>
    <w:rsid w:val="00DB2360"/>
    <w:rsid w:val="00DB26A7"/>
    <w:rsid w:val="00DB3CCD"/>
    <w:rsid w:val="00DB3D3A"/>
    <w:rsid w:val="00DB4276"/>
    <w:rsid w:val="00DB6113"/>
    <w:rsid w:val="00DB617F"/>
    <w:rsid w:val="00DB6692"/>
    <w:rsid w:val="00DB77BD"/>
    <w:rsid w:val="00DB7A88"/>
    <w:rsid w:val="00DC0FC0"/>
    <w:rsid w:val="00DC21B3"/>
    <w:rsid w:val="00DC27B2"/>
    <w:rsid w:val="00DC38FC"/>
    <w:rsid w:val="00DC42EE"/>
    <w:rsid w:val="00DC4906"/>
    <w:rsid w:val="00DC5991"/>
    <w:rsid w:val="00DC6281"/>
    <w:rsid w:val="00DC6F9D"/>
    <w:rsid w:val="00DC7113"/>
    <w:rsid w:val="00DD0EE7"/>
    <w:rsid w:val="00DD2DCE"/>
    <w:rsid w:val="00DD3895"/>
    <w:rsid w:val="00DD3D0B"/>
    <w:rsid w:val="00DD50F5"/>
    <w:rsid w:val="00DD52C4"/>
    <w:rsid w:val="00DD56C5"/>
    <w:rsid w:val="00DD61C0"/>
    <w:rsid w:val="00DD6245"/>
    <w:rsid w:val="00DD6EE5"/>
    <w:rsid w:val="00DD7AAF"/>
    <w:rsid w:val="00DE1735"/>
    <w:rsid w:val="00DE1D66"/>
    <w:rsid w:val="00DE30D5"/>
    <w:rsid w:val="00DE3212"/>
    <w:rsid w:val="00DE3591"/>
    <w:rsid w:val="00DE4B7F"/>
    <w:rsid w:val="00DE5BAE"/>
    <w:rsid w:val="00DE5DD3"/>
    <w:rsid w:val="00DE68B6"/>
    <w:rsid w:val="00DE6947"/>
    <w:rsid w:val="00DE79F2"/>
    <w:rsid w:val="00DF33E9"/>
    <w:rsid w:val="00DF3AE7"/>
    <w:rsid w:val="00DF40D2"/>
    <w:rsid w:val="00DF43FD"/>
    <w:rsid w:val="00DF6A20"/>
    <w:rsid w:val="00E00BB3"/>
    <w:rsid w:val="00E00F8C"/>
    <w:rsid w:val="00E01229"/>
    <w:rsid w:val="00E013BC"/>
    <w:rsid w:val="00E0191B"/>
    <w:rsid w:val="00E01ADD"/>
    <w:rsid w:val="00E03414"/>
    <w:rsid w:val="00E03834"/>
    <w:rsid w:val="00E03961"/>
    <w:rsid w:val="00E03AF4"/>
    <w:rsid w:val="00E04C2A"/>
    <w:rsid w:val="00E04F45"/>
    <w:rsid w:val="00E05602"/>
    <w:rsid w:val="00E05894"/>
    <w:rsid w:val="00E058C1"/>
    <w:rsid w:val="00E06476"/>
    <w:rsid w:val="00E068A0"/>
    <w:rsid w:val="00E06964"/>
    <w:rsid w:val="00E105C1"/>
    <w:rsid w:val="00E107A5"/>
    <w:rsid w:val="00E107C2"/>
    <w:rsid w:val="00E126B7"/>
    <w:rsid w:val="00E13CC5"/>
    <w:rsid w:val="00E146BE"/>
    <w:rsid w:val="00E1473A"/>
    <w:rsid w:val="00E14B9B"/>
    <w:rsid w:val="00E1564A"/>
    <w:rsid w:val="00E16D90"/>
    <w:rsid w:val="00E17168"/>
    <w:rsid w:val="00E201F3"/>
    <w:rsid w:val="00E20DDE"/>
    <w:rsid w:val="00E20E7F"/>
    <w:rsid w:val="00E20FCF"/>
    <w:rsid w:val="00E21243"/>
    <w:rsid w:val="00E212CC"/>
    <w:rsid w:val="00E2212F"/>
    <w:rsid w:val="00E22AA4"/>
    <w:rsid w:val="00E22FBD"/>
    <w:rsid w:val="00E241D0"/>
    <w:rsid w:val="00E25D6B"/>
    <w:rsid w:val="00E273E4"/>
    <w:rsid w:val="00E27E10"/>
    <w:rsid w:val="00E27EE5"/>
    <w:rsid w:val="00E301D8"/>
    <w:rsid w:val="00E312A5"/>
    <w:rsid w:val="00E31749"/>
    <w:rsid w:val="00E3193E"/>
    <w:rsid w:val="00E31E8D"/>
    <w:rsid w:val="00E32176"/>
    <w:rsid w:val="00E32464"/>
    <w:rsid w:val="00E344FF"/>
    <w:rsid w:val="00E34983"/>
    <w:rsid w:val="00E35604"/>
    <w:rsid w:val="00E3599F"/>
    <w:rsid w:val="00E36BEF"/>
    <w:rsid w:val="00E40B20"/>
    <w:rsid w:val="00E40ED0"/>
    <w:rsid w:val="00E42917"/>
    <w:rsid w:val="00E43B3E"/>
    <w:rsid w:val="00E43EF2"/>
    <w:rsid w:val="00E445C6"/>
    <w:rsid w:val="00E453A4"/>
    <w:rsid w:val="00E454A0"/>
    <w:rsid w:val="00E45969"/>
    <w:rsid w:val="00E461EA"/>
    <w:rsid w:val="00E464F4"/>
    <w:rsid w:val="00E46577"/>
    <w:rsid w:val="00E46F5A"/>
    <w:rsid w:val="00E5002C"/>
    <w:rsid w:val="00E50837"/>
    <w:rsid w:val="00E50BAE"/>
    <w:rsid w:val="00E50C15"/>
    <w:rsid w:val="00E521F8"/>
    <w:rsid w:val="00E53915"/>
    <w:rsid w:val="00E53FBD"/>
    <w:rsid w:val="00E5401B"/>
    <w:rsid w:val="00E546F1"/>
    <w:rsid w:val="00E563BF"/>
    <w:rsid w:val="00E5739E"/>
    <w:rsid w:val="00E5748E"/>
    <w:rsid w:val="00E57764"/>
    <w:rsid w:val="00E578F8"/>
    <w:rsid w:val="00E61180"/>
    <w:rsid w:val="00E61272"/>
    <w:rsid w:val="00E627E9"/>
    <w:rsid w:val="00E64753"/>
    <w:rsid w:val="00E6562D"/>
    <w:rsid w:val="00E66267"/>
    <w:rsid w:val="00E66F4D"/>
    <w:rsid w:val="00E67786"/>
    <w:rsid w:val="00E704D9"/>
    <w:rsid w:val="00E70BA0"/>
    <w:rsid w:val="00E70C6F"/>
    <w:rsid w:val="00E72804"/>
    <w:rsid w:val="00E73A2F"/>
    <w:rsid w:val="00E74415"/>
    <w:rsid w:val="00E75D9F"/>
    <w:rsid w:val="00E75DBF"/>
    <w:rsid w:val="00E81718"/>
    <w:rsid w:val="00E817A1"/>
    <w:rsid w:val="00E81D0A"/>
    <w:rsid w:val="00E8345A"/>
    <w:rsid w:val="00E835BA"/>
    <w:rsid w:val="00E83795"/>
    <w:rsid w:val="00E8457B"/>
    <w:rsid w:val="00E84615"/>
    <w:rsid w:val="00E854C1"/>
    <w:rsid w:val="00E8581B"/>
    <w:rsid w:val="00E85C9E"/>
    <w:rsid w:val="00E85D0E"/>
    <w:rsid w:val="00E85F1C"/>
    <w:rsid w:val="00E86C92"/>
    <w:rsid w:val="00E877CB"/>
    <w:rsid w:val="00E879FC"/>
    <w:rsid w:val="00E87A6C"/>
    <w:rsid w:val="00E87D31"/>
    <w:rsid w:val="00E92435"/>
    <w:rsid w:val="00E939DB"/>
    <w:rsid w:val="00E94DEA"/>
    <w:rsid w:val="00E95F18"/>
    <w:rsid w:val="00E9621B"/>
    <w:rsid w:val="00E96524"/>
    <w:rsid w:val="00E9781E"/>
    <w:rsid w:val="00E97B37"/>
    <w:rsid w:val="00EA0E22"/>
    <w:rsid w:val="00EA125D"/>
    <w:rsid w:val="00EA1A29"/>
    <w:rsid w:val="00EA2903"/>
    <w:rsid w:val="00EA3D88"/>
    <w:rsid w:val="00EA41F7"/>
    <w:rsid w:val="00EA460B"/>
    <w:rsid w:val="00EA4ECE"/>
    <w:rsid w:val="00EA5D7A"/>
    <w:rsid w:val="00EA692E"/>
    <w:rsid w:val="00EB01E8"/>
    <w:rsid w:val="00EB3063"/>
    <w:rsid w:val="00EB369B"/>
    <w:rsid w:val="00EB3811"/>
    <w:rsid w:val="00EB3B04"/>
    <w:rsid w:val="00EB3CDD"/>
    <w:rsid w:val="00EB417B"/>
    <w:rsid w:val="00EB4B3D"/>
    <w:rsid w:val="00EB500A"/>
    <w:rsid w:val="00EB5213"/>
    <w:rsid w:val="00EB605E"/>
    <w:rsid w:val="00EB74C1"/>
    <w:rsid w:val="00EB74DF"/>
    <w:rsid w:val="00EB7831"/>
    <w:rsid w:val="00EC011A"/>
    <w:rsid w:val="00EC01BC"/>
    <w:rsid w:val="00EC094F"/>
    <w:rsid w:val="00EC1DD6"/>
    <w:rsid w:val="00EC24BE"/>
    <w:rsid w:val="00EC2881"/>
    <w:rsid w:val="00EC28CF"/>
    <w:rsid w:val="00EC3175"/>
    <w:rsid w:val="00EC3287"/>
    <w:rsid w:val="00EC479D"/>
    <w:rsid w:val="00EC74FA"/>
    <w:rsid w:val="00ED00CE"/>
    <w:rsid w:val="00ED01F8"/>
    <w:rsid w:val="00ED0DCD"/>
    <w:rsid w:val="00ED12D4"/>
    <w:rsid w:val="00ED248F"/>
    <w:rsid w:val="00ED26E6"/>
    <w:rsid w:val="00ED369F"/>
    <w:rsid w:val="00ED3963"/>
    <w:rsid w:val="00ED3BBE"/>
    <w:rsid w:val="00ED4880"/>
    <w:rsid w:val="00ED4E83"/>
    <w:rsid w:val="00ED74DA"/>
    <w:rsid w:val="00EE0274"/>
    <w:rsid w:val="00EE0629"/>
    <w:rsid w:val="00EE090B"/>
    <w:rsid w:val="00EE141F"/>
    <w:rsid w:val="00EE15DD"/>
    <w:rsid w:val="00EE31A9"/>
    <w:rsid w:val="00EE37F1"/>
    <w:rsid w:val="00EE4760"/>
    <w:rsid w:val="00EE588B"/>
    <w:rsid w:val="00EE596D"/>
    <w:rsid w:val="00EE7DF4"/>
    <w:rsid w:val="00EF0D4A"/>
    <w:rsid w:val="00EF28B5"/>
    <w:rsid w:val="00EF2B7D"/>
    <w:rsid w:val="00EF35A3"/>
    <w:rsid w:val="00EF53E7"/>
    <w:rsid w:val="00EF5D3E"/>
    <w:rsid w:val="00EF6B6B"/>
    <w:rsid w:val="00EF7318"/>
    <w:rsid w:val="00EF7923"/>
    <w:rsid w:val="00EF7F52"/>
    <w:rsid w:val="00F00EB8"/>
    <w:rsid w:val="00F01919"/>
    <w:rsid w:val="00F01C9F"/>
    <w:rsid w:val="00F030A6"/>
    <w:rsid w:val="00F03134"/>
    <w:rsid w:val="00F03B0C"/>
    <w:rsid w:val="00F03C76"/>
    <w:rsid w:val="00F03CEF"/>
    <w:rsid w:val="00F03FA0"/>
    <w:rsid w:val="00F05730"/>
    <w:rsid w:val="00F063B0"/>
    <w:rsid w:val="00F063F4"/>
    <w:rsid w:val="00F06AF5"/>
    <w:rsid w:val="00F06D8F"/>
    <w:rsid w:val="00F06E61"/>
    <w:rsid w:val="00F07244"/>
    <w:rsid w:val="00F076AB"/>
    <w:rsid w:val="00F1065B"/>
    <w:rsid w:val="00F11E05"/>
    <w:rsid w:val="00F126DC"/>
    <w:rsid w:val="00F132E3"/>
    <w:rsid w:val="00F138FC"/>
    <w:rsid w:val="00F141D2"/>
    <w:rsid w:val="00F148ED"/>
    <w:rsid w:val="00F1524C"/>
    <w:rsid w:val="00F154DE"/>
    <w:rsid w:val="00F155CE"/>
    <w:rsid w:val="00F15611"/>
    <w:rsid w:val="00F160DA"/>
    <w:rsid w:val="00F170B6"/>
    <w:rsid w:val="00F1754E"/>
    <w:rsid w:val="00F17CAB"/>
    <w:rsid w:val="00F17F16"/>
    <w:rsid w:val="00F20C12"/>
    <w:rsid w:val="00F21DE6"/>
    <w:rsid w:val="00F22883"/>
    <w:rsid w:val="00F23C92"/>
    <w:rsid w:val="00F23DDE"/>
    <w:rsid w:val="00F241C9"/>
    <w:rsid w:val="00F24254"/>
    <w:rsid w:val="00F2429E"/>
    <w:rsid w:val="00F24478"/>
    <w:rsid w:val="00F253F4"/>
    <w:rsid w:val="00F26DFD"/>
    <w:rsid w:val="00F2753A"/>
    <w:rsid w:val="00F311C3"/>
    <w:rsid w:val="00F3239F"/>
    <w:rsid w:val="00F32A3A"/>
    <w:rsid w:val="00F331D5"/>
    <w:rsid w:val="00F3347E"/>
    <w:rsid w:val="00F334E4"/>
    <w:rsid w:val="00F33BDD"/>
    <w:rsid w:val="00F35096"/>
    <w:rsid w:val="00F352A1"/>
    <w:rsid w:val="00F35733"/>
    <w:rsid w:val="00F35833"/>
    <w:rsid w:val="00F360C0"/>
    <w:rsid w:val="00F3627B"/>
    <w:rsid w:val="00F365C1"/>
    <w:rsid w:val="00F36ABC"/>
    <w:rsid w:val="00F37157"/>
    <w:rsid w:val="00F3789A"/>
    <w:rsid w:val="00F37DFC"/>
    <w:rsid w:val="00F37E03"/>
    <w:rsid w:val="00F4002F"/>
    <w:rsid w:val="00F42272"/>
    <w:rsid w:val="00F42E22"/>
    <w:rsid w:val="00F431F9"/>
    <w:rsid w:val="00F4442E"/>
    <w:rsid w:val="00F44E70"/>
    <w:rsid w:val="00F45887"/>
    <w:rsid w:val="00F45FA5"/>
    <w:rsid w:val="00F461C0"/>
    <w:rsid w:val="00F4695D"/>
    <w:rsid w:val="00F46AD4"/>
    <w:rsid w:val="00F47BC5"/>
    <w:rsid w:val="00F50D87"/>
    <w:rsid w:val="00F50DBC"/>
    <w:rsid w:val="00F50F66"/>
    <w:rsid w:val="00F514C6"/>
    <w:rsid w:val="00F517E4"/>
    <w:rsid w:val="00F517EA"/>
    <w:rsid w:val="00F524F0"/>
    <w:rsid w:val="00F52E53"/>
    <w:rsid w:val="00F54F25"/>
    <w:rsid w:val="00F562BF"/>
    <w:rsid w:val="00F5762E"/>
    <w:rsid w:val="00F61385"/>
    <w:rsid w:val="00F6202E"/>
    <w:rsid w:val="00F628A6"/>
    <w:rsid w:val="00F62D94"/>
    <w:rsid w:val="00F63471"/>
    <w:rsid w:val="00F63969"/>
    <w:rsid w:val="00F64140"/>
    <w:rsid w:val="00F64E02"/>
    <w:rsid w:val="00F64F82"/>
    <w:rsid w:val="00F66936"/>
    <w:rsid w:val="00F67CD0"/>
    <w:rsid w:val="00F71431"/>
    <w:rsid w:val="00F71B30"/>
    <w:rsid w:val="00F71CB1"/>
    <w:rsid w:val="00F722CB"/>
    <w:rsid w:val="00F7233E"/>
    <w:rsid w:val="00F728B0"/>
    <w:rsid w:val="00F72E73"/>
    <w:rsid w:val="00F733F1"/>
    <w:rsid w:val="00F734EE"/>
    <w:rsid w:val="00F74AAD"/>
    <w:rsid w:val="00F7527B"/>
    <w:rsid w:val="00F80826"/>
    <w:rsid w:val="00F82354"/>
    <w:rsid w:val="00F83DD3"/>
    <w:rsid w:val="00F84E81"/>
    <w:rsid w:val="00F8533D"/>
    <w:rsid w:val="00F858F8"/>
    <w:rsid w:val="00F85CE1"/>
    <w:rsid w:val="00F86650"/>
    <w:rsid w:val="00F86874"/>
    <w:rsid w:val="00F8707D"/>
    <w:rsid w:val="00F909FF"/>
    <w:rsid w:val="00F90C55"/>
    <w:rsid w:val="00F910A0"/>
    <w:rsid w:val="00F91DE8"/>
    <w:rsid w:val="00F9395F"/>
    <w:rsid w:val="00F94AA9"/>
    <w:rsid w:val="00F95779"/>
    <w:rsid w:val="00F9646A"/>
    <w:rsid w:val="00F971A7"/>
    <w:rsid w:val="00FA06CA"/>
    <w:rsid w:val="00FA0D64"/>
    <w:rsid w:val="00FA241D"/>
    <w:rsid w:val="00FA25F8"/>
    <w:rsid w:val="00FA2806"/>
    <w:rsid w:val="00FA51EB"/>
    <w:rsid w:val="00FA54C4"/>
    <w:rsid w:val="00FA6296"/>
    <w:rsid w:val="00FA6655"/>
    <w:rsid w:val="00FA6B0D"/>
    <w:rsid w:val="00FA6E54"/>
    <w:rsid w:val="00FA740F"/>
    <w:rsid w:val="00FB099D"/>
    <w:rsid w:val="00FB09E2"/>
    <w:rsid w:val="00FB0B38"/>
    <w:rsid w:val="00FB427A"/>
    <w:rsid w:val="00FB4DE4"/>
    <w:rsid w:val="00FB715F"/>
    <w:rsid w:val="00FB7959"/>
    <w:rsid w:val="00FB7DA8"/>
    <w:rsid w:val="00FC040A"/>
    <w:rsid w:val="00FC094F"/>
    <w:rsid w:val="00FC33F5"/>
    <w:rsid w:val="00FC3693"/>
    <w:rsid w:val="00FC4517"/>
    <w:rsid w:val="00FC5EFB"/>
    <w:rsid w:val="00FC60FF"/>
    <w:rsid w:val="00FD5683"/>
    <w:rsid w:val="00FD5A15"/>
    <w:rsid w:val="00FD6329"/>
    <w:rsid w:val="00FE15A4"/>
    <w:rsid w:val="00FE2059"/>
    <w:rsid w:val="00FE21EF"/>
    <w:rsid w:val="00FE24DD"/>
    <w:rsid w:val="00FE2D02"/>
    <w:rsid w:val="00FE304F"/>
    <w:rsid w:val="00FE392D"/>
    <w:rsid w:val="00FE3D4E"/>
    <w:rsid w:val="00FE3EA3"/>
    <w:rsid w:val="00FE409B"/>
    <w:rsid w:val="00FE503E"/>
    <w:rsid w:val="00FE51FB"/>
    <w:rsid w:val="00FE64DB"/>
    <w:rsid w:val="00FE767C"/>
    <w:rsid w:val="00FE7A21"/>
    <w:rsid w:val="00FF0C65"/>
    <w:rsid w:val="00FF17CB"/>
    <w:rsid w:val="00FF1C0E"/>
    <w:rsid w:val="00FF23C5"/>
    <w:rsid w:val="00FF3005"/>
    <w:rsid w:val="00FF343E"/>
    <w:rsid w:val="00FF3B69"/>
    <w:rsid w:val="00FF3F7F"/>
    <w:rsid w:val="00FF4C8C"/>
    <w:rsid w:val="00FF574E"/>
    <w:rsid w:val="00FF66A0"/>
    <w:rsid w:val="00FF6DD2"/>
    <w:rsid w:val="00FF74A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3E55D5B"/>
  <w15:chartTrackingRefBased/>
  <w15:docId w15:val="{7D009B4B-5A86-476F-849A-8F46155F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65B1"/>
    <w:rPr>
      <w:sz w:val="24"/>
      <w:lang w:val="en-US" w:eastAsia="en-US"/>
    </w:rPr>
  </w:style>
  <w:style w:type="paragraph" w:styleId="Overskrift1">
    <w:name w:val="heading 1"/>
    <w:basedOn w:val="Normal"/>
    <w:next w:val="Normal"/>
    <w:autoRedefine/>
    <w:qFormat/>
    <w:rsid w:val="000E583E"/>
    <w:pPr>
      <w:keepNext/>
      <w:widowControl w:val="0"/>
      <w:spacing w:after="240"/>
      <w:jc w:val="center"/>
      <w:outlineLvl w:val="0"/>
    </w:pPr>
    <w:rPr>
      <w:b/>
      <w:sz w:val="32"/>
    </w:rPr>
  </w:style>
  <w:style w:type="paragraph" w:styleId="Overskrift2">
    <w:name w:val="heading 2"/>
    <w:basedOn w:val="Normal"/>
    <w:next w:val="Normal"/>
    <w:link w:val="Overskrift2Tegn"/>
    <w:autoRedefine/>
    <w:qFormat/>
    <w:rsid w:val="00BD7390"/>
    <w:pPr>
      <w:keepNext/>
      <w:spacing w:before="60" w:after="120"/>
      <w:ind w:left="720" w:hanging="720"/>
      <w:outlineLvl w:val="1"/>
    </w:pPr>
    <w:rPr>
      <w:rFonts w:cs="Arial"/>
      <w:b/>
      <w:bCs/>
      <w:iCs/>
      <w:sz w:val="28"/>
      <w:szCs w:val="28"/>
    </w:rPr>
  </w:style>
  <w:style w:type="paragraph" w:styleId="Overskrift3">
    <w:name w:val="heading 3"/>
    <w:basedOn w:val="Normal"/>
    <w:next w:val="Normal"/>
    <w:link w:val="Overskrift3Tegn"/>
    <w:autoRedefine/>
    <w:qFormat/>
    <w:rsid w:val="002361EC"/>
    <w:pPr>
      <w:keepNext/>
      <w:widowControl w:val="0"/>
      <w:spacing w:after="60"/>
      <w:ind w:left="720" w:hanging="720"/>
      <w:outlineLvl w:val="2"/>
    </w:pPr>
    <w:rPr>
      <w:b/>
      <w:i/>
      <w:iCs/>
      <w:szCs w:val="24"/>
    </w:rPr>
  </w:style>
  <w:style w:type="paragraph" w:styleId="Overskrift5">
    <w:name w:val="heading 5"/>
    <w:basedOn w:val="Normal"/>
    <w:next w:val="Normal"/>
    <w:link w:val="Overskrift5Tegn"/>
    <w:autoRedefine/>
    <w:qFormat/>
    <w:rsid w:val="00341969"/>
    <w:pPr>
      <w:outlineLvl w:val="4"/>
    </w:pPr>
    <w:rPr>
      <w:b/>
      <w:bCs/>
      <w:i/>
      <w:iCs/>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link w:val="Overskrift2"/>
    <w:locked/>
    <w:rsid w:val="00BD7390"/>
    <w:rPr>
      <w:rFonts w:cs="Arial"/>
      <w:b/>
      <w:bCs/>
      <w:iCs/>
      <w:sz w:val="28"/>
      <w:szCs w:val="28"/>
      <w:lang w:eastAsia="en-US"/>
    </w:rPr>
  </w:style>
  <w:style w:type="character" w:customStyle="1" w:styleId="Overskrift3Tegn">
    <w:name w:val="Overskrift 3 Tegn"/>
    <w:link w:val="Overskrift3"/>
    <w:rsid w:val="002361EC"/>
    <w:rPr>
      <w:b/>
      <w:i/>
      <w:iCs/>
      <w:sz w:val="24"/>
      <w:szCs w:val="24"/>
      <w:lang w:val="en-US" w:eastAsia="en-US" w:bidi="ar-SA"/>
    </w:rPr>
  </w:style>
  <w:style w:type="character" w:customStyle="1" w:styleId="Overskrift5Tegn">
    <w:name w:val="Overskrift 5 Tegn"/>
    <w:link w:val="Overskrift5"/>
    <w:rsid w:val="00715879"/>
    <w:rPr>
      <w:b/>
      <w:bCs/>
      <w:i/>
      <w:iCs/>
      <w:sz w:val="24"/>
      <w:szCs w:val="26"/>
      <w:lang w:val="en-US" w:eastAsia="en-US" w:bidi="ar-SA"/>
    </w:rPr>
  </w:style>
  <w:style w:type="paragraph" w:styleId="Rentekst">
    <w:name w:val="Plain Text"/>
    <w:basedOn w:val="Normal"/>
    <w:rPr>
      <w:rFonts w:ascii="Courier New" w:hAnsi="Courier New" w:cs="Courier New"/>
      <w:sz w:val="20"/>
    </w:rPr>
  </w:style>
  <w:style w:type="paragraph" w:customStyle="1" w:styleId="Default">
    <w:name w:val="Default"/>
    <w:rsid w:val="00AD5E8E"/>
    <w:pPr>
      <w:autoSpaceDE w:val="0"/>
      <w:autoSpaceDN w:val="0"/>
      <w:adjustRightInd w:val="0"/>
    </w:pPr>
    <w:rPr>
      <w:rFonts w:ascii="Arial" w:hAnsi="Arial"/>
      <w:sz w:val="24"/>
      <w:szCs w:val="24"/>
      <w:lang w:val="en-US" w:eastAsia="en-US"/>
    </w:rPr>
  </w:style>
  <w:style w:type="paragraph" w:styleId="Topptekst">
    <w:name w:val="header"/>
    <w:basedOn w:val="Normal"/>
    <w:rsid w:val="008766C8"/>
    <w:pPr>
      <w:tabs>
        <w:tab w:val="center" w:pos="4320"/>
        <w:tab w:val="right" w:pos="8640"/>
      </w:tabs>
    </w:pPr>
  </w:style>
  <w:style w:type="paragraph" w:styleId="Bunntekst">
    <w:name w:val="footer"/>
    <w:basedOn w:val="Normal"/>
    <w:rsid w:val="008766C8"/>
    <w:pPr>
      <w:tabs>
        <w:tab w:val="center" w:pos="4320"/>
        <w:tab w:val="right" w:pos="8640"/>
      </w:tabs>
    </w:pPr>
  </w:style>
  <w:style w:type="character" w:styleId="Sidetall">
    <w:name w:val="page number"/>
    <w:basedOn w:val="Standardskriftforavsnitt"/>
    <w:rsid w:val="008766C8"/>
  </w:style>
  <w:style w:type="character" w:styleId="Hyperkobling">
    <w:name w:val="Hyperlink"/>
    <w:uiPriority w:val="99"/>
    <w:rsid w:val="00C41EDF"/>
    <w:rPr>
      <w:strike w:val="0"/>
      <w:dstrike w:val="0"/>
      <w:color w:val="0560A6"/>
      <w:u w:val="none"/>
      <w:effect w:val="none"/>
    </w:rPr>
  </w:style>
  <w:style w:type="character" w:customStyle="1" w:styleId="acicollapsed1">
    <w:name w:val="acicollapsed1"/>
    <w:rsid w:val="00C41EDF"/>
    <w:rPr>
      <w:vanish w:val="0"/>
      <w:webHidden w:val="0"/>
      <w:specVanish w:val="0"/>
    </w:rPr>
  </w:style>
  <w:style w:type="paragraph" w:styleId="NormalWeb">
    <w:name w:val="Normal (Web)"/>
    <w:basedOn w:val="Normal"/>
    <w:rsid w:val="00F9395F"/>
    <w:pPr>
      <w:spacing w:before="100" w:beforeAutospacing="1" w:after="100" w:afterAutospacing="1"/>
    </w:pPr>
    <w:rPr>
      <w:rFonts w:eastAsia="SimSun"/>
      <w:szCs w:val="24"/>
      <w:lang w:eastAsia="zh-CN"/>
    </w:rPr>
  </w:style>
  <w:style w:type="paragraph" w:styleId="INNH1">
    <w:name w:val="toc 1"/>
    <w:basedOn w:val="Normal"/>
    <w:next w:val="Normal"/>
    <w:autoRedefine/>
    <w:uiPriority w:val="39"/>
    <w:rsid w:val="007E5987"/>
  </w:style>
  <w:style w:type="paragraph" w:styleId="INNH2">
    <w:name w:val="toc 2"/>
    <w:basedOn w:val="Normal"/>
    <w:next w:val="Normal"/>
    <w:autoRedefine/>
    <w:uiPriority w:val="39"/>
    <w:rsid w:val="007E5987"/>
    <w:pPr>
      <w:ind w:left="240"/>
    </w:pPr>
  </w:style>
  <w:style w:type="paragraph" w:styleId="Bobletekst">
    <w:name w:val="Balloon Text"/>
    <w:basedOn w:val="Normal"/>
    <w:semiHidden/>
    <w:rsid w:val="008C66B8"/>
    <w:rPr>
      <w:rFonts w:ascii="Tahoma" w:hAnsi="Tahoma" w:cs="Tahoma"/>
      <w:sz w:val="16"/>
      <w:szCs w:val="16"/>
    </w:rPr>
  </w:style>
  <w:style w:type="paragraph" w:customStyle="1" w:styleId="t">
    <w:name w:val="t"/>
    <w:basedOn w:val="Normal"/>
    <w:rsid w:val="0086518C"/>
    <w:pPr>
      <w:spacing w:before="100" w:beforeAutospacing="1" w:after="100" w:afterAutospacing="1"/>
    </w:pPr>
    <w:rPr>
      <w:rFonts w:ascii="Arial Unicode MS" w:eastAsia="Arial Unicode MS" w:hAnsi="Arial Unicode MS" w:cs="Arial Unicode MS"/>
      <w:color w:val="000000"/>
      <w:szCs w:val="24"/>
    </w:rPr>
  </w:style>
  <w:style w:type="paragraph" w:styleId="INNH3">
    <w:name w:val="toc 3"/>
    <w:basedOn w:val="Normal"/>
    <w:next w:val="Normal"/>
    <w:autoRedefine/>
    <w:uiPriority w:val="39"/>
    <w:rsid w:val="00195D73"/>
    <w:pPr>
      <w:ind w:left="480"/>
    </w:pPr>
  </w:style>
  <w:style w:type="paragraph" w:styleId="Brdtekstinnrykk">
    <w:name w:val="Body Text Indent"/>
    <w:basedOn w:val="Normal"/>
    <w:rsid w:val="00D2394E"/>
    <w:pPr>
      <w:ind w:firstLine="720"/>
    </w:pPr>
    <w:rPr>
      <w:szCs w:val="24"/>
    </w:rPr>
  </w:style>
  <w:style w:type="table" w:styleId="Tabellrutenett">
    <w:name w:val="Table Grid"/>
    <w:basedOn w:val="Vanligtabell"/>
    <w:rsid w:val="00FE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etekst">
    <w:name w:val="footnote text"/>
    <w:basedOn w:val="Normal"/>
    <w:semiHidden/>
    <w:rsid w:val="00CD753D"/>
    <w:rPr>
      <w:sz w:val="20"/>
    </w:rPr>
  </w:style>
  <w:style w:type="character" w:styleId="Fotnotereferanse">
    <w:name w:val="footnote reference"/>
    <w:semiHidden/>
    <w:rsid w:val="00CD753D"/>
    <w:rPr>
      <w:vertAlign w:val="superscript"/>
    </w:rPr>
  </w:style>
  <w:style w:type="paragraph" w:styleId="Bildetekst">
    <w:name w:val="caption"/>
    <w:basedOn w:val="Normal"/>
    <w:next w:val="Normal"/>
    <w:qFormat/>
    <w:rsid w:val="002A1EA9"/>
    <w:rPr>
      <w:b/>
      <w:bCs/>
      <w:sz w:val="20"/>
    </w:rPr>
  </w:style>
  <w:style w:type="character" w:styleId="Merknadsreferanse">
    <w:name w:val="annotation reference"/>
    <w:semiHidden/>
    <w:rsid w:val="00DA4A93"/>
    <w:rPr>
      <w:rFonts w:cs="Times New Roman"/>
      <w:sz w:val="16"/>
      <w:szCs w:val="16"/>
    </w:rPr>
  </w:style>
  <w:style w:type="paragraph" w:styleId="Merknadstekst">
    <w:name w:val="annotation text"/>
    <w:basedOn w:val="Normal"/>
    <w:link w:val="MerknadstekstTegn"/>
    <w:semiHidden/>
    <w:rsid w:val="00DA4A93"/>
    <w:rPr>
      <w:sz w:val="20"/>
    </w:rPr>
  </w:style>
  <w:style w:type="character" w:customStyle="1" w:styleId="MerknadstekstTegn">
    <w:name w:val="Merknadstekst Tegn"/>
    <w:link w:val="Merknadstekst"/>
    <w:semiHidden/>
    <w:locked/>
    <w:rsid w:val="00DA4A93"/>
    <w:rPr>
      <w:lang w:val="en-US" w:eastAsia="en-US" w:bidi="ar-SA"/>
    </w:rPr>
  </w:style>
  <w:style w:type="paragraph" w:styleId="Listeavsnitt">
    <w:name w:val="List Paragraph"/>
    <w:basedOn w:val="Normal"/>
    <w:uiPriority w:val="34"/>
    <w:qFormat/>
    <w:rsid w:val="002F4020"/>
    <w:pPr>
      <w:ind w:left="720"/>
      <w:contextualSpacing/>
    </w:pPr>
  </w:style>
  <w:style w:type="paragraph" w:styleId="Punktliste">
    <w:name w:val="List Bullet"/>
    <w:basedOn w:val="Normal"/>
    <w:rsid w:val="00ED369F"/>
    <w:pPr>
      <w:numPr>
        <w:numId w:val="70"/>
      </w:numPr>
      <w:contextualSpacing/>
    </w:pPr>
  </w:style>
  <w:style w:type="character" w:styleId="Fulgthyperkobling">
    <w:name w:val="FollowedHyperlink"/>
    <w:rsid w:val="00830CE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197420">
      <w:bodyDiv w:val="1"/>
      <w:marLeft w:val="0"/>
      <w:marRight w:val="0"/>
      <w:marTop w:val="0"/>
      <w:marBottom w:val="0"/>
      <w:divBdr>
        <w:top w:val="none" w:sz="0" w:space="0" w:color="auto"/>
        <w:left w:val="none" w:sz="0" w:space="0" w:color="auto"/>
        <w:bottom w:val="none" w:sz="0" w:space="0" w:color="auto"/>
        <w:right w:val="none" w:sz="0" w:space="0" w:color="auto"/>
      </w:divBdr>
      <w:divsChild>
        <w:div w:id="1879584158">
          <w:marLeft w:val="0"/>
          <w:marRight w:val="0"/>
          <w:marTop w:val="0"/>
          <w:marBottom w:val="0"/>
          <w:divBdr>
            <w:top w:val="single" w:sz="6" w:space="0" w:color="678FC2"/>
            <w:left w:val="single" w:sz="6" w:space="0" w:color="678FC2"/>
            <w:bottom w:val="single" w:sz="6" w:space="0" w:color="678FC2"/>
            <w:right w:val="single" w:sz="6" w:space="0" w:color="678FC2"/>
          </w:divBdr>
          <w:divsChild>
            <w:div w:id="2062824508">
              <w:marLeft w:val="0"/>
              <w:marRight w:val="0"/>
              <w:marTop w:val="0"/>
              <w:marBottom w:val="0"/>
              <w:divBdr>
                <w:top w:val="none" w:sz="0" w:space="0" w:color="auto"/>
                <w:left w:val="none" w:sz="0" w:space="0" w:color="auto"/>
                <w:bottom w:val="none" w:sz="0" w:space="0" w:color="auto"/>
                <w:right w:val="none" w:sz="0" w:space="0" w:color="auto"/>
              </w:divBdr>
              <w:divsChild>
                <w:div w:id="840318009">
                  <w:marLeft w:val="150"/>
                  <w:marRight w:val="150"/>
                  <w:marTop w:val="0"/>
                  <w:marBottom w:val="0"/>
                  <w:divBdr>
                    <w:top w:val="none" w:sz="0" w:space="0" w:color="auto"/>
                    <w:left w:val="none" w:sz="0" w:space="0" w:color="auto"/>
                    <w:bottom w:val="none" w:sz="0" w:space="0" w:color="auto"/>
                    <w:right w:val="none" w:sz="0" w:space="0" w:color="auto"/>
                  </w:divBdr>
                  <w:divsChild>
                    <w:div w:id="851991206">
                      <w:marLeft w:val="0"/>
                      <w:marRight w:val="0"/>
                      <w:marTop w:val="0"/>
                      <w:marBottom w:val="0"/>
                      <w:divBdr>
                        <w:top w:val="none" w:sz="0" w:space="0" w:color="auto"/>
                        <w:left w:val="none" w:sz="0" w:space="0" w:color="auto"/>
                        <w:bottom w:val="none" w:sz="0" w:space="0" w:color="auto"/>
                        <w:right w:val="none" w:sz="0" w:space="0" w:color="auto"/>
                      </w:divBdr>
                      <w:divsChild>
                        <w:div w:id="1304237352">
                          <w:marLeft w:val="0"/>
                          <w:marRight w:val="0"/>
                          <w:marTop w:val="0"/>
                          <w:marBottom w:val="0"/>
                          <w:divBdr>
                            <w:top w:val="none" w:sz="0" w:space="0" w:color="auto"/>
                            <w:left w:val="none" w:sz="0" w:space="0" w:color="auto"/>
                            <w:bottom w:val="none" w:sz="0" w:space="0" w:color="auto"/>
                            <w:right w:val="none" w:sz="0" w:space="0" w:color="auto"/>
                          </w:divBdr>
                          <w:divsChild>
                            <w:div w:id="163730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58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access.rdatoolkit.org" TargetMode="Externa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40.jpeg"/><Relationship Id="rId68" Type="http://schemas.openxmlformats.org/officeDocument/2006/relationships/image" Target="media/image44.jpeg"/><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image" Target="media/image10.jpeg"/><Relationship Id="rId37" Type="http://schemas.openxmlformats.org/officeDocument/2006/relationships/image" Target="media/image15.jpeg"/><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media/image47.jpeg"/><Relationship Id="rId79"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fontTable" Target="fontTable.xml"/><Relationship Id="rId1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footer" Target="footer5.xm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header" Target="header8.xml"/><Relationship Id="rId69" Type="http://schemas.openxmlformats.org/officeDocument/2006/relationships/image" Target="media/image45.jpeg"/><Relationship Id="rId77"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header" Target="header10.xml"/><Relationship Id="rId80" Type="http://schemas.openxmlformats.org/officeDocument/2006/relationships/header" Target="header1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3.jpeg"/><Relationship Id="rId20" Type="http://schemas.openxmlformats.org/officeDocument/2006/relationships/hyperlink" Target="http://access.rdatoolkit.org/" TargetMode="Externa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6.jpeg"/><Relationship Id="rId75" Type="http://schemas.openxmlformats.org/officeDocument/2006/relationships/image" Target="media/image4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yperlink" Target="http://www.rdatoolkit.org/" TargetMode="External"/><Relationship Id="rId36" Type="http://schemas.openxmlformats.org/officeDocument/2006/relationships/image" Target="media/image14.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header" Target="header2.xml"/><Relationship Id="rId31" Type="http://schemas.openxmlformats.org/officeDocument/2006/relationships/image" Target="media/image9.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1.jpeg"/><Relationship Id="rId73" Type="http://schemas.openxmlformats.org/officeDocument/2006/relationships/footer" Target="footer6.xml"/><Relationship Id="rId78" Type="http://schemas.openxmlformats.org/officeDocument/2006/relationships/image" Target="media/image49.jpeg"/><Relationship Id="rId8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rdatoolkit.org/" TargetMode="Externa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image" Target="media/image5.jpeg"/><Relationship Id="rId40" Type="http://schemas.openxmlformats.org/officeDocument/2006/relationships/header" Target="header7.xml"/><Relationship Id="rId45" Type="http://schemas.openxmlformats.org/officeDocument/2006/relationships/image" Target="media/image22.jpeg"/><Relationship Id="rId66" Type="http://schemas.openxmlformats.org/officeDocument/2006/relationships/image" Target="media/image4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2D798-938F-4CE3-9C2B-10A9A6B37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10083</Words>
  <Characters>53441</Characters>
  <Application>Microsoft Office Word</Application>
  <DocSecurity>0</DocSecurity>
  <Lines>445</Lines>
  <Paragraphs>126</Paragraphs>
  <ScaleCrop>false</ScaleCrop>
  <HeadingPairs>
    <vt:vector size="2" baseType="variant">
      <vt:variant>
        <vt:lpstr>Title</vt:lpstr>
      </vt:variant>
      <vt:variant>
        <vt:i4>1</vt:i4>
      </vt:variant>
    </vt:vector>
  </HeadingPairs>
  <TitlesOfParts>
    <vt:vector size="1" baseType="lpstr">
      <vt:lpstr>USING THE</vt:lpstr>
    </vt:vector>
  </TitlesOfParts>
  <Company>Library of Congress/Library Services</Company>
  <LinksUpToDate>false</LinksUpToDate>
  <CharactersWithSpaces>63398</CharactersWithSpaces>
  <SharedDoc>false</SharedDoc>
  <HLinks>
    <vt:vector size="546" baseType="variant">
      <vt:variant>
        <vt:i4>2162744</vt:i4>
      </vt:variant>
      <vt:variant>
        <vt:i4>538</vt:i4>
      </vt:variant>
      <vt:variant>
        <vt:i4>0</vt:i4>
      </vt:variant>
      <vt:variant>
        <vt:i4>5</vt:i4>
      </vt:variant>
      <vt:variant>
        <vt:lpwstr>http://www.rdatoolkit.org/</vt:lpwstr>
      </vt:variant>
      <vt:variant>
        <vt:lpwstr/>
      </vt:variant>
      <vt:variant>
        <vt:i4>1835097</vt:i4>
      </vt:variant>
      <vt:variant>
        <vt:i4>535</vt:i4>
      </vt:variant>
      <vt:variant>
        <vt:i4>0</vt:i4>
      </vt:variant>
      <vt:variant>
        <vt:i4>5</vt:i4>
      </vt:variant>
      <vt:variant>
        <vt:lpwstr>http://access.rdatoolkit.org/</vt:lpwstr>
      </vt:variant>
      <vt:variant>
        <vt:lpwstr/>
      </vt:variant>
      <vt:variant>
        <vt:i4>1835097</vt:i4>
      </vt:variant>
      <vt:variant>
        <vt:i4>532</vt:i4>
      </vt:variant>
      <vt:variant>
        <vt:i4>0</vt:i4>
      </vt:variant>
      <vt:variant>
        <vt:i4>5</vt:i4>
      </vt:variant>
      <vt:variant>
        <vt:lpwstr>http://access.rdatoolkit.org/</vt:lpwstr>
      </vt:variant>
      <vt:variant>
        <vt:lpwstr/>
      </vt:variant>
      <vt:variant>
        <vt:i4>2162744</vt:i4>
      </vt:variant>
      <vt:variant>
        <vt:i4>529</vt:i4>
      </vt:variant>
      <vt:variant>
        <vt:i4>0</vt:i4>
      </vt:variant>
      <vt:variant>
        <vt:i4>5</vt:i4>
      </vt:variant>
      <vt:variant>
        <vt:lpwstr>http://www.rdatoolkit.org/</vt:lpwstr>
      </vt:variant>
      <vt:variant>
        <vt:lpwstr/>
      </vt:variant>
      <vt:variant>
        <vt:i4>2031668</vt:i4>
      </vt:variant>
      <vt:variant>
        <vt:i4>520</vt:i4>
      </vt:variant>
      <vt:variant>
        <vt:i4>0</vt:i4>
      </vt:variant>
      <vt:variant>
        <vt:i4>5</vt:i4>
      </vt:variant>
      <vt:variant>
        <vt:lpwstr/>
      </vt:variant>
      <vt:variant>
        <vt:lpwstr>_Toc387415117</vt:lpwstr>
      </vt:variant>
      <vt:variant>
        <vt:i4>2031668</vt:i4>
      </vt:variant>
      <vt:variant>
        <vt:i4>514</vt:i4>
      </vt:variant>
      <vt:variant>
        <vt:i4>0</vt:i4>
      </vt:variant>
      <vt:variant>
        <vt:i4>5</vt:i4>
      </vt:variant>
      <vt:variant>
        <vt:lpwstr/>
      </vt:variant>
      <vt:variant>
        <vt:lpwstr>_Toc387415116</vt:lpwstr>
      </vt:variant>
      <vt:variant>
        <vt:i4>2031668</vt:i4>
      </vt:variant>
      <vt:variant>
        <vt:i4>508</vt:i4>
      </vt:variant>
      <vt:variant>
        <vt:i4>0</vt:i4>
      </vt:variant>
      <vt:variant>
        <vt:i4>5</vt:i4>
      </vt:variant>
      <vt:variant>
        <vt:lpwstr/>
      </vt:variant>
      <vt:variant>
        <vt:lpwstr>_Toc387415115</vt:lpwstr>
      </vt:variant>
      <vt:variant>
        <vt:i4>2031668</vt:i4>
      </vt:variant>
      <vt:variant>
        <vt:i4>502</vt:i4>
      </vt:variant>
      <vt:variant>
        <vt:i4>0</vt:i4>
      </vt:variant>
      <vt:variant>
        <vt:i4>5</vt:i4>
      </vt:variant>
      <vt:variant>
        <vt:lpwstr/>
      </vt:variant>
      <vt:variant>
        <vt:lpwstr>_Toc387415114</vt:lpwstr>
      </vt:variant>
      <vt:variant>
        <vt:i4>2031668</vt:i4>
      </vt:variant>
      <vt:variant>
        <vt:i4>496</vt:i4>
      </vt:variant>
      <vt:variant>
        <vt:i4>0</vt:i4>
      </vt:variant>
      <vt:variant>
        <vt:i4>5</vt:i4>
      </vt:variant>
      <vt:variant>
        <vt:lpwstr/>
      </vt:variant>
      <vt:variant>
        <vt:lpwstr>_Toc387415113</vt:lpwstr>
      </vt:variant>
      <vt:variant>
        <vt:i4>2031668</vt:i4>
      </vt:variant>
      <vt:variant>
        <vt:i4>490</vt:i4>
      </vt:variant>
      <vt:variant>
        <vt:i4>0</vt:i4>
      </vt:variant>
      <vt:variant>
        <vt:i4>5</vt:i4>
      </vt:variant>
      <vt:variant>
        <vt:lpwstr/>
      </vt:variant>
      <vt:variant>
        <vt:lpwstr>_Toc387415112</vt:lpwstr>
      </vt:variant>
      <vt:variant>
        <vt:i4>2031668</vt:i4>
      </vt:variant>
      <vt:variant>
        <vt:i4>484</vt:i4>
      </vt:variant>
      <vt:variant>
        <vt:i4>0</vt:i4>
      </vt:variant>
      <vt:variant>
        <vt:i4>5</vt:i4>
      </vt:variant>
      <vt:variant>
        <vt:lpwstr/>
      </vt:variant>
      <vt:variant>
        <vt:lpwstr>_Toc387415111</vt:lpwstr>
      </vt:variant>
      <vt:variant>
        <vt:i4>2031668</vt:i4>
      </vt:variant>
      <vt:variant>
        <vt:i4>478</vt:i4>
      </vt:variant>
      <vt:variant>
        <vt:i4>0</vt:i4>
      </vt:variant>
      <vt:variant>
        <vt:i4>5</vt:i4>
      </vt:variant>
      <vt:variant>
        <vt:lpwstr/>
      </vt:variant>
      <vt:variant>
        <vt:lpwstr>_Toc387415110</vt:lpwstr>
      </vt:variant>
      <vt:variant>
        <vt:i4>1966132</vt:i4>
      </vt:variant>
      <vt:variant>
        <vt:i4>472</vt:i4>
      </vt:variant>
      <vt:variant>
        <vt:i4>0</vt:i4>
      </vt:variant>
      <vt:variant>
        <vt:i4>5</vt:i4>
      </vt:variant>
      <vt:variant>
        <vt:lpwstr/>
      </vt:variant>
      <vt:variant>
        <vt:lpwstr>_Toc387415109</vt:lpwstr>
      </vt:variant>
      <vt:variant>
        <vt:i4>1966132</vt:i4>
      </vt:variant>
      <vt:variant>
        <vt:i4>466</vt:i4>
      </vt:variant>
      <vt:variant>
        <vt:i4>0</vt:i4>
      </vt:variant>
      <vt:variant>
        <vt:i4>5</vt:i4>
      </vt:variant>
      <vt:variant>
        <vt:lpwstr/>
      </vt:variant>
      <vt:variant>
        <vt:lpwstr>_Toc387415108</vt:lpwstr>
      </vt:variant>
      <vt:variant>
        <vt:i4>1966132</vt:i4>
      </vt:variant>
      <vt:variant>
        <vt:i4>460</vt:i4>
      </vt:variant>
      <vt:variant>
        <vt:i4>0</vt:i4>
      </vt:variant>
      <vt:variant>
        <vt:i4>5</vt:i4>
      </vt:variant>
      <vt:variant>
        <vt:lpwstr/>
      </vt:variant>
      <vt:variant>
        <vt:lpwstr>_Toc387415107</vt:lpwstr>
      </vt:variant>
      <vt:variant>
        <vt:i4>1966132</vt:i4>
      </vt:variant>
      <vt:variant>
        <vt:i4>454</vt:i4>
      </vt:variant>
      <vt:variant>
        <vt:i4>0</vt:i4>
      </vt:variant>
      <vt:variant>
        <vt:i4>5</vt:i4>
      </vt:variant>
      <vt:variant>
        <vt:lpwstr/>
      </vt:variant>
      <vt:variant>
        <vt:lpwstr>_Toc387415106</vt:lpwstr>
      </vt:variant>
      <vt:variant>
        <vt:i4>1966132</vt:i4>
      </vt:variant>
      <vt:variant>
        <vt:i4>448</vt:i4>
      </vt:variant>
      <vt:variant>
        <vt:i4>0</vt:i4>
      </vt:variant>
      <vt:variant>
        <vt:i4>5</vt:i4>
      </vt:variant>
      <vt:variant>
        <vt:lpwstr/>
      </vt:variant>
      <vt:variant>
        <vt:lpwstr>_Toc387415105</vt:lpwstr>
      </vt:variant>
      <vt:variant>
        <vt:i4>1966132</vt:i4>
      </vt:variant>
      <vt:variant>
        <vt:i4>442</vt:i4>
      </vt:variant>
      <vt:variant>
        <vt:i4>0</vt:i4>
      </vt:variant>
      <vt:variant>
        <vt:i4>5</vt:i4>
      </vt:variant>
      <vt:variant>
        <vt:lpwstr/>
      </vt:variant>
      <vt:variant>
        <vt:lpwstr>_Toc387415104</vt:lpwstr>
      </vt:variant>
      <vt:variant>
        <vt:i4>1966132</vt:i4>
      </vt:variant>
      <vt:variant>
        <vt:i4>436</vt:i4>
      </vt:variant>
      <vt:variant>
        <vt:i4>0</vt:i4>
      </vt:variant>
      <vt:variant>
        <vt:i4>5</vt:i4>
      </vt:variant>
      <vt:variant>
        <vt:lpwstr/>
      </vt:variant>
      <vt:variant>
        <vt:lpwstr>_Toc387415103</vt:lpwstr>
      </vt:variant>
      <vt:variant>
        <vt:i4>1966132</vt:i4>
      </vt:variant>
      <vt:variant>
        <vt:i4>430</vt:i4>
      </vt:variant>
      <vt:variant>
        <vt:i4>0</vt:i4>
      </vt:variant>
      <vt:variant>
        <vt:i4>5</vt:i4>
      </vt:variant>
      <vt:variant>
        <vt:lpwstr/>
      </vt:variant>
      <vt:variant>
        <vt:lpwstr>_Toc387415102</vt:lpwstr>
      </vt:variant>
      <vt:variant>
        <vt:i4>1966132</vt:i4>
      </vt:variant>
      <vt:variant>
        <vt:i4>424</vt:i4>
      </vt:variant>
      <vt:variant>
        <vt:i4>0</vt:i4>
      </vt:variant>
      <vt:variant>
        <vt:i4>5</vt:i4>
      </vt:variant>
      <vt:variant>
        <vt:lpwstr/>
      </vt:variant>
      <vt:variant>
        <vt:lpwstr>_Toc387415101</vt:lpwstr>
      </vt:variant>
      <vt:variant>
        <vt:i4>1966132</vt:i4>
      </vt:variant>
      <vt:variant>
        <vt:i4>418</vt:i4>
      </vt:variant>
      <vt:variant>
        <vt:i4>0</vt:i4>
      </vt:variant>
      <vt:variant>
        <vt:i4>5</vt:i4>
      </vt:variant>
      <vt:variant>
        <vt:lpwstr/>
      </vt:variant>
      <vt:variant>
        <vt:lpwstr>_Toc387415100</vt:lpwstr>
      </vt:variant>
      <vt:variant>
        <vt:i4>1507381</vt:i4>
      </vt:variant>
      <vt:variant>
        <vt:i4>412</vt:i4>
      </vt:variant>
      <vt:variant>
        <vt:i4>0</vt:i4>
      </vt:variant>
      <vt:variant>
        <vt:i4>5</vt:i4>
      </vt:variant>
      <vt:variant>
        <vt:lpwstr/>
      </vt:variant>
      <vt:variant>
        <vt:lpwstr>_Toc387415099</vt:lpwstr>
      </vt:variant>
      <vt:variant>
        <vt:i4>1507381</vt:i4>
      </vt:variant>
      <vt:variant>
        <vt:i4>406</vt:i4>
      </vt:variant>
      <vt:variant>
        <vt:i4>0</vt:i4>
      </vt:variant>
      <vt:variant>
        <vt:i4>5</vt:i4>
      </vt:variant>
      <vt:variant>
        <vt:lpwstr/>
      </vt:variant>
      <vt:variant>
        <vt:lpwstr>_Toc387415098</vt:lpwstr>
      </vt:variant>
      <vt:variant>
        <vt:i4>1507381</vt:i4>
      </vt:variant>
      <vt:variant>
        <vt:i4>400</vt:i4>
      </vt:variant>
      <vt:variant>
        <vt:i4>0</vt:i4>
      </vt:variant>
      <vt:variant>
        <vt:i4>5</vt:i4>
      </vt:variant>
      <vt:variant>
        <vt:lpwstr/>
      </vt:variant>
      <vt:variant>
        <vt:lpwstr>_Toc387415097</vt:lpwstr>
      </vt:variant>
      <vt:variant>
        <vt:i4>1507381</vt:i4>
      </vt:variant>
      <vt:variant>
        <vt:i4>394</vt:i4>
      </vt:variant>
      <vt:variant>
        <vt:i4>0</vt:i4>
      </vt:variant>
      <vt:variant>
        <vt:i4>5</vt:i4>
      </vt:variant>
      <vt:variant>
        <vt:lpwstr/>
      </vt:variant>
      <vt:variant>
        <vt:lpwstr>_Toc387415096</vt:lpwstr>
      </vt:variant>
      <vt:variant>
        <vt:i4>1507381</vt:i4>
      </vt:variant>
      <vt:variant>
        <vt:i4>388</vt:i4>
      </vt:variant>
      <vt:variant>
        <vt:i4>0</vt:i4>
      </vt:variant>
      <vt:variant>
        <vt:i4>5</vt:i4>
      </vt:variant>
      <vt:variant>
        <vt:lpwstr/>
      </vt:variant>
      <vt:variant>
        <vt:lpwstr>_Toc387415095</vt:lpwstr>
      </vt:variant>
      <vt:variant>
        <vt:i4>1507381</vt:i4>
      </vt:variant>
      <vt:variant>
        <vt:i4>382</vt:i4>
      </vt:variant>
      <vt:variant>
        <vt:i4>0</vt:i4>
      </vt:variant>
      <vt:variant>
        <vt:i4>5</vt:i4>
      </vt:variant>
      <vt:variant>
        <vt:lpwstr/>
      </vt:variant>
      <vt:variant>
        <vt:lpwstr>_Toc387415094</vt:lpwstr>
      </vt:variant>
      <vt:variant>
        <vt:i4>1507381</vt:i4>
      </vt:variant>
      <vt:variant>
        <vt:i4>376</vt:i4>
      </vt:variant>
      <vt:variant>
        <vt:i4>0</vt:i4>
      </vt:variant>
      <vt:variant>
        <vt:i4>5</vt:i4>
      </vt:variant>
      <vt:variant>
        <vt:lpwstr/>
      </vt:variant>
      <vt:variant>
        <vt:lpwstr>_Toc387415093</vt:lpwstr>
      </vt:variant>
      <vt:variant>
        <vt:i4>1507381</vt:i4>
      </vt:variant>
      <vt:variant>
        <vt:i4>370</vt:i4>
      </vt:variant>
      <vt:variant>
        <vt:i4>0</vt:i4>
      </vt:variant>
      <vt:variant>
        <vt:i4>5</vt:i4>
      </vt:variant>
      <vt:variant>
        <vt:lpwstr/>
      </vt:variant>
      <vt:variant>
        <vt:lpwstr>_Toc387415092</vt:lpwstr>
      </vt:variant>
      <vt:variant>
        <vt:i4>1507381</vt:i4>
      </vt:variant>
      <vt:variant>
        <vt:i4>364</vt:i4>
      </vt:variant>
      <vt:variant>
        <vt:i4>0</vt:i4>
      </vt:variant>
      <vt:variant>
        <vt:i4>5</vt:i4>
      </vt:variant>
      <vt:variant>
        <vt:lpwstr/>
      </vt:variant>
      <vt:variant>
        <vt:lpwstr>_Toc387415091</vt:lpwstr>
      </vt:variant>
      <vt:variant>
        <vt:i4>1507381</vt:i4>
      </vt:variant>
      <vt:variant>
        <vt:i4>358</vt:i4>
      </vt:variant>
      <vt:variant>
        <vt:i4>0</vt:i4>
      </vt:variant>
      <vt:variant>
        <vt:i4>5</vt:i4>
      </vt:variant>
      <vt:variant>
        <vt:lpwstr/>
      </vt:variant>
      <vt:variant>
        <vt:lpwstr>_Toc387415090</vt:lpwstr>
      </vt:variant>
      <vt:variant>
        <vt:i4>1441845</vt:i4>
      </vt:variant>
      <vt:variant>
        <vt:i4>352</vt:i4>
      </vt:variant>
      <vt:variant>
        <vt:i4>0</vt:i4>
      </vt:variant>
      <vt:variant>
        <vt:i4>5</vt:i4>
      </vt:variant>
      <vt:variant>
        <vt:lpwstr/>
      </vt:variant>
      <vt:variant>
        <vt:lpwstr>_Toc387415089</vt:lpwstr>
      </vt:variant>
      <vt:variant>
        <vt:i4>1441845</vt:i4>
      </vt:variant>
      <vt:variant>
        <vt:i4>346</vt:i4>
      </vt:variant>
      <vt:variant>
        <vt:i4>0</vt:i4>
      </vt:variant>
      <vt:variant>
        <vt:i4>5</vt:i4>
      </vt:variant>
      <vt:variant>
        <vt:lpwstr/>
      </vt:variant>
      <vt:variant>
        <vt:lpwstr>_Toc387415088</vt:lpwstr>
      </vt:variant>
      <vt:variant>
        <vt:i4>1441845</vt:i4>
      </vt:variant>
      <vt:variant>
        <vt:i4>340</vt:i4>
      </vt:variant>
      <vt:variant>
        <vt:i4>0</vt:i4>
      </vt:variant>
      <vt:variant>
        <vt:i4>5</vt:i4>
      </vt:variant>
      <vt:variant>
        <vt:lpwstr/>
      </vt:variant>
      <vt:variant>
        <vt:lpwstr>_Toc387415087</vt:lpwstr>
      </vt:variant>
      <vt:variant>
        <vt:i4>1441845</vt:i4>
      </vt:variant>
      <vt:variant>
        <vt:i4>334</vt:i4>
      </vt:variant>
      <vt:variant>
        <vt:i4>0</vt:i4>
      </vt:variant>
      <vt:variant>
        <vt:i4>5</vt:i4>
      </vt:variant>
      <vt:variant>
        <vt:lpwstr/>
      </vt:variant>
      <vt:variant>
        <vt:lpwstr>_Toc387415086</vt:lpwstr>
      </vt:variant>
      <vt:variant>
        <vt:i4>1441845</vt:i4>
      </vt:variant>
      <vt:variant>
        <vt:i4>328</vt:i4>
      </vt:variant>
      <vt:variant>
        <vt:i4>0</vt:i4>
      </vt:variant>
      <vt:variant>
        <vt:i4>5</vt:i4>
      </vt:variant>
      <vt:variant>
        <vt:lpwstr/>
      </vt:variant>
      <vt:variant>
        <vt:lpwstr>_Toc387415085</vt:lpwstr>
      </vt:variant>
      <vt:variant>
        <vt:i4>1441845</vt:i4>
      </vt:variant>
      <vt:variant>
        <vt:i4>322</vt:i4>
      </vt:variant>
      <vt:variant>
        <vt:i4>0</vt:i4>
      </vt:variant>
      <vt:variant>
        <vt:i4>5</vt:i4>
      </vt:variant>
      <vt:variant>
        <vt:lpwstr/>
      </vt:variant>
      <vt:variant>
        <vt:lpwstr>_Toc387415084</vt:lpwstr>
      </vt:variant>
      <vt:variant>
        <vt:i4>1441845</vt:i4>
      </vt:variant>
      <vt:variant>
        <vt:i4>316</vt:i4>
      </vt:variant>
      <vt:variant>
        <vt:i4>0</vt:i4>
      </vt:variant>
      <vt:variant>
        <vt:i4>5</vt:i4>
      </vt:variant>
      <vt:variant>
        <vt:lpwstr/>
      </vt:variant>
      <vt:variant>
        <vt:lpwstr>_Toc387415083</vt:lpwstr>
      </vt:variant>
      <vt:variant>
        <vt:i4>1441845</vt:i4>
      </vt:variant>
      <vt:variant>
        <vt:i4>310</vt:i4>
      </vt:variant>
      <vt:variant>
        <vt:i4>0</vt:i4>
      </vt:variant>
      <vt:variant>
        <vt:i4>5</vt:i4>
      </vt:variant>
      <vt:variant>
        <vt:lpwstr/>
      </vt:variant>
      <vt:variant>
        <vt:lpwstr>_Toc387415082</vt:lpwstr>
      </vt:variant>
      <vt:variant>
        <vt:i4>1441845</vt:i4>
      </vt:variant>
      <vt:variant>
        <vt:i4>304</vt:i4>
      </vt:variant>
      <vt:variant>
        <vt:i4>0</vt:i4>
      </vt:variant>
      <vt:variant>
        <vt:i4>5</vt:i4>
      </vt:variant>
      <vt:variant>
        <vt:lpwstr/>
      </vt:variant>
      <vt:variant>
        <vt:lpwstr>_Toc387415081</vt:lpwstr>
      </vt:variant>
      <vt:variant>
        <vt:i4>1441845</vt:i4>
      </vt:variant>
      <vt:variant>
        <vt:i4>298</vt:i4>
      </vt:variant>
      <vt:variant>
        <vt:i4>0</vt:i4>
      </vt:variant>
      <vt:variant>
        <vt:i4>5</vt:i4>
      </vt:variant>
      <vt:variant>
        <vt:lpwstr/>
      </vt:variant>
      <vt:variant>
        <vt:lpwstr>_Toc387415080</vt:lpwstr>
      </vt:variant>
      <vt:variant>
        <vt:i4>1638453</vt:i4>
      </vt:variant>
      <vt:variant>
        <vt:i4>292</vt:i4>
      </vt:variant>
      <vt:variant>
        <vt:i4>0</vt:i4>
      </vt:variant>
      <vt:variant>
        <vt:i4>5</vt:i4>
      </vt:variant>
      <vt:variant>
        <vt:lpwstr/>
      </vt:variant>
      <vt:variant>
        <vt:lpwstr>_Toc387415079</vt:lpwstr>
      </vt:variant>
      <vt:variant>
        <vt:i4>1638453</vt:i4>
      </vt:variant>
      <vt:variant>
        <vt:i4>286</vt:i4>
      </vt:variant>
      <vt:variant>
        <vt:i4>0</vt:i4>
      </vt:variant>
      <vt:variant>
        <vt:i4>5</vt:i4>
      </vt:variant>
      <vt:variant>
        <vt:lpwstr/>
      </vt:variant>
      <vt:variant>
        <vt:lpwstr>_Toc387415078</vt:lpwstr>
      </vt:variant>
      <vt:variant>
        <vt:i4>1638453</vt:i4>
      </vt:variant>
      <vt:variant>
        <vt:i4>280</vt:i4>
      </vt:variant>
      <vt:variant>
        <vt:i4>0</vt:i4>
      </vt:variant>
      <vt:variant>
        <vt:i4>5</vt:i4>
      </vt:variant>
      <vt:variant>
        <vt:lpwstr/>
      </vt:variant>
      <vt:variant>
        <vt:lpwstr>_Toc387415077</vt:lpwstr>
      </vt:variant>
      <vt:variant>
        <vt:i4>1638453</vt:i4>
      </vt:variant>
      <vt:variant>
        <vt:i4>274</vt:i4>
      </vt:variant>
      <vt:variant>
        <vt:i4>0</vt:i4>
      </vt:variant>
      <vt:variant>
        <vt:i4>5</vt:i4>
      </vt:variant>
      <vt:variant>
        <vt:lpwstr/>
      </vt:variant>
      <vt:variant>
        <vt:lpwstr>_Toc387415076</vt:lpwstr>
      </vt:variant>
      <vt:variant>
        <vt:i4>1638453</vt:i4>
      </vt:variant>
      <vt:variant>
        <vt:i4>268</vt:i4>
      </vt:variant>
      <vt:variant>
        <vt:i4>0</vt:i4>
      </vt:variant>
      <vt:variant>
        <vt:i4>5</vt:i4>
      </vt:variant>
      <vt:variant>
        <vt:lpwstr/>
      </vt:variant>
      <vt:variant>
        <vt:lpwstr>_Toc387415075</vt:lpwstr>
      </vt:variant>
      <vt:variant>
        <vt:i4>1638453</vt:i4>
      </vt:variant>
      <vt:variant>
        <vt:i4>262</vt:i4>
      </vt:variant>
      <vt:variant>
        <vt:i4>0</vt:i4>
      </vt:variant>
      <vt:variant>
        <vt:i4>5</vt:i4>
      </vt:variant>
      <vt:variant>
        <vt:lpwstr/>
      </vt:variant>
      <vt:variant>
        <vt:lpwstr>_Toc387415074</vt:lpwstr>
      </vt:variant>
      <vt:variant>
        <vt:i4>1638453</vt:i4>
      </vt:variant>
      <vt:variant>
        <vt:i4>256</vt:i4>
      </vt:variant>
      <vt:variant>
        <vt:i4>0</vt:i4>
      </vt:variant>
      <vt:variant>
        <vt:i4>5</vt:i4>
      </vt:variant>
      <vt:variant>
        <vt:lpwstr/>
      </vt:variant>
      <vt:variant>
        <vt:lpwstr>_Toc387415073</vt:lpwstr>
      </vt:variant>
      <vt:variant>
        <vt:i4>1638453</vt:i4>
      </vt:variant>
      <vt:variant>
        <vt:i4>250</vt:i4>
      </vt:variant>
      <vt:variant>
        <vt:i4>0</vt:i4>
      </vt:variant>
      <vt:variant>
        <vt:i4>5</vt:i4>
      </vt:variant>
      <vt:variant>
        <vt:lpwstr/>
      </vt:variant>
      <vt:variant>
        <vt:lpwstr>_Toc387415072</vt:lpwstr>
      </vt:variant>
      <vt:variant>
        <vt:i4>1638453</vt:i4>
      </vt:variant>
      <vt:variant>
        <vt:i4>244</vt:i4>
      </vt:variant>
      <vt:variant>
        <vt:i4>0</vt:i4>
      </vt:variant>
      <vt:variant>
        <vt:i4>5</vt:i4>
      </vt:variant>
      <vt:variant>
        <vt:lpwstr/>
      </vt:variant>
      <vt:variant>
        <vt:lpwstr>_Toc387415071</vt:lpwstr>
      </vt:variant>
      <vt:variant>
        <vt:i4>1638453</vt:i4>
      </vt:variant>
      <vt:variant>
        <vt:i4>238</vt:i4>
      </vt:variant>
      <vt:variant>
        <vt:i4>0</vt:i4>
      </vt:variant>
      <vt:variant>
        <vt:i4>5</vt:i4>
      </vt:variant>
      <vt:variant>
        <vt:lpwstr/>
      </vt:variant>
      <vt:variant>
        <vt:lpwstr>_Toc387415070</vt:lpwstr>
      </vt:variant>
      <vt:variant>
        <vt:i4>1572917</vt:i4>
      </vt:variant>
      <vt:variant>
        <vt:i4>232</vt:i4>
      </vt:variant>
      <vt:variant>
        <vt:i4>0</vt:i4>
      </vt:variant>
      <vt:variant>
        <vt:i4>5</vt:i4>
      </vt:variant>
      <vt:variant>
        <vt:lpwstr/>
      </vt:variant>
      <vt:variant>
        <vt:lpwstr>_Toc387415069</vt:lpwstr>
      </vt:variant>
      <vt:variant>
        <vt:i4>1572917</vt:i4>
      </vt:variant>
      <vt:variant>
        <vt:i4>226</vt:i4>
      </vt:variant>
      <vt:variant>
        <vt:i4>0</vt:i4>
      </vt:variant>
      <vt:variant>
        <vt:i4>5</vt:i4>
      </vt:variant>
      <vt:variant>
        <vt:lpwstr/>
      </vt:variant>
      <vt:variant>
        <vt:lpwstr>_Toc387415068</vt:lpwstr>
      </vt:variant>
      <vt:variant>
        <vt:i4>1572917</vt:i4>
      </vt:variant>
      <vt:variant>
        <vt:i4>220</vt:i4>
      </vt:variant>
      <vt:variant>
        <vt:i4>0</vt:i4>
      </vt:variant>
      <vt:variant>
        <vt:i4>5</vt:i4>
      </vt:variant>
      <vt:variant>
        <vt:lpwstr/>
      </vt:variant>
      <vt:variant>
        <vt:lpwstr>_Toc387415067</vt:lpwstr>
      </vt:variant>
      <vt:variant>
        <vt:i4>1572917</vt:i4>
      </vt:variant>
      <vt:variant>
        <vt:i4>214</vt:i4>
      </vt:variant>
      <vt:variant>
        <vt:i4>0</vt:i4>
      </vt:variant>
      <vt:variant>
        <vt:i4>5</vt:i4>
      </vt:variant>
      <vt:variant>
        <vt:lpwstr/>
      </vt:variant>
      <vt:variant>
        <vt:lpwstr>_Toc387415066</vt:lpwstr>
      </vt:variant>
      <vt:variant>
        <vt:i4>1572917</vt:i4>
      </vt:variant>
      <vt:variant>
        <vt:i4>208</vt:i4>
      </vt:variant>
      <vt:variant>
        <vt:i4>0</vt:i4>
      </vt:variant>
      <vt:variant>
        <vt:i4>5</vt:i4>
      </vt:variant>
      <vt:variant>
        <vt:lpwstr/>
      </vt:variant>
      <vt:variant>
        <vt:lpwstr>_Toc387415065</vt:lpwstr>
      </vt:variant>
      <vt:variant>
        <vt:i4>1572917</vt:i4>
      </vt:variant>
      <vt:variant>
        <vt:i4>202</vt:i4>
      </vt:variant>
      <vt:variant>
        <vt:i4>0</vt:i4>
      </vt:variant>
      <vt:variant>
        <vt:i4>5</vt:i4>
      </vt:variant>
      <vt:variant>
        <vt:lpwstr/>
      </vt:variant>
      <vt:variant>
        <vt:lpwstr>_Toc387415064</vt:lpwstr>
      </vt:variant>
      <vt:variant>
        <vt:i4>1572917</vt:i4>
      </vt:variant>
      <vt:variant>
        <vt:i4>196</vt:i4>
      </vt:variant>
      <vt:variant>
        <vt:i4>0</vt:i4>
      </vt:variant>
      <vt:variant>
        <vt:i4>5</vt:i4>
      </vt:variant>
      <vt:variant>
        <vt:lpwstr/>
      </vt:variant>
      <vt:variant>
        <vt:lpwstr>_Toc387415063</vt:lpwstr>
      </vt:variant>
      <vt:variant>
        <vt:i4>1572917</vt:i4>
      </vt:variant>
      <vt:variant>
        <vt:i4>190</vt:i4>
      </vt:variant>
      <vt:variant>
        <vt:i4>0</vt:i4>
      </vt:variant>
      <vt:variant>
        <vt:i4>5</vt:i4>
      </vt:variant>
      <vt:variant>
        <vt:lpwstr/>
      </vt:variant>
      <vt:variant>
        <vt:lpwstr>_Toc387415062</vt:lpwstr>
      </vt:variant>
      <vt:variant>
        <vt:i4>1572917</vt:i4>
      </vt:variant>
      <vt:variant>
        <vt:i4>184</vt:i4>
      </vt:variant>
      <vt:variant>
        <vt:i4>0</vt:i4>
      </vt:variant>
      <vt:variant>
        <vt:i4>5</vt:i4>
      </vt:variant>
      <vt:variant>
        <vt:lpwstr/>
      </vt:variant>
      <vt:variant>
        <vt:lpwstr>_Toc387415061</vt:lpwstr>
      </vt:variant>
      <vt:variant>
        <vt:i4>1572917</vt:i4>
      </vt:variant>
      <vt:variant>
        <vt:i4>178</vt:i4>
      </vt:variant>
      <vt:variant>
        <vt:i4>0</vt:i4>
      </vt:variant>
      <vt:variant>
        <vt:i4>5</vt:i4>
      </vt:variant>
      <vt:variant>
        <vt:lpwstr/>
      </vt:variant>
      <vt:variant>
        <vt:lpwstr>_Toc387415060</vt:lpwstr>
      </vt:variant>
      <vt:variant>
        <vt:i4>1769525</vt:i4>
      </vt:variant>
      <vt:variant>
        <vt:i4>172</vt:i4>
      </vt:variant>
      <vt:variant>
        <vt:i4>0</vt:i4>
      </vt:variant>
      <vt:variant>
        <vt:i4>5</vt:i4>
      </vt:variant>
      <vt:variant>
        <vt:lpwstr/>
      </vt:variant>
      <vt:variant>
        <vt:lpwstr>_Toc387415059</vt:lpwstr>
      </vt:variant>
      <vt:variant>
        <vt:i4>1769525</vt:i4>
      </vt:variant>
      <vt:variant>
        <vt:i4>166</vt:i4>
      </vt:variant>
      <vt:variant>
        <vt:i4>0</vt:i4>
      </vt:variant>
      <vt:variant>
        <vt:i4>5</vt:i4>
      </vt:variant>
      <vt:variant>
        <vt:lpwstr/>
      </vt:variant>
      <vt:variant>
        <vt:lpwstr>_Toc387415058</vt:lpwstr>
      </vt:variant>
      <vt:variant>
        <vt:i4>1769525</vt:i4>
      </vt:variant>
      <vt:variant>
        <vt:i4>160</vt:i4>
      </vt:variant>
      <vt:variant>
        <vt:i4>0</vt:i4>
      </vt:variant>
      <vt:variant>
        <vt:i4>5</vt:i4>
      </vt:variant>
      <vt:variant>
        <vt:lpwstr/>
      </vt:variant>
      <vt:variant>
        <vt:lpwstr>_Toc387415057</vt:lpwstr>
      </vt:variant>
      <vt:variant>
        <vt:i4>1769525</vt:i4>
      </vt:variant>
      <vt:variant>
        <vt:i4>154</vt:i4>
      </vt:variant>
      <vt:variant>
        <vt:i4>0</vt:i4>
      </vt:variant>
      <vt:variant>
        <vt:i4>5</vt:i4>
      </vt:variant>
      <vt:variant>
        <vt:lpwstr/>
      </vt:variant>
      <vt:variant>
        <vt:lpwstr>_Toc387415056</vt:lpwstr>
      </vt:variant>
      <vt:variant>
        <vt:i4>1769525</vt:i4>
      </vt:variant>
      <vt:variant>
        <vt:i4>148</vt:i4>
      </vt:variant>
      <vt:variant>
        <vt:i4>0</vt:i4>
      </vt:variant>
      <vt:variant>
        <vt:i4>5</vt:i4>
      </vt:variant>
      <vt:variant>
        <vt:lpwstr/>
      </vt:variant>
      <vt:variant>
        <vt:lpwstr>_Toc387415055</vt:lpwstr>
      </vt:variant>
      <vt:variant>
        <vt:i4>1769525</vt:i4>
      </vt:variant>
      <vt:variant>
        <vt:i4>142</vt:i4>
      </vt:variant>
      <vt:variant>
        <vt:i4>0</vt:i4>
      </vt:variant>
      <vt:variant>
        <vt:i4>5</vt:i4>
      </vt:variant>
      <vt:variant>
        <vt:lpwstr/>
      </vt:variant>
      <vt:variant>
        <vt:lpwstr>_Toc387415054</vt:lpwstr>
      </vt:variant>
      <vt:variant>
        <vt:i4>1769525</vt:i4>
      </vt:variant>
      <vt:variant>
        <vt:i4>136</vt:i4>
      </vt:variant>
      <vt:variant>
        <vt:i4>0</vt:i4>
      </vt:variant>
      <vt:variant>
        <vt:i4>5</vt:i4>
      </vt:variant>
      <vt:variant>
        <vt:lpwstr/>
      </vt:variant>
      <vt:variant>
        <vt:lpwstr>_Toc387415053</vt:lpwstr>
      </vt:variant>
      <vt:variant>
        <vt:i4>1769525</vt:i4>
      </vt:variant>
      <vt:variant>
        <vt:i4>130</vt:i4>
      </vt:variant>
      <vt:variant>
        <vt:i4>0</vt:i4>
      </vt:variant>
      <vt:variant>
        <vt:i4>5</vt:i4>
      </vt:variant>
      <vt:variant>
        <vt:lpwstr/>
      </vt:variant>
      <vt:variant>
        <vt:lpwstr>_Toc387415052</vt:lpwstr>
      </vt:variant>
      <vt:variant>
        <vt:i4>1769525</vt:i4>
      </vt:variant>
      <vt:variant>
        <vt:i4>124</vt:i4>
      </vt:variant>
      <vt:variant>
        <vt:i4>0</vt:i4>
      </vt:variant>
      <vt:variant>
        <vt:i4>5</vt:i4>
      </vt:variant>
      <vt:variant>
        <vt:lpwstr/>
      </vt:variant>
      <vt:variant>
        <vt:lpwstr>_Toc387415051</vt:lpwstr>
      </vt:variant>
      <vt:variant>
        <vt:i4>1769525</vt:i4>
      </vt:variant>
      <vt:variant>
        <vt:i4>118</vt:i4>
      </vt:variant>
      <vt:variant>
        <vt:i4>0</vt:i4>
      </vt:variant>
      <vt:variant>
        <vt:i4>5</vt:i4>
      </vt:variant>
      <vt:variant>
        <vt:lpwstr/>
      </vt:variant>
      <vt:variant>
        <vt:lpwstr>_Toc387415050</vt:lpwstr>
      </vt:variant>
      <vt:variant>
        <vt:i4>1703989</vt:i4>
      </vt:variant>
      <vt:variant>
        <vt:i4>112</vt:i4>
      </vt:variant>
      <vt:variant>
        <vt:i4>0</vt:i4>
      </vt:variant>
      <vt:variant>
        <vt:i4>5</vt:i4>
      </vt:variant>
      <vt:variant>
        <vt:lpwstr/>
      </vt:variant>
      <vt:variant>
        <vt:lpwstr>_Toc387415049</vt:lpwstr>
      </vt:variant>
      <vt:variant>
        <vt:i4>1703989</vt:i4>
      </vt:variant>
      <vt:variant>
        <vt:i4>106</vt:i4>
      </vt:variant>
      <vt:variant>
        <vt:i4>0</vt:i4>
      </vt:variant>
      <vt:variant>
        <vt:i4>5</vt:i4>
      </vt:variant>
      <vt:variant>
        <vt:lpwstr/>
      </vt:variant>
      <vt:variant>
        <vt:lpwstr>_Toc387415048</vt:lpwstr>
      </vt:variant>
      <vt:variant>
        <vt:i4>1703989</vt:i4>
      </vt:variant>
      <vt:variant>
        <vt:i4>100</vt:i4>
      </vt:variant>
      <vt:variant>
        <vt:i4>0</vt:i4>
      </vt:variant>
      <vt:variant>
        <vt:i4>5</vt:i4>
      </vt:variant>
      <vt:variant>
        <vt:lpwstr/>
      </vt:variant>
      <vt:variant>
        <vt:lpwstr>_Toc387415047</vt:lpwstr>
      </vt:variant>
      <vt:variant>
        <vt:i4>1703989</vt:i4>
      </vt:variant>
      <vt:variant>
        <vt:i4>94</vt:i4>
      </vt:variant>
      <vt:variant>
        <vt:i4>0</vt:i4>
      </vt:variant>
      <vt:variant>
        <vt:i4>5</vt:i4>
      </vt:variant>
      <vt:variant>
        <vt:lpwstr/>
      </vt:variant>
      <vt:variant>
        <vt:lpwstr>_Toc387415046</vt:lpwstr>
      </vt:variant>
      <vt:variant>
        <vt:i4>1703989</vt:i4>
      </vt:variant>
      <vt:variant>
        <vt:i4>88</vt:i4>
      </vt:variant>
      <vt:variant>
        <vt:i4>0</vt:i4>
      </vt:variant>
      <vt:variant>
        <vt:i4>5</vt:i4>
      </vt:variant>
      <vt:variant>
        <vt:lpwstr/>
      </vt:variant>
      <vt:variant>
        <vt:lpwstr>_Toc387415045</vt:lpwstr>
      </vt:variant>
      <vt:variant>
        <vt:i4>1703989</vt:i4>
      </vt:variant>
      <vt:variant>
        <vt:i4>82</vt:i4>
      </vt:variant>
      <vt:variant>
        <vt:i4>0</vt:i4>
      </vt:variant>
      <vt:variant>
        <vt:i4>5</vt:i4>
      </vt:variant>
      <vt:variant>
        <vt:lpwstr/>
      </vt:variant>
      <vt:variant>
        <vt:lpwstr>_Toc387415044</vt:lpwstr>
      </vt:variant>
      <vt:variant>
        <vt:i4>1703989</vt:i4>
      </vt:variant>
      <vt:variant>
        <vt:i4>76</vt:i4>
      </vt:variant>
      <vt:variant>
        <vt:i4>0</vt:i4>
      </vt:variant>
      <vt:variant>
        <vt:i4>5</vt:i4>
      </vt:variant>
      <vt:variant>
        <vt:lpwstr/>
      </vt:variant>
      <vt:variant>
        <vt:lpwstr>_Toc387415043</vt:lpwstr>
      </vt:variant>
      <vt:variant>
        <vt:i4>1703989</vt:i4>
      </vt:variant>
      <vt:variant>
        <vt:i4>70</vt:i4>
      </vt:variant>
      <vt:variant>
        <vt:i4>0</vt:i4>
      </vt:variant>
      <vt:variant>
        <vt:i4>5</vt:i4>
      </vt:variant>
      <vt:variant>
        <vt:lpwstr/>
      </vt:variant>
      <vt:variant>
        <vt:lpwstr>_Toc387415042</vt:lpwstr>
      </vt:variant>
      <vt:variant>
        <vt:i4>1703989</vt:i4>
      </vt:variant>
      <vt:variant>
        <vt:i4>64</vt:i4>
      </vt:variant>
      <vt:variant>
        <vt:i4>0</vt:i4>
      </vt:variant>
      <vt:variant>
        <vt:i4>5</vt:i4>
      </vt:variant>
      <vt:variant>
        <vt:lpwstr/>
      </vt:variant>
      <vt:variant>
        <vt:lpwstr>_Toc387415041</vt:lpwstr>
      </vt:variant>
      <vt:variant>
        <vt:i4>1703989</vt:i4>
      </vt:variant>
      <vt:variant>
        <vt:i4>58</vt:i4>
      </vt:variant>
      <vt:variant>
        <vt:i4>0</vt:i4>
      </vt:variant>
      <vt:variant>
        <vt:i4>5</vt:i4>
      </vt:variant>
      <vt:variant>
        <vt:lpwstr/>
      </vt:variant>
      <vt:variant>
        <vt:lpwstr>_Toc387415040</vt:lpwstr>
      </vt:variant>
      <vt:variant>
        <vt:i4>1900597</vt:i4>
      </vt:variant>
      <vt:variant>
        <vt:i4>52</vt:i4>
      </vt:variant>
      <vt:variant>
        <vt:i4>0</vt:i4>
      </vt:variant>
      <vt:variant>
        <vt:i4>5</vt:i4>
      </vt:variant>
      <vt:variant>
        <vt:lpwstr/>
      </vt:variant>
      <vt:variant>
        <vt:lpwstr>_Toc387415039</vt:lpwstr>
      </vt:variant>
      <vt:variant>
        <vt:i4>1900597</vt:i4>
      </vt:variant>
      <vt:variant>
        <vt:i4>46</vt:i4>
      </vt:variant>
      <vt:variant>
        <vt:i4>0</vt:i4>
      </vt:variant>
      <vt:variant>
        <vt:i4>5</vt:i4>
      </vt:variant>
      <vt:variant>
        <vt:lpwstr/>
      </vt:variant>
      <vt:variant>
        <vt:lpwstr>_Toc387415038</vt:lpwstr>
      </vt:variant>
      <vt:variant>
        <vt:i4>1900597</vt:i4>
      </vt:variant>
      <vt:variant>
        <vt:i4>40</vt:i4>
      </vt:variant>
      <vt:variant>
        <vt:i4>0</vt:i4>
      </vt:variant>
      <vt:variant>
        <vt:i4>5</vt:i4>
      </vt:variant>
      <vt:variant>
        <vt:lpwstr/>
      </vt:variant>
      <vt:variant>
        <vt:lpwstr>_Toc387415037</vt:lpwstr>
      </vt:variant>
      <vt:variant>
        <vt:i4>1900597</vt:i4>
      </vt:variant>
      <vt:variant>
        <vt:i4>34</vt:i4>
      </vt:variant>
      <vt:variant>
        <vt:i4>0</vt:i4>
      </vt:variant>
      <vt:variant>
        <vt:i4>5</vt:i4>
      </vt:variant>
      <vt:variant>
        <vt:lpwstr/>
      </vt:variant>
      <vt:variant>
        <vt:lpwstr>_Toc387415036</vt:lpwstr>
      </vt:variant>
      <vt:variant>
        <vt:i4>1900597</vt:i4>
      </vt:variant>
      <vt:variant>
        <vt:i4>28</vt:i4>
      </vt:variant>
      <vt:variant>
        <vt:i4>0</vt:i4>
      </vt:variant>
      <vt:variant>
        <vt:i4>5</vt:i4>
      </vt:variant>
      <vt:variant>
        <vt:lpwstr/>
      </vt:variant>
      <vt:variant>
        <vt:lpwstr>_Toc387415035</vt:lpwstr>
      </vt:variant>
      <vt:variant>
        <vt:i4>1900597</vt:i4>
      </vt:variant>
      <vt:variant>
        <vt:i4>22</vt:i4>
      </vt:variant>
      <vt:variant>
        <vt:i4>0</vt:i4>
      </vt:variant>
      <vt:variant>
        <vt:i4>5</vt:i4>
      </vt:variant>
      <vt:variant>
        <vt:lpwstr/>
      </vt:variant>
      <vt:variant>
        <vt:lpwstr>_Toc387415034</vt:lpwstr>
      </vt:variant>
      <vt:variant>
        <vt:i4>1900597</vt:i4>
      </vt:variant>
      <vt:variant>
        <vt:i4>16</vt:i4>
      </vt:variant>
      <vt:variant>
        <vt:i4>0</vt:i4>
      </vt:variant>
      <vt:variant>
        <vt:i4>5</vt:i4>
      </vt:variant>
      <vt:variant>
        <vt:lpwstr/>
      </vt:variant>
      <vt:variant>
        <vt:lpwstr>_Toc387415033</vt:lpwstr>
      </vt:variant>
      <vt:variant>
        <vt:i4>1900597</vt:i4>
      </vt:variant>
      <vt:variant>
        <vt:i4>10</vt:i4>
      </vt:variant>
      <vt:variant>
        <vt:i4>0</vt:i4>
      </vt:variant>
      <vt:variant>
        <vt:i4>5</vt:i4>
      </vt:variant>
      <vt:variant>
        <vt:lpwstr/>
      </vt:variant>
      <vt:variant>
        <vt:lpwstr>_Toc387415032</vt:lpwstr>
      </vt:variant>
      <vt:variant>
        <vt:i4>1900597</vt:i4>
      </vt:variant>
      <vt:variant>
        <vt:i4>4</vt:i4>
      </vt:variant>
      <vt:variant>
        <vt:i4>0</vt:i4>
      </vt:variant>
      <vt:variant>
        <vt:i4>5</vt:i4>
      </vt:variant>
      <vt:variant>
        <vt:lpwstr/>
      </vt:variant>
      <vt:variant>
        <vt:lpwstr>_Toc387415031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THE</dc:title>
  <dc:subject/>
  <dc:creator>defuser</dc:creator>
  <cp:keywords/>
  <cp:lastModifiedBy>Venke Uglenes</cp:lastModifiedBy>
  <cp:revision>2</cp:revision>
  <cp:lastPrinted>2014-05-05T15:32:00Z</cp:lastPrinted>
  <dcterms:created xsi:type="dcterms:W3CDTF">2022-06-30T10:25:00Z</dcterms:created>
  <dcterms:modified xsi:type="dcterms:W3CDTF">2022-06-30T10:25:00Z</dcterms:modified>
</cp:coreProperties>
</file>