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62B4F" w14:textId="34275034" w:rsidR="00477209" w:rsidRDefault="00C97ED2" w:rsidP="00732630">
      <w:pPr>
        <w:pStyle w:val="Tittel"/>
      </w:pPr>
      <w:r>
        <w:t>RFI-</w:t>
      </w:r>
      <w:r w:rsidR="00477209">
        <w:t>dokument</w:t>
      </w:r>
    </w:p>
    <w:p w14:paraId="50FF54B2" w14:textId="3CF13B74" w:rsidR="002906D6" w:rsidRPr="002906D6" w:rsidRDefault="002906D6" w:rsidP="002906D6">
      <w:pPr>
        <w:pStyle w:val="NormalWeb"/>
        <w:rPr>
          <w:rFonts w:asciiTheme="minorHAnsi" w:hAnsiTheme="minorHAnsi" w:cstheme="minorHAnsi"/>
          <w:color w:val="000000"/>
          <w:sz w:val="22"/>
          <w:szCs w:val="22"/>
        </w:rPr>
      </w:pPr>
      <w:r w:rsidRPr="002906D6">
        <w:rPr>
          <w:rFonts w:asciiTheme="minorHAnsi" w:hAnsiTheme="minorHAnsi" w:cstheme="minorHAnsi"/>
          <w:color w:val="000000"/>
          <w:sz w:val="22"/>
          <w:szCs w:val="22"/>
        </w:rPr>
        <w:t xml:space="preserve">Bibliotekene ønsker med dette å invitere interesserte leverandører i markedet til å besvare denne forespørselen om informasjon (RFI). Bibliotekene ønsker gjennom denne RFI å identifisere mulige løsninger som leverandører kan tilby og hvilke muligheter som finnes i dagens og burde finnes i fremtidens systemer. </w:t>
      </w:r>
      <w:r w:rsidRPr="002906D6">
        <w:rPr>
          <w:rFonts w:asciiTheme="minorHAnsi" w:hAnsiTheme="minorHAnsi" w:cstheme="minorHAnsi"/>
          <w:b/>
          <w:color w:val="000000"/>
          <w:sz w:val="22"/>
          <w:szCs w:val="22"/>
        </w:rPr>
        <w:t>Det er ønskelig at leverandøren leverer en skriftlig besvarelse på ønskene og spørsmålene i kapittel 5</w:t>
      </w:r>
      <w:r w:rsidRPr="002906D6">
        <w:rPr>
          <w:rFonts w:asciiTheme="minorHAnsi" w:hAnsiTheme="minorHAnsi" w:cstheme="minorHAnsi"/>
          <w:color w:val="000000"/>
          <w:sz w:val="22"/>
          <w:szCs w:val="22"/>
        </w:rPr>
        <w:t xml:space="preserve"> etter beste evne og beskriver muligheter som leverandøren mener best ivaretar behovene som er beskrevet i denne RFI. Dersom samtlige </w:t>
      </w:r>
      <w:r>
        <w:rPr>
          <w:rFonts w:asciiTheme="minorHAnsi" w:hAnsiTheme="minorHAnsi" w:cstheme="minorHAnsi"/>
          <w:color w:val="000000"/>
          <w:sz w:val="22"/>
          <w:szCs w:val="22"/>
        </w:rPr>
        <w:t xml:space="preserve">ønsker og </w:t>
      </w:r>
      <w:r w:rsidRPr="002906D6">
        <w:rPr>
          <w:rFonts w:asciiTheme="minorHAnsi" w:hAnsiTheme="minorHAnsi" w:cstheme="minorHAnsi"/>
          <w:color w:val="000000"/>
          <w:sz w:val="22"/>
          <w:szCs w:val="22"/>
        </w:rPr>
        <w:t>spørsmål ikke kan besvares kan man også velge å svare på deler av de</w:t>
      </w:r>
      <w:r>
        <w:rPr>
          <w:rFonts w:asciiTheme="minorHAnsi" w:hAnsiTheme="minorHAnsi" w:cstheme="minorHAnsi"/>
          <w:color w:val="000000"/>
          <w:sz w:val="22"/>
          <w:szCs w:val="22"/>
        </w:rPr>
        <w:t>n</w:t>
      </w:r>
      <w:r w:rsidRPr="002906D6">
        <w:rPr>
          <w:rFonts w:asciiTheme="minorHAnsi" w:hAnsiTheme="minorHAnsi" w:cstheme="minorHAnsi"/>
          <w:color w:val="000000"/>
          <w:sz w:val="22"/>
          <w:szCs w:val="22"/>
        </w:rPr>
        <w:t xml:space="preserve">. Leverandørene oppfordres likevel til å levere en besvarelse hvor spørsmålene er besvart så utfyllende som mulig, og eventuell også beskrive muligheter/funksjonalitet som bibliotekene ikke har tatt høyde for ved utforming av spørsmålene. </w:t>
      </w:r>
    </w:p>
    <w:p w14:paraId="6E61063B" w14:textId="77777777" w:rsidR="002906D6" w:rsidRPr="002906D6" w:rsidRDefault="002906D6" w:rsidP="002906D6">
      <w:pPr>
        <w:pStyle w:val="NormalWeb"/>
        <w:rPr>
          <w:rFonts w:asciiTheme="minorHAnsi" w:hAnsiTheme="minorHAnsi" w:cstheme="minorHAnsi"/>
          <w:color w:val="000000"/>
          <w:sz w:val="22"/>
          <w:szCs w:val="22"/>
        </w:rPr>
      </w:pPr>
      <w:r w:rsidRPr="002906D6">
        <w:rPr>
          <w:rFonts w:asciiTheme="minorHAnsi" w:hAnsiTheme="minorHAnsi" w:cstheme="minorHAnsi"/>
          <w:color w:val="000000"/>
          <w:sz w:val="22"/>
          <w:szCs w:val="22"/>
        </w:rPr>
        <w:t>Besvarelsen på denne RFI er ikke en del av en eventuell forestående anskaffelsesprosess og heller ikke er direkte regulert i anskaffelsesregelverket. Besvarelsene vil danne grunnlaget for kravspesifikasjonen til den kommende anskaffelsen. Endelige beslutninger og valg i forhold til anskaffelsen og anskaffelsesprosessen er ikke tatt på nåværende tidspunkt. Besvarelsen på denne RFI vil ikke forplikte hverken leverandør eller bibliotekene i forhold til en eventuell senere anskaffelse.</w:t>
      </w:r>
    </w:p>
    <w:p w14:paraId="5BE79CD1" w14:textId="064872D0" w:rsidR="002906D6" w:rsidRPr="002906D6" w:rsidRDefault="002906D6" w:rsidP="00C97ED2">
      <w:pPr>
        <w:rPr>
          <w:rFonts w:cstheme="minorHAnsi"/>
          <w:b/>
        </w:rPr>
      </w:pPr>
      <w:r w:rsidRPr="002906D6">
        <w:rPr>
          <w:rFonts w:cstheme="minorHAnsi"/>
          <w:b/>
        </w:rPr>
        <w:t xml:space="preserve">Vi ber om at besvarelsen sendes skriftlig til </w:t>
      </w:r>
      <w:hyperlink r:id="rId7" w:history="1">
        <w:r w:rsidRPr="002906D6">
          <w:rPr>
            <w:rStyle w:val="Hyperkobling"/>
            <w:rFonts w:cstheme="minorHAnsi"/>
            <w:b/>
          </w:rPr>
          <w:t>bjorn.kjetil.fredriksen@stavanger-kulturhus.no</w:t>
        </w:r>
      </w:hyperlink>
      <w:r w:rsidRPr="002906D6">
        <w:rPr>
          <w:rFonts w:cstheme="minorHAnsi"/>
          <w:b/>
        </w:rPr>
        <w:t xml:space="preserve"> innen 21.12.2016.</w:t>
      </w:r>
    </w:p>
    <w:p w14:paraId="2C36F9B8" w14:textId="0E1F1775" w:rsidR="002906D6" w:rsidRPr="002906D6" w:rsidRDefault="002906D6" w:rsidP="00C97ED2">
      <w:pPr>
        <w:rPr>
          <w:rFonts w:cstheme="minorHAnsi"/>
          <w:b/>
        </w:rPr>
      </w:pPr>
      <w:r w:rsidRPr="002906D6">
        <w:rPr>
          <w:rFonts w:cstheme="minorHAnsi"/>
          <w:b/>
        </w:rPr>
        <w:t>Eventuelle spørsmål knyttet til selve besvarelsen må være oversendes samme adresse innen 15.12.2016.</w:t>
      </w:r>
    </w:p>
    <w:p w14:paraId="16606C10" w14:textId="77777777" w:rsidR="002906D6" w:rsidRDefault="002906D6" w:rsidP="00C97ED2"/>
    <w:p w14:paraId="6C214C46" w14:textId="4F7A2A0F" w:rsidR="00477209" w:rsidRDefault="00477209" w:rsidP="00477209">
      <w:pPr>
        <w:pStyle w:val="Overskrift1"/>
      </w:pPr>
      <w:r>
        <w:t>Om kunden</w:t>
      </w:r>
    </w:p>
    <w:p w14:paraId="746475D9" w14:textId="0BCE4885" w:rsidR="00477209" w:rsidRDefault="73B146DA" w:rsidP="7C76B34E">
      <w:pPr>
        <w:pStyle w:val="Overskrift1"/>
        <w:numPr>
          <w:ilvl w:val="0"/>
          <w:numId w:val="0"/>
        </w:numPr>
      </w:pPr>
      <w:r w:rsidRPr="00F80A63">
        <w:rPr>
          <w:rFonts w:ascii="Calibri" w:eastAsia="Calibri" w:hAnsi="Calibri" w:cs="Calibri"/>
          <w:color w:val="auto"/>
          <w:sz w:val="22"/>
          <w:szCs w:val="22"/>
        </w:rPr>
        <w:t>Sølvberget, Stavanger bibliotek o</w:t>
      </w:r>
      <w:r w:rsidR="00E87625">
        <w:rPr>
          <w:rFonts w:ascii="Calibri" w:eastAsia="Calibri" w:hAnsi="Calibri" w:cs="Calibri"/>
          <w:color w:val="auto"/>
          <w:sz w:val="22"/>
          <w:szCs w:val="22"/>
        </w:rPr>
        <w:t>g kulturhus, Bergen Offentlige B</w:t>
      </w:r>
      <w:r w:rsidRPr="00F80A63">
        <w:rPr>
          <w:rFonts w:ascii="Calibri" w:eastAsia="Calibri" w:hAnsi="Calibri" w:cs="Calibri"/>
          <w:color w:val="auto"/>
          <w:sz w:val="22"/>
          <w:szCs w:val="22"/>
        </w:rPr>
        <w:t>ibliotek, Kristiansand folkebibliotek</w:t>
      </w:r>
      <w:r w:rsidR="7C76B34E" w:rsidRPr="00F80A63">
        <w:rPr>
          <w:rFonts w:ascii="Calibri" w:eastAsia="Calibri" w:hAnsi="Calibri" w:cs="Calibri"/>
          <w:color w:val="auto"/>
          <w:sz w:val="22"/>
          <w:szCs w:val="22"/>
        </w:rPr>
        <w:t xml:space="preserve"> </w:t>
      </w:r>
      <w:r w:rsidRPr="00F80A63">
        <w:rPr>
          <w:rFonts w:ascii="Calibri" w:eastAsia="Calibri" w:hAnsi="Calibri" w:cs="Calibri"/>
          <w:color w:val="auto"/>
          <w:sz w:val="22"/>
          <w:szCs w:val="22"/>
        </w:rPr>
        <w:t xml:space="preserve">og Trondheim folkebibliotek, samt alle grunnskolene i Stavanger, Bergen, Kristiansand og Trondheim samarbeider om et forprosjekt for å se på gevinster ved å velge et felles biblioteksystem. Disse fire kommunene dekker 13 % av Norges befolkning (rett under 700.000 innbyggere). </w:t>
      </w:r>
    </w:p>
    <w:p w14:paraId="7B4584D7" w14:textId="77777777" w:rsidR="73B146DA" w:rsidRDefault="73B146DA"/>
    <w:p w14:paraId="24C389CA" w14:textId="77777777" w:rsidR="00477209" w:rsidRDefault="00477209" w:rsidP="00477209">
      <w:pPr>
        <w:pStyle w:val="Overskrift1"/>
      </w:pPr>
      <w:r>
        <w:t>Om bibliotekene</w:t>
      </w:r>
    </w:p>
    <w:p w14:paraId="0A182B1B" w14:textId="33C04247" w:rsidR="3DDE75E9" w:rsidRDefault="3DDE75E9">
      <w:r w:rsidRPr="00F80A63">
        <w:rPr>
          <w:rFonts w:ascii="Calibri" w:eastAsia="Calibri" w:hAnsi="Calibri" w:cs="Calibri"/>
        </w:rPr>
        <w:t xml:space="preserve">Vi ønsker å utforske mulighetene for gevinster ved et felles biblioteksystem. I utgangspunktet ser vi for oss potensielle besparelser ved sentraldrift – både ved sentraliserte og automatiserte prosesser, færre lisenser og utfasing av lokale servere. Videre ser vi for oss gevinster knyttet til økt samarbeid om utviklingsprosjekter som igjen vil gi </w:t>
      </w:r>
      <w:r w:rsidR="56CB3233" w:rsidRPr="00F80A63">
        <w:rPr>
          <w:rFonts w:ascii="Calibri" w:eastAsia="Calibri" w:hAnsi="Calibri" w:cs="Calibri"/>
        </w:rPr>
        <w:t xml:space="preserve">et </w:t>
      </w:r>
      <w:r w:rsidRPr="00F80A63">
        <w:rPr>
          <w:rFonts w:ascii="Calibri" w:eastAsia="Calibri" w:hAnsi="Calibri" w:cs="Calibri"/>
        </w:rPr>
        <w:t>bedre tjeneste</w:t>
      </w:r>
      <w:r w:rsidR="4D9FC89D" w:rsidRPr="00F80A63">
        <w:rPr>
          <w:rFonts w:ascii="Calibri" w:eastAsia="Calibri" w:hAnsi="Calibri" w:cs="Calibri"/>
        </w:rPr>
        <w:t>tilbud</w:t>
      </w:r>
      <w:r w:rsidRPr="00F80A63">
        <w:rPr>
          <w:rFonts w:ascii="Calibri" w:eastAsia="Calibri" w:hAnsi="Calibri" w:cs="Calibri"/>
        </w:rPr>
        <w:t xml:space="preserve"> til publikum.</w:t>
      </w:r>
    </w:p>
    <w:p w14:paraId="4F8121D6" w14:textId="77777777" w:rsidR="00477209" w:rsidRDefault="00477209" w:rsidP="00477209">
      <w:pPr>
        <w:pStyle w:val="Overskrift2"/>
      </w:pPr>
      <w:r>
        <w:t>Bergen</w:t>
      </w:r>
      <w:r>
        <w:tab/>
      </w:r>
    </w:p>
    <w:p w14:paraId="7C181F43" w14:textId="14916851" w:rsidR="6A9D102E" w:rsidRDefault="257FEDD5" w:rsidP="254B9628">
      <w:r w:rsidRPr="257FEDD5">
        <w:t xml:space="preserve">Bergen Offentlige Bibliotek </w:t>
      </w:r>
      <w:r w:rsidR="56CB3233" w:rsidRPr="257FEDD5">
        <w:t xml:space="preserve">(BOB) </w:t>
      </w:r>
      <w:r w:rsidRPr="257FEDD5">
        <w:t>er organisert med et hovedbibliotek i sentrum og 6 filialer i bydelene. BOB driver også biblioteket ved Bergen Landsfengsel og ved Bjørgvin fengsel.</w:t>
      </w:r>
    </w:p>
    <w:p w14:paraId="16955DDC" w14:textId="4D26A454" w:rsidR="68AA48D6" w:rsidRDefault="68AA48D6">
      <w:r>
        <w:t xml:space="preserve">I 2015 hadde Bergen Offentlige Bibliotek </w:t>
      </w:r>
      <w:r w:rsidR="68ED2827" w:rsidRPr="00F80A63">
        <w:rPr>
          <w:rFonts w:ascii="Calibri" w:eastAsia="Calibri" w:hAnsi="Calibri" w:cs="Calibri"/>
        </w:rPr>
        <w:t>1</w:t>
      </w:r>
      <w:r w:rsidR="0BFA2A9A" w:rsidRPr="00F80A63">
        <w:rPr>
          <w:rFonts w:ascii="Calibri" w:eastAsia="Calibri" w:hAnsi="Calibri" w:cs="Calibri"/>
        </w:rPr>
        <w:t xml:space="preserve"> </w:t>
      </w:r>
      <w:r w:rsidR="68ED2827" w:rsidRPr="00F80A63">
        <w:rPr>
          <w:rFonts w:ascii="Calibri" w:eastAsia="Calibri" w:hAnsi="Calibri" w:cs="Calibri"/>
        </w:rPr>
        <w:t>402</w:t>
      </w:r>
      <w:r w:rsidR="0BFA2A9A" w:rsidRPr="00F80A63">
        <w:rPr>
          <w:rFonts w:ascii="Calibri" w:eastAsia="Calibri" w:hAnsi="Calibri" w:cs="Calibri"/>
        </w:rPr>
        <w:t xml:space="preserve"> </w:t>
      </w:r>
      <w:r w:rsidR="68ED2827" w:rsidRPr="00F80A63">
        <w:rPr>
          <w:rFonts w:ascii="Calibri" w:eastAsia="Calibri" w:hAnsi="Calibri" w:cs="Calibri"/>
        </w:rPr>
        <w:t>272</w:t>
      </w:r>
      <w:r>
        <w:t xml:space="preserve"> besøkende i bibliotekene</w:t>
      </w:r>
      <w:r w:rsidR="177326B1">
        <w:t xml:space="preserve"> og </w:t>
      </w:r>
      <w:r w:rsidR="0BFA2A9A" w:rsidRPr="00F80A63">
        <w:rPr>
          <w:rFonts w:ascii="Calibri" w:eastAsia="Calibri" w:hAnsi="Calibri" w:cs="Calibri"/>
          <w:color w:val="263238"/>
        </w:rPr>
        <w:t>1 257 274</w:t>
      </w:r>
      <w:r>
        <w:t xml:space="preserve"> utlån fra en samling bestående av </w:t>
      </w:r>
      <w:r w:rsidR="725A90F6" w:rsidRPr="00F80A63">
        <w:rPr>
          <w:rFonts w:ascii="Calibri" w:eastAsia="Calibri" w:hAnsi="Calibri" w:cs="Calibri"/>
          <w:color w:val="263238"/>
        </w:rPr>
        <w:t>580</w:t>
      </w:r>
      <w:r w:rsidR="254B9628" w:rsidRPr="00F80A63">
        <w:rPr>
          <w:rFonts w:ascii="Calibri" w:eastAsia="Calibri" w:hAnsi="Calibri" w:cs="Calibri"/>
          <w:color w:val="263238"/>
        </w:rPr>
        <w:t xml:space="preserve"> </w:t>
      </w:r>
      <w:r w:rsidR="725A90F6" w:rsidRPr="00F80A63">
        <w:rPr>
          <w:rFonts w:ascii="Calibri" w:eastAsia="Calibri" w:hAnsi="Calibri" w:cs="Calibri"/>
          <w:color w:val="263238"/>
        </w:rPr>
        <w:t>596</w:t>
      </w:r>
      <w:r>
        <w:t xml:space="preserve"> medier. Det ble gjennomført</w:t>
      </w:r>
      <w:r w:rsidRPr="177326B1">
        <w:t xml:space="preserve"> </w:t>
      </w:r>
      <w:r w:rsidR="254B9628" w:rsidRPr="00F80A63">
        <w:rPr>
          <w:rFonts w:ascii="Calibri" w:eastAsia="Calibri" w:hAnsi="Calibri" w:cs="Calibri"/>
          <w:color w:val="263238"/>
        </w:rPr>
        <w:t>1 725</w:t>
      </w:r>
      <w:r>
        <w:t xml:space="preserve"> arrangement for publikum.</w:t>
      </w:r>
      <w:r w:rsidRPr="177326B1">
        <w:t xml:space="preserve"> </w:t>
      </w:r>
    </w:p>
    <w:p w14:paraId="6A3A82ED" w14:textId="295BA5F2" w:rsidR="1037EB20" w:rsidRDefault="257FEDD5">
      <w:r w:rsidRPr="257FEDD5">
        <w:t>Bergen kommune har</w:t>
      </w:r>
      <w:r w:rsidR="036E7E3B" w:rsidRPr="5A5CB7E4">
        <w:t xml:space="preserve"> </w:t>
      </w:r>
      <w:r w:rsidR="1037EB20" w:rsidRPr="1037EB20">
        <w:t>90</w:t>
      </w:r>
      <w:r w:rsidR="7F1CC56E" w:rsidRPr="5A5CB7E4">
        <w:t xml:space="preserve"> </w:t>
      </w:r>
      <w:r w:rsidR="7F1CC56E" w:rsidRPr="257FEDD5">
        <w:t>grunn</w:t>
      </w:r>
      <w:r w:rsidR="036E7E3B" w:rsidRPr="257FEDD5">
        <w:t>skoler.</w:t>
      </w:r>
    </w:p>
    <w:p w14:paraId="08EACD37" w14:textId="77777777" w:rsidR="00477209" w:rsidRDefault="00477209" w:rsidP="00477209">
      <w:pPr>
        <w:pStyle w:val="Overskrift2"/>
      </w:pPr>
      <w:r>
        <w:lastRenderedPageBreak/>
        <w:t>Kristiansand</w:t>
      </w:r>
    </w:p>
    <w:p w14:paraId="332FAA62" w14:textId="7875EB26" w:rsidR="43C0CF51" w:rsidRDefault="43C0CF51">
      <w:r w:rsidRPr="43C0CF51">
        <w:t>Kristiansand folkebibliotek</w:t>
      </w:r>
      <w:r w:rsidR="7B2DA10B" w:rsidRPr="43C0CF51">
        <w:t xml:space="preserve"> består av hovedbiblioteket og tre filialer, Vågsbygd, Hellemyr og Flekke</w:t>
      </w:r>
      <w:r w:rsidR="1C47470C" w:rsidRPr="43C0CF51">
        <w:t>røy. To sistnevnte er kombinasjonsbibliotek</w:t>
      </w:r>
      <w:r w:rsidR="4527C03D" w:rsidRPr="43C0CF51">
        <w:t xml:space="preserve"> med grunnskole</w:t>
      </w:r>
      <w:r w:rsidR="38BA25D7" w:rsidRPr="43C0CF51">
        <w:t>r</w:t>
      </w:r>
      <w:r w:rsidR="3EC987BA" w:rsidRPr="533CE9A6">
        <w:t>.</w:t>
      </w:r>
      <w:r w:rsidR="38BA25D7" w:rsidRPr="38BA25D7">
        <w:t xml:space="preserve"> Hovedbibliotekets areal er på 5630 m2.</w:t>
      </w:r>
      <w:r w:rsidR="58C751BC" w:rsidRPr="58C751BC">
        <w:t xml:space="preserve"> I tillegg er fengselsbibliotek også en del </w:t>
      </w:r>
      <w:r w:rsidR="3D415C0B" w:rsidRPr="58C751BC">
        <w:t>av</w:t>
      </w:r>
      <w:r w:rsidR="3D415C0B" w:rsidRPr="533CE9A6">
        <w:t xml:space="preserve"> </w:t>
      </w:r>
      <w:r w:rsidR="58C751BC" w:rsidRPr="58C751BC">
        <w:t>bibli</w:t>
      </w:r>
      <w:r w:rsidR="38CC9F4E" w:rsidRPr="58C751BC">
        <w:t>otekets</w:t>
      </w:r>
      <w:r w:rsidR="38CC9F4E" w:rsidRPr="533CE9A6">
        <w:t xml:space="preserve"> </w:t>
      </w:r>
      <w:r w:rsidR="38CC9F4E" w:rsidRPr="38CC9F4E">
        <w:t>virksomhet.</w:t>
      </w:r>
    </w:p>
    <w:p w14:paraId="6601667D" w14:textId="17F1D381" w:rsidR="7F549877" w:rsidRDefault="7F549877">
      <w:r>
        <w:t xml:space="preserve">I 2015 var det registrert </w:t>
      </w:r>
      <w:r w:rsidR="1FBEED0A">
        <w:t xml:space="preserve">532.837 utlån, og </w:t>
      </w:r>
      <w:r w:rsidR="7F6922B5">
        <w:t>481.027 fysiske besøk.</w:t>
      </w:r>
      <w:r w:rsidR="6FE4D954">
        <w:t xml:space="preserve"> Kristiansand folkebiblio</w:t>
      </w:r>
      <w:r w:rsidR="1F321567">
        <w:t>tek har en bestand på 285.709 medier</w:t>
      </w:r>
      <w:r w:rsidR="0A9F7C89" w:rsidRPr="533CE9A6">
        <w:t>.</w:t>
      </w:r>
      <w:r w:rsidR="0A9F7C89">
        <w:t xml:space="preserve"> Samme år ble de</w:t>
      </w:r>
      <w:r w:rsidR="58D707B1">
        <w:t>t</w:t>
      </w:r>
      <w:r w:rsidR="0A9F7C89">
        <w:t xml:space="preserve"> gjennomført </w:t>
      </w:r>
      <w:r w:rsidR="58D707B1">
        <w:t>274 arrangementer for publikum.</w:t>
      </w:r>
    </w:p>
    <w:p w14:paraId="4D1E08FA" w14:textId="505C4CCC" w:rsidR="2A65D909" w:rsidRDefault="2A65D909">
      <w:r>
        <w:t xml:space="preserve">Kristiansand folkebibliotek </w:t>
      </w:r>
      <w:r w:rsidR="22E4616E">
        <w:t xml:space="preserve">drifter </w:t>
      </w:r>
      <w:r w:rsidR="33FFCB03">
        <w:t>38 grunnskoler, voksenopplæringssenter for voksne innvan</w:t>
      </w:r>
      <w:r w:rsidR="2AABFEE8">
        <w:t>drere og Pedagogisk senter i kommunen.</w:t>
      </w:r>
      <w:r w:rsidR="3D415C0B">
        <w:t xml:space="preserve"> Skolenes samlede bestand ligger </w:t>
      </w:r>
      <w:r w:rsidR="3EF4396A">
        <w:t>på</w:t>
      </w:r>
      <w:r w:rsidR="6B06537D">
        <w:t xml:space="preserve"> 346.965 medier</w:t>
      </w:r>
      <w:r w:rsidR="34E3D706" w:rsidRPr="533CE9A6">
        <w:t>.</w:t>
      </w:r>
    </w:p>
    <w:p w14:paraId="32CF674F" w14:textId="77777777" w:rsidR="00477209" w:rsidRDefault="00477209" w:rsidP="00477209">
      <w:pPr>
        <w:pStyle w:val="Overskrift2"/>
      </w:pPr>
      <w:r>
        <w:t>Stavanger</w:t>
      </w:r>
    </w:p>
    <w:p w14:paraId="7EBEA4C6" w14:textId="172842C4" w:rsidR="7C76B34E" w:rsidRDefault="1544DFE5" w:rsidP="1544DFE5">
      <w:r w:rsidRPr="00F80A63">
        <w:rPr>
          <w:rFonts w:ascii="Calibri" w:eastAsia="Calibri" w:hAnsi="Calibri" w:cs="Calibri"/>
        </w:rPr>
        <w:t>Sølvberget, Stavanger bibliotek og kulturhus ligger midt i Stavanger sentrum. I 2015 hadde biblioteket 1,5 millioner besøkende. Foruten hovedbiblioteket på 6588 m2, har biblioteket en filial, Madla bibliotek, og et fengselsbibliotek. Stavanger hadde i 2015 636.594 utlån fra en samling bestående av 381.245 medier og gjennomførte 632 arrangementer for publikum.</w:t>
      </w:r>
    </w:p>
    <w:p w14:paraId="00841A1D" w14:textId="6CDCEF5C" w:rsidR="7C76B34E" w:rsidRDefault="1544DFE5" w:rsidP="1544DFE5">
      <w:r w:rsidRPr="00F80A63">
        <w:rPr>
          <w:rFonts w:ascii="Calibri" w:eastAsia="Calibri" w:hAnsi="Calibri" w:cs="Calibri"/>
        </w:rPr>
        <w:t>Stavanger kommune har i tillegg 43 grunnskoler.</w:t>
      </w:r>
    </w:p>
    <w:p w14:paraId="59BB219B" w14:textId="77777777" w:rsidR="00477209" w:rsidRDefault="00477209" w:rsidP="00477209">
      <w:pPr>
        <w:pStyle w:val="Overskrift2"/>
      </w:pPr>
      <w:r>
        <w:t>Trondheim</w:t>
      </w:r>
    </w:p>
    <w:p w14:paraId="1D1CBE76" w14:textId="496C8E2D" w:rsidR="5ECB6B7B" w:rsidRDefault="511EB8BF">
      <w:r w:rsidRPr="511EB8BF">
        <w:t>Trondheim folkebibliotek består av hovedbiblioteket som ligger</w:t>
      </w:r>
      <w:r w:rsidR="0BF0EB91" w:rsidRPr="0BF0EB91">
        <w:t xml:space="preserve"> i sentrum</w:t>
      </w:r>
      <w:r w:rsidR="241FBE34" w:rsidRPr="736886AD">
        <w:t xml:space="preserve">, </w:t>
      </w:r>
      <w:r w:rsidR="557E688E" w:rsidRPr="0BF0EB91">
        <w:t xml:space="preserve">et </w:t>
      </w:r>
      <w:r w:rsidR="241FBE34" w:rsidRPr="0BF0EB91">
        <w:t>fengselsbibliotek</w:t>
      </w:r>
      <w:r w:rsidR="0BF0EB91" w:rsidRPr="0BF0EB91">
        <w:t xml:space="preserve"> og</w:t>
      </w:r>
      <w:r w:rsidR="0BF0EB91" w:rsidRPr="736886AD">
        <w:t xml:space="preserve"> </w:t>
      </w:r>
      <w:r w:rsidR="099E40E3" w:rsidRPr="0BF0EB91">
        <w:t>seks</w:t>
      </w:r>
      <w:r w:rsidR="0BF0EB91" w:rsidRPr="736886AD">
        <w:t xml:space="preserve"> </w:t>
      </w:r>
      <w:r w:rsidR="0BF0EB91" w:rsidRPr="0BF0EB91">
        <w:t>bydelsbibliotek, der</w:t>
      </w:r>
      <w:r w:rsidR="241FBE34" w:rsidRPr="0BF0EB91">
        <w:t>av</w:t>
      </w:r>
      <w:r w:rsidR="0BF0EB91" w:rsidRPr="0BF0EB91">
        <w:t xml:space="preserve"> et er kom</w:t>
      </w:r>
      <w:r w:rsidR="63606061" w:rsidRPr="63606061">
        <w:t xml:space="preserve">binasjonsbibliotek på en videregående skole. </w:t>
      </w:r>
      <w:r w:rsidR="241FBE34" w:rsidRPr="736886AD">
        <w:t xml:space="preserve"> </w:t>
      </w:r>
      <w:r w:rsidR="6048F92B" w:rsidRPr="6048F92B">
        <w:t>Biblioteket har felles biblioteksystem med Sør-Trøndelag fylkesbibliotek som har bokbuss</w:t>
      </w:r>
      <w:r w:rsidR="07FAC57D" w:rsidRPr="6048F92B">
        <w:t>, ansvar for fjernlån og en lesesettsamling.</w:t>
      </w:r>
      <w:r w:rsidR="4F924BBA" w:rsidRPr="736886AD">
        <w:t xml:space="preserve"> </w:t>
      </w:r>
      <w:r w:rsidR="5ECB6B7B" w:rsidRPr="5ECB6B7B">
        <w:t>Folke</w:t>
      </w:r>
      <w:r w:rsidR="00F80A63">
        <w:t>b</w:t>
      </w:r>
      <w:r w:rsidR="5ECB6B7B">
        <w:t>i</w:t>
      </w:r>
      <w:r w:rsidR="00F80A63">
        <w:t>bli</w:t>
      </w:r>
      <w:r w:rsidR="5ECB6B7B">
        <w:t xml:space="preserve">oteket drifter biblioteksystem til 55 skoler i kommunen. </w:t>
      </w:r>
      <w:r w:rsidR="01F1DF47">
        <w:t xml:space="preserve">Fra 2020 </w:t>
      </w:r>
      <w:r w:rsidR="75742070">
        <w:t xml:space="preserve">er det vedtatt at </w:t>
      </w:r>
      <w:r w:rsidR="01F1DF47">
        <w:t xml:space="preserve">Klæbu kommune </w:t>
      </w:r>
      <w:r w:rsidR="75742070">
        <w:t xml:space="preserve">blir en del av </w:t>
      </w:r>
      <w:r w:rsidR="01F1DF47">
        <w:t>Trondheim</w:t>
      </w:r>
      <w:r w:rsidR="4BE05DDF" w:rsidRPr="736886AD">
        <w:t xml:space="preserve">. </w:t>
      </w:r>
    </w:p>
    <w:p w14:paraId="2F00C060" w14:textId="0B75D6F3" w:rsidR="674EB9B2" w:rsidDel="75AACCC8" w:rsidRDefault="6D15BAF7">
      <w:r w:rsidRPr="31B8BEEC">
        <w:t xml:space="preserve">I 2015 hadde Trondheim folkebibliotek </w:t>
      </w:r>
      <w:r w:rsidR="36306828" w:rsidRPr="36306828">
        <w:t xml:space="preserve">991.749 besøkende </w:t>
      </w:r>
      <w:r w:rsidR="28951781" w:rsidRPr="36306828">
        <w:t xml:space="preserve">i bibliotekene. </w:t>
      </w:r>
      <w:r w:rsidRPr="31B8BEEC">
        <w:t>1.064.891 utlån fra en samling bestående av 461.346 medier</w:t>
      </w:r>
      <w:r w:rsidR="36306828" w:rsidRPr="31B8BEEC">
        <w:t>. Det ble gjennomført</w:t>
      </w:r>
      <w:r w:rsidRPr="28951781">
        <w:t xml:space="preserve"> </w:t>
      </w:r>
      <w:r w:rsidR="2882BFC8" w:rsidRPr="31B8BEEC">
        <w:t>437 arrangem</w:t>
      </w:r>
      <w:r w:rsidR="31B8BEEC" w:rsidRPr="31B8BEEC">
        <w:t>ent for publikum.</w:t>
      </w:r>
      <w:r w:rsidR="67EA9AA2" w:rsidRPr="28951781">
        <w:t xml:space="preserve"> </w:t>
      </w:r>
    </w:p>
    <w:p w14:paraId="7B052453" w14:textId="3B86412C" w:rsidR="00477209" w:rsidRDefault="2882BFC8" w:rsidP="00477209">
      <w:pPr>
        <w:pStyle w:val="Overskrift1"/>
      </w:pPr>
      <w:r w:rsidRPr="49F32062">
        <w:t xml:space="preserve"> </w:t>
      </w:r>
      <w:r w:rsidR="002C71F6">
        <w:t>Forprosjektets</w:t>
      </w:r>
      <w:r w:rsidR="00477209">
        <w:t xml:space="preserve"> mål og omfang</w:t>
      </w:r>
    </w:p>
    <w:p w14:paraId="209DDB25" w14:textId="453D7EF0" w:rsidR="0089136E" w:rsidRDefault="00477209" w:rsidP="00477209">
      <w:r w:rsidRPr="00477209">
        <w:t>Bibliotekene i Bergen, Kristiansand, Stavanger og Trondheim har til hensikt å gå til anskaffelse av nytt biblioteksystem.</w:t>
      </w:r>
      <w:r w:rsidR="002C71F6">
        <w:t xml:space="preserve"> Det er satt et forprosjekt som skal resultere i en rapport og eventuelt et konseptvalg for nytt biblioteksystem. Den kommende konkurransen vil baseres </w:t>
      </w:r>
      <w:r w:rsidR="0089136E">
        <w:t xml:space="preserve">på dette prosjektet. </w:t>
      </w:r>
    </w:p>
    <w:p w14:paraId="7E5105C9" w14:textId="73621F98" w:rsidR="0089136E" w:rsidRDefault="0089136E" w:rsidP="0089136E">
      <w:r>
        <w:t>Bibliotekene som er med i prosjektet har i dag ulike biblioteksystemer, med ulike drifts- og utviklingsmiljøer. Vi ønsker å undersøke muligheten for å finne en felles løsning som skal effektivisere det daglige arbeidet i bibliotekene samtidig som det kan frigi ressurser i bibliotekene og bedre tjenestetilbudet til publikum.</w:t>
      </w:r>
    </w:p>
    <w:p w14:paraId="0557E6B6" w14:textId="4717A0CF" w:rsidR="0089136E" w:rsidRDefault="0089136E" w:rsidP="0089136E">
      <w:r>
        <w:t>Vi går nå inn i en tid der våre eksisterende systemer skal tilpasse seg en ny hverdag. Men Nasjonalbibliotekets arbeid med felles infrastruktur (felles metadata, felles autoritetsregister, web</w:t>
      </w:r>
      <w:r w:rsidR="00E53577" w:rsidRPr="2387A3B7">
        <w:t>-</w:t>
      </w:r>
      <w:proofErr w:type="spellStart"/>
      <w:r>
        <w:t>dewey</w:t>
      </w:r>
      <w:proofErr w:type="spellEnd"/>
      <w:r>
        <w:t xml:space="preserve"> og nasjonalt </w:t>
      </w:r>
      <w:proofErr w:type="spellStart"/>
      <w:r>
        <w:t>samsøk</w:t>
      </w:r>
      <w:proofErr w:type="spellEnd"/>
      <w:r>
        <w:t>) samt nye metadataformat på vei, fordrer ikke bare nye tilpasninger til eksisterende systemer, men åpner for helt nye måter å samarbeide om formidling av litteratur.</w:t>
      </w:r>
    </w:p>
    <w:p w14:paraId="183A7CCE" w14:textId="77777777" w:rsidR="0089136E" w:rsidRDefault="0089136E" w:rsidP="0089136E">
      <w:r>
        <w:t>Sammen med den varslede kommunereformen (kommunesammenslåinger), krav om automatisert integrasjon med kommunale økonomisystemer samt ønsket om tettere integrasjon mellom nasjonalt låneregister og nasjonale id-registre (</w:t>
      </w:r>
      <w:proofErr w:type="spellStart"/>
      <w:r>
        <w:t>MinID</w:t>
      </w:r>
      <w:proofErr w:type="spellEnd"/>
      <w:r>
        <w:t>/Folkeregisteret) er dette en god tid for at vi undersøker hvilke nye muligheter som åpner seg gjennom en felles løsning.</w:t>
      </w:r>
    </w:p>
    <w:p w14:paraId="34286513" w14:textId="6305C3F7" w:rsidR="0089136E" w:rsidRDefault="0089136E" w:rsidP="0089136E">
      <w:r>
        <w:t xml:space="preserve">Samtidig som det skjer endringer nå, ønsker vi også et system som er robust for endringer i fremtiden. </w:t>
      </w:r>
    </w:p>
    <w:p w14:paraId="0F4F8F5F" w14:textId="5CAC2B05" w:rsidR="00477209" w:rsidRDefault="00477209" w:rsidP="0089136E"/>
    <w:p w14:paraId="7A3BF5DE" w14:textId="77777777" w:rsidR="00477209" w:rsidRDefault="00477209" w:rsidP="00477209">
      <w:pPr>
        <w:pStyle w:val="Overskrift1"/>
      </w:pPr>
      <w:r>
        <w:t>Eksisterende systemer</w:t>
      </w:r>
    </w:p>
    <w:p w14:paraId="5E81CB1D" w14:textId="77777777" w:rsidR="001A2C81" w:rsidRDefault="001A2C81" w:rsidP="001A2C81">
      <w:pPr>
        <w:pStyle w:val="Overskrift2"/>
      </w:pPr>
      <w:r>
        <w:t>Bergen</w:t>
      </w:r>
      <w:r>
        <w:tab/>
      </w:r>
    </w:p>
    <w:p w14:paraId="2514A1CF" w14:textId="260224C2" w:rsidR="5AA713E2" w:rsidRDefault="5AA713E2">
      <w:r w:rsidRPr="5AA713E2">
        <w:t xml:space="preserve">Bergen Offentlige Bibliotek </w:t>
      </w:r>
      <w:r w:rsidR="5CC82BC8" w:rsidRPr="5AA713E2">
        <w:t>(BOB)</w:t>
      </w:r>
      <w:r w:rsidR="5CC82BC8" w:rsidRPr="2387A3B7">
        <w:t xml:space="preserve"> </w:t>
      </w:r>
      <w:r w:rsidR="73129FB3" w:rsidRPr="73129FB3">
        <w:t>benytter</w:t>
      </w:r>
      <w:r w:rsidRPr="2387A3B7">
        <w:t xml:space="preserve"> </w:t>
      </w:r>
      <w:r w:rsidR="2822122E" w:rsidRPr="5AA713E2">
        <w:t xml:space="preserve">biblioteksystemet </w:t>
      </w:r>
      <w:r w:rsidRPr="5AA713E2">
        <w:t xml:space="preserve">Bibliofil </w:t>
      </w:r>
      <w:r w:rsidR="2822122E" w:rsidRPr="5AA713E2">
        <w:t xml:space="preserve">fra </w:t>
      </w:r>
      <w:r w:rsidR="2822122E" w:rsidRPr="00F80A63">
        <w:rPr>
          <w:rFonts w:ascii="Calibri" w:eastAsia="Calibri" w:hAnsi="Calibri" w:cs="Calibri"/>
        </w:rPr>
        <w:t>Bibliotek-Systemer AS</w:t>
      </w:r>
      <w:r w:rsidR="11E57388" w:rsidRPr="2387A3B7">
        <w:t>.</w:t>
      </w:r>
      <w:r w:rsidR="66D0CC01" w:rsidRPr="2387A3B7">
        <w:t xml:space="preserve"> </w:t>
      </w:r>
      <w:r w:rsidR="66D0CC01">
        <w:t xml:space="preserve">Bibliofil </w:t>
      </w:r>
      <w:r w:rsidR="47A87CE3">
        <w:t xml:space="preserve">benyttes </w:t>
      </w:r>
      <w:r w:rsidR="66D0CC01">
        <w:t>for utlån, innlevering, katalogisering, søk,</w:t>
      </w:r>
      <w:r w:rsidR="66D0CC01" w:rsidRPr="2387A3B7">
        <w:t xml:space="preserve"> </w:t>
      </w:r>
      <w:r w:rsidR="541AB985" w:rsidRPr="0B766F6D">
        <w:t xml:space="preserve">statistikk, samlingshåndtering </w:t>
      </w:r>
      <w:proofErr w:type="gramStart"/>
      <w:r w:rsidR="541AB985" w:rsidRPr="0B766F6D">
        <w:t xml:space="preserve">og </w:t>
      </w:r>
      <w:r w:rsidR="66D0CC01" w:rsidRPr="2387A3B7">
        <w:t xml:space="preserve"> </w:t>
      </w:r>
      <w:r w:rsidR="66D0CC01">
        <w:t>publikumstjenester</w:t>
      </w:r>
      <w:proofErr w:type="gramEnd"/>
      <w:r w:rsidR="66D0CC01">
        <w:t xml:space="preserve"> som </w:t>
      </w:r>
      <w:r w:rsidR="47A87CE3">
        <w:t>M</w:t>
      </w:r>
      <w:r w:rsidR="66D0CC01">
        <w:t>ine sider</w:t>
      </w:r>
      <w:r w:rsidR="66D0CC01" w:rsidRPr="2387A3B7">
        <w:t xml:space="preserve">, </w:t>
      </w:r>
      <w:r w:rsidR="604B1C6D" w:rsidRPr="604B1C6D">
        <w:t>mediesøk</w:t>
      </w:r>
      <w:r w:rsidR="541AB985" w:rsidRPr="604B1C6D">
        <w:t xml:space="preserve"> og</w:t>
      </w:r>
      <w:r w:rsidR="55C13739" w:rsidRPr="2387A3B7">
        <w:t xml:space="preserve"> </w:t>
      </w:r>
      <w:proofErr w:type="spellStart"/>
      <w:r w:rsidR="66D0CC01">
        <w:t>app</w:t>
      </w:r>
      <w:proofErr w:type="spellEnd"/>
      <w:r w:rsidR="66D0CC01">
        <w:t xml:space="preserve"> for publikum</w:t>
      </w:r>
      <w:r w:rsidR="66D0CC01" w:rsidRPr="2387A3B7">
        <w:t>.</w:t>
      </w:r>
      <w:r w:rsidR="43BA4AD0" w:rsidRPr="2387A3B7">
        <w:t xml:space="preserve"> </w:t>
      </w:r>
      <w:r w:rsidR="5CC82BC8" w:rsidRPr="5CC82BC8">
        <w:t>BOB</w:t>
      </w:r>
      <w:r w:rsidR="5CC82BC8" w:rsidRPr="2387A3B7">
        <w:t xml:space="preserve"> </w:t>
      </w:r>
      <w:r w:rsidR="6604B036" w:rsidRPr="5AA713E2">
        <w:t>bruke</w:t>
      </w:r>
      <w:r w:rsidR="1B6615E7" w:rsidRPr="5AA713E2">
        <w:t>r</w:t>
      </w:r>
      <w:r w:rsidR="6604B036" w:rsidRPr="5AA713E2">
        <w:t xml:space="preserve"> også en spesialt</w:t>
      </w:r>
      <w:r w:rsidR="0D15976F" w:rsidRPr="5AA713E2">
        <w:t>ilpassing av Bibliofil for spesialsam</w:t>
      </w:r>
      <w:r w:rsidR="43BA4AD0" w:rsidRPr="5AA713E2">
        <w:t>l</w:t>
      </w:r>
      <w:r w:rsidR="0D15976F" w:rsidRPr="5AA713E2">
        <w:t>inger</w:t>
      </w:r>
      <w:r w:rsidR="0D15976F" w:rsidRPr="2387A3B7">
        <w:t xml:space="preserve"> </w:t>
      </w:r>
      <w:r w:rsidR="43BA4AD0" w:rsidRPr="5AA713E2">
        <w:t>bl.a.</w:t>
      </w:r>
      <w:r w:rsidR="0D15976F" w:rsidRPr="2387A3B7">
        <w:t xml:space="preserve"> </w:t>
      </w:r>
      <w:r w:rsidR="0D15976F" w:rsidRPr="5AA713E2">
        <w:t>Grieg</w:t>
      </w:r>
      <w:r w:rsidR="794F6A3A" w:rsidRPr="2387A3B7">
        <w:t>-</w:t>
      </w:r>
      <w:r w:rsidR="0D15976F" w:rsidRPr="5AA713E2">
        <w:t>samlingen</w:t>
      </w:r>
      <w:r w:rsidR="0D15976F" w:rsidRPr="2387A3B7">
        <w:t xml:space="preserve"> </w:t>
      </w:r>
      <w:r w:rsidR="6F0CD35A" w:rsidRPr="5AA713E2">
        <w:t>som består</w:t>
      </w:r>
      <w:r w:rsidR="0D15976F" w:rsidRPr="2387A3B7">
        <w:t xml:space="preserve"> </w:t>
      </w:r>
      <w:r w:rsidR="0D15976F" w:rsidRPr="5AA713E2">
        <w:t>a</w:t>
      </w:r>
      <w:r w:rsidR="794F6A3A" w:rsidRPr="5AA713E2">
        <w:t>v brev</w:t>
      </w:r>
      <w:r w:rsidR="2822122E" w:rsidRPr="5AA713E2">
        <w:t xml:space="preserve"> (inkl</w:t>
      </w:r>
      <w:r w:rsidR="2A59930C" w:rsidRPr="2387A3B7">
        <w:t xml:space="preserve">. </w:t>
      </w:r>
      <w:r w:rsidR="1276A566" w:rsidRPr="5AA713E2">
        <w:t>t</w:t>
      </w:r>
      <w:r w:rsidR="2A59930C" w:rsidRPr="5AA713E2">
        <w:t>ranskripsjoner i XML)</w:t>
      </w:r>
      <w:r w:rsidR="794F6A3A" w:rsidRPr="5AA713E2">
        <w:t>, komposisjoner</w:t>
      </w:r>
      <w:r w:rsidR="1115728C" w:rsidRPr="5AA713E2">
        <w:t xml:space="preserve"> og digitale filer.</w:t>
      </w:r>
    </w:p>
    <w:p w14:paraId="7A114479" w14:textId="01A4B89C" w:rsidR="5AA713E2" w:rsidRDefault="599B7B9E">
      <w:r w:rsidRPr="599B7B9E">
        <w:t xml:space="preserve">BOB </w:t>
      </w:r>
      <w:r w:rsidR="21F932F7">
        <w:t xml:space="preserve">har innført RFID med </w:t>
      </w:r>
      <w:bookmarkStart w:id="0" w:name="_GoBack"/>
      <w:bookmarkEnd w:id="0"/>
      <w:r w:rsidR="21F932F7">
        <w:t>selvbetjenings- og alarmløsning</w:t>
      </w:r>
      <w:r w:rsidR="31B32616">
        <w:t xml:space="preserve"> (fra Biblioteksystemer AS)</w:t>
      </w:r>
      <w:r w:rsidR="6F81F574">
        <w:t xml:space="preserve">, samt </w:t>
      </w:r>
      <w:proofErr w:type="spellStart"/>
      <w:r w:rsidR="6F81F574">
        <w:t>sortertingsa</w:t>
      </w:r>
      <w:r w:rsidR="30FBC65F">
        <w:t>nlegg</w:t>
      </w:r>
      <w:proofErr w:type="spellEnd"/>
      <w:r w:rsidR="187AD335">
        <w:t xml:space="preserve"> (fra Biblioteksentralen)</w:t>
      </w:r>
      <w:r w:rsidR="6A848461" w:rsidRPr="2387A3B7">
        <w:t>.</w:t>
      </w:r>
      <w:r w:rsidR="1289B13D" w:rsidRPr="2387A3B7">
        <w:t xml:space="preserve"> </w:t>
      </w:r>
      <w:r w:rsidR="1289B13D" w:rsidRPr="00F80A63">
        <w:rPr>
          <w:rFonts w:ascii="Calibri" w:eastAsia="Calibri" w:hAnsi="Calibri" w:cs="Calibri"/>
        </w:rPr>
        <w:t>Alle tekniske løsninger kommuniserer med Bibliofil vha. SIP2-protokollen.</w:t>
      </w:r>
    </w:p>
    <w:p w14:paraId="2F663A31" w14:textId="1FF01469" w:rsidR="265EC600" w:rsidRDefault="704AEE2E">
      <w:r>
        <w:t xml:space="preserve">Leverandøren av Bibliofil, Bibliotek-Systemer AS, drifter servere for biblioteksystemet, kjører </w:t>
      </w:r>
      <w:proofErr w:type="spellStart"/>
      <w:r>
        <w:t>backup</w:t>
      </w:r>
      <w:proofErr w:type="spellEnd"/>
      <w:r>
        <w:t xml:space="preserve"> og har brukerstøtte både på programvare og tekniske løsninger.</w:t>
      </w:r>
      <w:r w:rsidR="265EC600">
        <w:t xml:space="preserve"> Selve serveren </w:t>
      </w:r>
      <w:r w:rsidR="63DF3F10">
        <w:t xml:space="preserve">er </w:t>
      </w:r>
      <w:r w:rsidR="265EC600">
        <w:t>plassert fysisk på biblioteket</w:t>
      </w:r>
      <w:r w:rsidR="2793208F">
        <w:t xml:space="preserve"> og fungerer også som webserver for bibliotekets nettsider</w:t>
      </w:r>
      <w:r w:rsidR="31B32616">
        <w:t xml:space="preserve"> som kjører </w:t>
      </w:r>
      <w:r w:rsidR="18C8533F">
        <w:t>på</w:t>
      </w:r>
      <w:r w:rsidR="31B32616">
        <w:t xml:space="preserve"> </w:t>
      </w:r>
      <w:r w:rsidR="11A1D5AE">
        <w:t xml:space="preserve">publiseringssystemet </w:t>
      </w:r>
      <w:proofErr w:type="spellStart"/>
      <w:r w:rsidR="31B32616">
        <w:t>Plone</w:t>
      </w:r>
      <w:proofErr w:type="spellEnd"/>
      <w:r w:rsidR="31B32616" w:rsidRPr="18C8533F">
        <w:t xml:space="preserve"> </w:t>
      </w:r>
      <w:r w:rsidR="11A1D5AE">
        <w:t>CMS</w:t>
      </w:r>
      <w:r w:rsidR="5595733F" w:rsidRPr="18C8533F">
        <w:t>.</w:t>
      </w:r>
    </w:p>
    <w:p w14:paraId="46EFC075" w14:textId="64973DFF" w:rsidR="26775FBE" w:rsidRDefault="26775FBE">
      <w:r>
        <w:t xml:space="preserve">BOB bruker </w:t>
      </w:r>
      <w:proofErr w:type="spellStart"/>
      <w:r>
        <w:t>app</w:t>
      </w:r>
      <w:proofErr w:type="spellEnd"/>
      <w:r w:rsidR="00F80A63">
        <w:t>-</w:t>
      </w:r>
      <w:r>
        <w:t>en</w:t>
      </w:r>
      <w:r w:rsidRPr="2387A3B7">
        <w:t xml:space="preserve"> </w:t>
      </w:r>
      <w:proofErr w:type="spellStart"/>
      <w:r>
        <w:t>eBokBib</w:t>
      </w:r>
      <w:proofErr w:type="spellEnd"/>
      <w:r>
        <w:t xml:space="preserve"> for e-bøker, levert av Biblioteksystemer AS.</w:t>
      </w:r>
    </w:p>
    <w:p w14:paraId="5E903FFA" w14:textId="00F3EC1B" w:rsidR="5595733F" w:rsidDel="266DCA24" w:rsidRDefault="5595733F">
      <w:r w:rsidRPr="00F80A63">
        <w:rPr>
          <w:rFonts w:ascii="Calibri" w:eastAsia="Calibri" w:hAnsi="Calibri" w:cs="Calibri"/>
        </w:rPr>
        <w:t xml:space="preserve">En av våre </w:t>
      </w:r>
      <w:proofErr w:type="spellStart"/>
      <w:r w:rsidRPr="00F80A63">
        <w:rPr>
          <w:rFonts w:ascii="Calibri" w:eastAsia="Calibri" w:hAnsi="Calibri" w:cs="Calibri"/>
        </w:rPr>
        <w:t>biblioteksfilialer</w:t>
      </w:r>
      <w:proofErr w:type="spellEnd"/>
      <w:r w:rsidRPr="00F80A63">
        <w:rPr>
          <w:rFonts w:ascii="Calibri" w:eastAsia="Calibri" w:hAnsi="Calibri" w:cs="Calibri"/>
        </w:rPr>
        <w:t xml:space="preserve"> har teknisk løsning for «meråpent bibliotek» </w:t>
      </w:r>
      <w:r w:rsidR="46451CE4" w:rsidRPr="00F80A63">
        <w:rPr>
          <w:rFonts w:ascii="Calibri" w:eastAsia="Calibri" w:hAnsi="Calibri" w:cs="Calibri"/>
        </w:rPr>
        <w:t>(</w:t>
      </w:r>
      <w:r w:rsidR="4A3F3116" w:rsidRPr="00F80A63">
        <w:rPr>
          <w:rFonts w:ascii="Calibri" w:eastAsia="Calibri" w:hAnsi="Calibri" w:cs="Calibri"/>
        </w:rPr>
        <w:t xml:space="preserve">fra </w:t>
      </w:r>
      <w:r w:rsidR="05DFC4AE" w:rsidRPr="00F80A63">
        <w:rPr>
          <w:rFonts w:ascii="Calibri" w:eastAsia="Calibri" w:hAnsi="Calibri" w:cs="Calibri"/>
        </w:rPr>
        <w:t>Biblioteksentralen)</w:t>
      </w:r>
      <w:r w:rsidR="46451CE4" w:rsidRPr="00F80A63">
        <w:rPr>
          <w:rFonts w:ascii="Calibri" w:eastAsia="Calibri" w:hAnsi="Calibri" w:cs="Calibri"/>
        </w:rPr>
        <w:t xml:space="preserve"> </w:t>
      </w:r>
      <w:r w:rsidRPr="00F80A63">
        <w:rPr>
          <w:rFonts w:ascii="Calibri" w:eastAsia="Calibri" w:hAnsi="Calibri" w:cs="Calibri"/>
        </w:rPr>
        <w:t xml:space="preserve">med autentisering </w:t>
      </w:r>
      <w:r w:rsidR="301C72C3" w:rsidRPr="00F80A63">
        <w:rPr>
          <w:rFonts w:ascii="Calibri" w:eastAsia="Calibri" w:hAnsi="Calibri" w:cs="Calibri"/>
        </w:rPr>
        <w:t xml:space="preserve">mot brukerregisteret i biblioteksystemet. </w:t>
      </w:r>
    </w:p>
    <w:p w14:paraId="3E896233" w14:textId="69B4B9EE" w:rsidR="11E57388" w:rsidRDefault="11A1D5AE">
      <w:r w:rsidRPr="00F80A63">
        <w:rPr>
          <w:rFonts w:ascii="Calibri" w:eastAsia="Calibri" w:hAnsi="Calibri" w:cs="Calibri"/>
        </w:rPr>
        <w:t xml:space="preserve">Biblioteksystemer </w:t>
      </w:r>
      <w:r w:rsidR="38E841FF" w:rsidRPr="00F80A63">
        <w:rPr>
          <w:rFonts w:ascii="Calibri" w:eastAsia="Calibri" w:hAnsi="Calibri" w:cs="Calibri"/>
        </w:rPr>
        <w:t xml:space="preserve">AS </w:t>
      </w:r>
      <w:r w:rsidRPr="00F80A63">
        <w:rPr>
          <w:rFonts w:ascii="Calibri" w:eastAsia="Calibri" w:hAnsi="Calibri" w:cs="Calibri"/>
        </w:rPr>
        <w:t>leverer og</w:t>
      </w:r>
      <w:r w:rsidR="07097543" w:rsidRPr="00F80A63">
        <w:rPr>
          <w:rFonts w:ascii="Calibri" w:eastAsia="Calibri" w:hAnsi="Calibri" w:cs="Calibri"/>
        </w:rPr>
        <w:t xml:space="preserve"> drifter også løsningen for </w:t>
      </w:r>
      <w:proofErr w:type="spellStart"/>
      <w:r w:rsidR="38E841FF" w:rsidRPr="00F80A63">
        <w:rPr>
          <w:rFonts w:ascii="Calibri" w:eastAsia="Calibri" w:hAnsi="Calibri" w:cs="Calibri"/>
        </w:rPr>
        <w:t>BOBs</w:t>
      </w:r>
      <w:proofErr w:type="spellEnd"/>
      <w:r w:rsidR="38E841FF" w:rsidRPr="00F80A63">
        <w:rPr>
          <w:rFonts w:ascii="Calibri" w:eastAsia="Calibri" w:hAnsi="Calibri" w:cs="Calibri"/>
        </w:rPr>
        <w:t xml:space="preserve"> </w:t>
      </w:r>
      <w:proofErr w:type="spellStart"/>
      <w:r w:rsidR="07097543" w:rsidRPr="00F80A63">
        <w:rPr>
          <w:rFonts w:ascii="Calibri" w:eastAsia="Calibri" w:hAnsi="Calibri" w:cs="Calibri"/>
        </w:rPr>
        <w:t>publikumsPC</w:t>
      </w:r>
      <w:r w:rsidR="31A6AC7F" w:rsidRPr="00F80A63">
        <w:rPr>
          <w:rFonts w:ascii="Calibri" w:eastAsia="Calibri" w:hAnsi="Calibri" w:cs="Calibri"/>
        </w:rPr>
        <w:t>er</w:t>
      </w:r>
      <w:proofErr w:type="spellEnd"/>
      <w:r w:rsidR="4FF5100D" w:rsidRPr="00F80A63">
        <w:rPr>
          <w:rFonts w:ascii="Calibri" w:eastAsia="Calibri" w:hAnsi="Calibri" w:cs="Calibri"/>
        </w:rPr>
        <w:t>.</w:t>
      </w:r>
    </w:p>
    <w:p w14:paraId="10B25014" w14:textId="554DDE77" w:rsidR="1A605709" w:rsidRDefault="11E57388">
      <w:r>
        <w:t>Grunnskolene i Ber</w:t>
      </w:r>
      <w:r w:rsidR="243DCB5F">
        <w:t>gen benytter Bibliofil</w:t>
      </w:r>
      <w:r w:rsidR="097E4F5D">
        <w:t xml:space="preserve"> fra </w:t>
      </w:r>
      <w:r w:rsidR="097E4F5D" w:rsidRPr="00F80A63">
        <w:rPr>
          <w:rFonts w:ascii="Calibri" w:eastAsia="Calibri" w:hAnsi="Calibri" w:cs="Calibri"/>
        </w:rPr>
        <w:t>Bibliotek-Systemer AS</w:t>
      </w:r>
      <w:r w:rsidR="243DCB5F" w:rsidRPr="5A5CB7E4">
        <w:t xml:space="preserve">, </w:t>
      </w:r>
      <w:r w:rsidR="6263946E">
        <w:t xml:space="preserve">men </w:t>
      </w:r>
      <w:r w:rsidR="243DCB5F">
        <w:t>Bergen Off. Bibliotek</w:t>
      </w:r>
      <w:r w:rsidR="6263946E">
        <w:t xml:space="preserve"> har ikke noe med driften </w:t>
      </w:r>
      <w:r w:rsidR="45F26C5B">
        <w:t>av denne å gjøre, selv om serveren fysisk er plassert på biblioteket.</w:t>
      </w:r>
    </w:p>
    <w:p w14:paraId="345A0562" w14:textId="77777777" w:rsidR="001A2C81" w:rsidRDefault="001A2C81" w:rsidP="001A2C81">
      <w:pPr>
        <w:pStyle w:val="Overskrift2"/>
      </w:pPr>
      <w:r>
        <w:t>Kristiansand</w:t>
      </w:r>
    </w:p>
    <w:p w14:paraId="32B4E060" w14:textId="7365951F" w:rsidR="735B0603" w:rsidRDefault="735B0603">
      <w:r w:rsidRPr="735B0603">
        <w:t xml:space="preserve">Kristiansand folkebibliotek har </w:t>
      </w:r>
      <w:r w:rsidR="6B354520" w:rsidRPr="6B354520">
        <w:t xml:space="preserve">hatt </w:t>
      </w:r>
      <w:r w:rsidR="0D66360C" w:rsidRPr="6B354520">
        <w:t xml:space="preserve">biblioteksystemet </w:t>
      </w:r>
      <w:proofErr w:type="spellStart"/>
      <w:r w:rsidRPr="735B0603">
        <w:t>Aleph</w:t>
      </w:r>
      <w:proofErr w:type="spellEnd"/>
      <w:r w:rsidR="6B354520" w:rsidRPr="0692F815">
        <w:t xml:space="preserve"> </w:t>
      </w:r>
      <w:r w:rsidR="6B354520" w:rsidRPr="735B0603">
        <w:t xml:space="preserve">siden 2000, og siste anbudsrunde på </w:t>
      </w:r>
      <w:r w:rsidR="0D66360C" w:rsidRPr="735B0603">
        <w:t xml:space="preserve">anskaffelse av </w:t>
      </w:r>
      <w:r w:rsidR="6B354520" w:rsidRPr="735B0603">
        <w:t xml:space="preserve">biblioteksystem ble gjennomført i 2008 når </w:t>
      </w:r>
      <w:r w:rsidR="5CE9A48E" w:rsidRPr="735B0603">
        <w:t xml:space="preserve">grunnskolene i kommunen har </w:t>
      </w:r>
      <w:r w:rsidR="405E9985" w:rsidRPr="735B0603">
        <w:t xml:space="preserve">også </w:t>
      </w:r>
      <w:r w:rsidR="5CE9A48E" w:rsidRPr="735B0603">
        <w:t>fått innført samme system.</w:t>
      </w:r>
      <w:r w:rsidRPr="0692F815">
        <w:t xml:space="preserve"> </w:t>
      </w:r>
      <w:r w:rsidR="405E9985" w:rsidRPr="405E9985">
        <w:t>Dermed deler folke- og skolebibliotekene s</w:t>
      </w:r>
      <w:r w:rsidR="13B155C2" w:rsidRPr="13B155C2">
        <w:t>amme bibliografiske database. Det er to atskilte administrative datab</w:t>
      </w:r>
      <w:r w:rsidR="68F55CE5" w:rsidRPr="68F55CE5">
        <w:t>a</w:t>
      </w:r>
      <w:r w:rsidR="13B155C2" w:rsidRPr="13B155C2">
        <w:t xml:space="preserve">ser der lånere og </w:t>
      </w:r>
      <w:r w:rsidR="68F55CE5" w:rsidRPr="13B155C2">
        <w:t xml:space="preserve">eksemplarene er hver for seg. </w:t>
      </w:r>
      <w:proofErr w:type="spellStart"/>
      <w:r w:rsidR="40F1974B" w:rsidRPr="13B155C2">
        <w:t>Aleph</w:t>
      </w:r>
      <w:proofErr w:type="spellEnd"/>
      <w:r w:rsidR="40F1974B" w:rsidRPr="13B155C2">
        <w:t xml:space="preserve"> er installert på en lokal server </w:t>
      </w:r>
      <w:r w:rsidR="19F25C1F" w:rsidRPr="13B155C2">
        <w:t xml:space="preserve">som befinner seg i den kommunale IT-tjenestens miljø, og driftes </w:t>
      </w:r>
      <w:r w:rsidR="1FC06E93" w:rsidRPr="13B155C2">
        <w:t xml:space="preserve">av </w:t>
      </w:r>
      <w:r w:rsidR="5B5700BB" w:rsidRPr="13B155C2">
        <w:t>folkebiblioteket selv, mens sikkerhetskopi utføres av IT-tjenesten.</w:t>
      </w:r>
    </w:p>
    <w:p w14:paraId="50A93CE6" w14:textId="377A877E" w:rsidR="735B0603" w:rsidRDefault="088789F2">
      <w:r w:rsidRPr="088789F2">
        <w:t xml:space="preserve">Kristiansand har ikke </w:t>
      </w:r>
      <w:r w:rsidR="199E8D09" w:rsidRPr="088789F2">
        <w:t xml:space="preserve">hatt </w:t>
      </w:r>
      <w:r w:rsidRPr="088789F2">
        <w:t>brukerstøtte av tidligere leverandør</w:t>
      </w:r>
      <w:r w:rsidR="1FC06E93" w:rsidRPr="2387A3B7">
        <w:t xml:space="preserve"> </w:t>
      </w:r>
      <w:r w:rsidRPr="088789F2">
        <w:t>av systeme</w:t>
      </w:r>
      <w:r w:rsidR="41557813" w:rsidRPr="41557813">
        <w:t xml:space="preserve">t – </w:t>
      </w:r>
      <w:proofErr w:type="spellStart"/>
      <w:r w:rsidR="41557813" w:rsidRPr="41557813">
        <w:t>Bibits</w:t>
      </w:r>
      <w:proofErr w:type="spellEnd"/>
      <w:r w:rsidR="41557813" w:rsidRPr="41557813">
        <w:t xml:space="preserve"> siden 2011. Det bestilles noen konsulenttime</w:t>
      </w:r>
      <w:r w:rsidR="63202734" w:rsidRPr="63202734">
        <w:t xml:space="preserve">r på noe vedlikeholds- og feilrettingsarbeid fra </w:t>
      </w:r>
      <w:proofErr w:type="spellStart"/>
      <w:r w:rsidR="63202734" w:rsidRPr="63202734">
        <w:t>Bibits</w:t>
      </w:r>
      <w:proofErr w:type="spellEnd"/>
      <w:r w:rsidR="71C8511D" w:rsidRPr="63202734">
        <w:t xml:space="preserve"> ved behov. </w:t>
      </w:r>
      <w:proofErr w:type="spellStart"/>
      <w:r w:rsidR="71C8511D" w:rsidRPr="63202734">
        <w:t>Aleph</w:t>
      </w:r>
      <w:proofErr w:type="spellEnd"/>
      <w:r w:rsidR="71C8511D" w:rsidRPr="63202734">
        <w:t xml:space="preserve"> bruk</w:t>
      </w:r>
      <w:r w:rsidR="10ED3D08" w:rsidRPr="63202734">
        <w:t xml:space="preserve">es til utlån, katalogisering, </w:t>
      </w:r>
      <w:r w:rsidR="19431FE1" w:rsidRPr="63202734">
        <w:t>fjernlåns</w:t>
      </w:r>
      <w:r w:rsidR="77D34F90" w:rsidRPr="63202734">
        <w:t xml:space="preserve">bestillinger, medieinnkjøp med integrasjon mot </w:t>
      </w:r>
      <w:r w:rsidR="21E1C184" w:rsidRPr="63202734">
        <w:t>kommunalt innkjøpssystem - E</w:t>
      </w:r>
      <w:r w:rsidR="36CC0319" w:rsidRPr="2387A3B7">
        <w:t xml:space="preserve">- </w:t>
      </w:r>
      <w:r w:rsidR="21E1C184" w:rsidRPr="63202734">
        <w:t>hand</w:t>
      </w:r>
      <w:r w:rsidR="36CC0319" w:rsidRPr="63202734">
        <w:t xml:space="preserve">el. </w:t>
      </w:r>
      <w:proofErr w:type="spellStart"/>
      <w:r w:rsidR="36CC0319" w:rsidRPr="63202734">
        <w:t>Aleph</w:t>
      </w:r>
      <w:proofErr w:type="spellEnd"/>
      <w:r w:rsidR="36CC0319" w:rsidRPr="63202734">
        <w:t xml:space="preserve"> har også</w:t>
      </w:r>
      <w:r w:rsidR="7F99E558" w:rsidRPr="63202734">
        <w:t xml:space="preserve"> en</w:t>
      </w:r>
      <w:r w:rsidR="10ED3D08" w:rsidRPr="2387A3B7">
        <w:t xml:space="preserve"> </w:t>
      </w:r>
      <w:r w:rsidR="10ED3D08" w:rsidRPr="63202734">
        <w:t xml:space="preserve">webkatalog. </w:t>
      </w:r>
      <w:r w:rsidR="3E36DEEB" w:rsidRPr="63202734">
        <w:t xml:space="preserve">Kristiansand folkebibliotek </w:t>
      </w:r>
      <w:r w:rsidR="2B4D5FCE" w:rsidRPr="63202734">
        <w:t>bruker e-</w:t>
      </w:r>
      <w:proofErr w:type="spellStart"/>
      <w:r w:rsidR="2B4D5FCE" w:rsidRPr="63202734">
        <w:t>bokløsning</w:t>
      </w:r>
      <w:proofErr w:type="spellEnd"/>
      <w:r w:rsidR="2B4D5FCE" w:rsidRPr="63202734">
        <w:t xml:space="preserve"> til Biblioteksentralen, BS </w:t>
      </w:r>
      <w:proofErr w:type="spellStart"/>
      <w:r w:rsidR="2B4D5FCE" w:rsidRPr="63202734">
        <w:t>Weblån</w:t>
      </w:r>
      <w:proofErr w:type="spellEnd"/>
      <w:r w:rsidR="2B4D5FCE" w:rsidRPr="63202734">
        <w:t xml:space="preserve">. Løsningen </w:t>
      </w:r>
      <w:r w:rsidR="63714426" w:rsidRPr="63202734">
        <w:t xml:space="preserve">forvaltes </w:t>
      </w:r>
      <w:r w:rsidR="5093A728" w:rsidRPr="63202734">
        <w:t>av fylkesbiblioteken</w:t>
      </w:r>
      <w:r w:rsidR="7F33C356" w:rsidRPr="63202734">
        <w:t>e</w:t>
      </w:r>
      <w:r w:rsidR="5093A728" w:rsidRPr="63202734">
        <w:t xml:space="preserve"> i Vest- og Aust-Agder og heter E</w:t>
      </w:r>
      <w:r w:rsidR="31838C82" w:rsidRPr="63202734">
        <w:t>-lån Agder.</w:t>
      </w:r>
      <w:r w:rsidR="63202734" w:rsidRPr="2387A3B7">
        <w:t xml:space="preserve"> </w:t>
      </w:r>
      <w:r w:rsidR="31838C82" w:rsidRPr="5093A728">
        <w:t xml:space="preserve">Det foreløpig ingen integrasjon av e-medier i </w:t>
      </w:r>
      <w:proofErr w:type="spellStart"/>
      <w:r w:rsidR="31838C82" w:rsidRPr="5093A728">
        <w:t>Al</w:t>
      </w:r>
      <w:r w:rsidR="2B0DD147" w:rsidRPr="5093A728">
        <w:t>eph</w:t>
      </w:r>
      <w:proofErr w:type="spellEnd"/>
      <w:r w:rsidR="2B0DD147" w:rsidRPr="2387A3B7">
        <w:t>.</w:t>
      </w:r>
    </w:p>
    <w:p w14:paraId="4600A43D" w14:textId="6EB6B80A" w:rsidR="735B0603" w:rsidRDefault="1145D329">
      <w:r w:rsidRPr="1145D329">
        <w:t xml:space="preserve">Hovedbiblioteket og filialene Vågsbygd og Hellemyr har </w:t>
      </w:r>
      <w:r w:rsidR="3AD866CA" w:rsidRPr="1145D329">
        <w:t>in</w:t>
      </w:r>
      <w:r w:rsidR="7F33C356" w:rsidRPr="1145D329">
        <w:t>n</w:t>
      </w:r>
      <w:r w:rsidR="3AD866CA" w:rsidRPr="1145D329">
        <w:t>fø</w:t>
      </w:r>
      <w:r w:rsidRPr="1145D329">
        <w:t>r</w:t>
      </w:r>
      <w:r w:rsidR="3AD866CA" w:rsidRPr="1145D329">
        <w:t>t</w:t>
      </w:r>
      <w:r w:rsidR="3F47F725" w:rsidRPr="3F47F725">
        <w:t xml:space="preserve"> RFID med ny selvbetjenings</w:t>
      </w:r>
      <w:r w:rsidR="3AD866CA" w:rsidRPr="3F47F725">
        <w:t>- og alarmløsn</w:t>
      </w:r>
      <w:r w:rsidR="3F47F725" w:rsidRPr="3F47F725">
        <w:t xml:space="preserve">ing fra </w:t>
      </w:r>
      <w:proofErr w:type="spellStart"/>
      <w:r w:rsidR="3F47F725" w:rsidRPr="3F47F725">
        <w:t>Bibliotheca</w:t>
      </w:r>
      <w:proofErr w:type="spellEnd"/>
      <w:r w:rsidR="3AD866CA" w:rsidRPr="3F47F725">
        <w:t xml:space="preserve"> i </w:t>
      </w:r>
      <w:r w:rsidR="43E13279" w:rsidRPr="3F47F725">
        <w:t xml:space="preserve">2013. </w:t>
      </w:r>
    </w:p>
    <w:p w14:paraId="1B1C9E7F" w14:textId="3B20BE85" w:rsidR="735B0603" w:rsidRDefault="4E43331C">
      <w:proofErr w:type="spellStart"/>
      <w:r w:rsidRPr="27DC35E5">
        <w:t>Aleph</w:t>
      </w:r>
      <w:proofErr w:type="spellEnd"/>
      <w:r w:rsidRPr="27DC35E5">
        <w:t xml:space="preserve"> har ikke støtte for API, og </w:t>
      </w:r>
      <w:r w:rsidR="00ADF708" w:rsidRPr="27DC35E5">
        <w:t>kan</w:t>
      </w:r>
      <w:r w:rsidRPr="533CE9A6">
        <w:t xml:space="preserve"> </w:t>
      </w:r>
      <w:r w:rsidR="00ADF708" w:rsidRPr="27DC35E5">
        <w:t>dermed ikke ta i bruk NCIP til fjernlåns</w:t>
      </w:r>
      <w:r w:rsidR="14928E2B" w:rsidRPr="27DC35E5">
        <w:t xml:space="preserve">tjenester med andre bibliotekene i Norge. </w:t>
      </w:r>
    </w:p>
    <w:p w14:paraId="1AA31EB1" w14:textId="3B20BE85" w:rsidR="735B0603" w:rsidRDefault="3F47F725">
      <w:r w:rsidRPr="533CE9A6">
        <w:t xml:space="preserve"> </w:t>
      </w:r>
      <w:r w:rsidR="63202734" w:rsidRPr="533CE9A6">
        <w:t xml:space="preserve"> </w:t>
      </w:r>
    </w:p>
    <w:p w14:paraId="7C8D3F03" w14:textId="77777777" w:rsidR="001A2C81" w:rsidRDefault="001A2C81" w:rsidP="001A2C81">
      <w:pPr>
        <w:pStyle w:val="Overskrift2"/>
      </w:pPr>
      <w:r>
        <w:lastRenderedPageBreak/>
        <w:t>Stavanger</w:t>
      </w:r>
    </w:p>
    <w:p w14:paraId="538961B5" w14:textId="15AB8BDA" w:rsidR="557E688E" w:rsidRDefault="6D954F59">
      <w:r>
        <w:t>Sølvberget, Stavanger bibliotek og kulturhus, har hatt biblioteksyst</w:t>
      </w:r>
      <w:r w:rsidR="24B37990">
        <w:t xml:space="preserve">emet </w:t>
      </w:r>
      <w:proofErr w:type="spellStart"/>
      <w:r w:rsidR="28951781">
        <w:t>Aleph</w:t>
      </w:r>
      <w:proofErr w:type="spellEnd"/>
      <w:r w:rsidR="24B37990">
        <w:t xml:space="preserve"> siden 1998. </w:t>
      </w:r>
      <w:r w:rsidR="261B4E12">
        <w:t xml:space="preserve">Dagens versjon er </w:t>
      </w:r>
      <w:proofErr w:type="spellStart"/>
      <w:r w:rsidR="261B4E12">
        <w:t>Aleph</w:t>
      </w:r>
      <w:proofErr w:type="spellEnd"/>
      <w:r w:rsidR="261B4E12">
        <w:t xml:space="preserve"> 18.02.</w:t>
      </w:r>
      <w:r w:rsidR="20FB86C2" w:rsidRPr="2387A3B7">
        <w:t xml:space="preserve"> </w:t>
      </w:r>
      <w:r w:rsidR="721432B0">
        <w:t xml:space="preserve">Som Kristiansand driftes </w:t>
      </w:r>
      <w:proofErr w:type="spellStart"/>
      <w:r w:rsidR="721432B0">
        <w:t>A</w:t>
      </w:r>
      <w:r w:rsidR="36650B86">
        <w:t>leph</w:t>
      </w:r>
      <w:proofErr w:type="spellEnd"/>
      <w:r w:rsidR="36650B86">
        <w:t>-serveren av kommunens IT-avdeling.</w:t>
      </w:r>
    </w:p>
    <w:p w14:paraId="7381A579" w14:textId="6F2CEA3F" w:rsidR="69DDD94E" w:rsidRDefault="69DDD94E">
      <w:r>
        <w:t xml:space="preserve">Grunnskolene i Stavanger har hovedsakelig Micromark </w:t>
      </w:r>
      <w:r w:rsidR="0692F815">
        <w:t>2 som biblioteksystem, med unntak av fire skole</w:t>
      </w:r>
      <w:r w:rsidR="741DCFD2">
        <w:t>r</w:t>
      </w:r>
      <w:r w:rsidR="0692F815">
        <w:t xml:space="preserve"> som har oppgradert til Micromark </w:t>
      </w:r>
      <w:r w:rsidR="7381A579">
        <w:t>3.</w:t>
      </w:r>
      <w:r w:rsidR="47FCD7CD">
        <w:t xml:space="preserve"> </w:t>
      </w:r>
      <w:r w:rsidR="564E4EE9">
        <w:t xml:space="preserve">Stavanger kommunes </w:t>
      </w:r>
      <w:r w:rsidR="47FCD7CD">
        <w:t xml:space="preserve">IT-avdeling </w:t>
      </w:r>
      <w:r w:rsidR="3127B653">
        <w:t>drifter i hovedsak Micromark for grunnskolene i Stavanger.</w:t>
      </w:r>
    </w:p>
    <w:p w14:paraId="3F555EC2" w14:textId="242B2D4E" w:rsidR="741DCFD2" w:rsidRDefault="741DCFD2">
      <w:r>
        <w:t xml:space="preserve">Hovedbiblioteket </w:t>
      </w:r>
      <w:r w:rsidR="351D65B2">
        <w:t xml:space="preserve">benytter sorteringsanlegg </w:t>
      </w:r>
      <w:r w:rsidR="59EA0FF4">
        <w:t xml:space="preserve">og 9 utlånsautomater </w:t>
      </w:r>
      <w:r w:rsidR="351D65B2">
        <w:t xml:space="preserve">fra </w:t>
      </w:r>
      <w:proofErr w:type="spellStart"/>
      <w:r w:rsidR="351D65B2">
        <w:t>Lyngsoe</w:t>
      </w:r>
      <w:proofErr w:type="spellEnd"/>
      <w:r w:rsidR="351D65B2">
        <w:t xml:space="preserve"> Systems AS</w:t>
      </w:r>
      <w:r w:rsidR="59EA0FF4" w:rsidRPr="2387A3B7">
        <w:t>.</w:t>
      </w:r>
      <w:r w:rsidR="53F3807C" w:rsidRPr="2387A3B7">
        <w:t xml:space="preserve"> </w:t>
      </w:r>
      <w:r w:rsidR="7715118F" w:rsidRPr="7715118F">
        <w:t xml:space="preserve">Meråpent bibliotek </w:t>
      </w:r>
      <w:r w:rsidR="41AED26F" w:rsidRPr="7715118F">
        <w:t>(med alarm</w:t>
      </w:r>
      <w:r w:rsidR="57A361F3" w:rsidRPr="7715118F">
        <w:t>porter og</w:t>
      </w:r>
      <w:r w:rsidR="41AED26F" w:rsidRPr="2387A3B7">
        <w:t xml:space="preserve"> </w:t>
      </w:r>
      <w:r w:rsidR="57A361F3" w:rsidRPr="7715118F">
        <w:t>kameraovervåkning)</w:t>
      </w:r>
      <w:r w:rsidR="57A361F3" w:rsidRPr="2387A3B7">
        <w:t xml:space="preserve"> </w:t>
      </w:r>
      <w:r w:rsidR="7715118F" w:rsidRPr="7715118F">
        <w:t>på hovedbiblioteket og Madla filia</w:t>
      </w:r>
      <w:r w:rsidR="41AED26F" w:rsidRPr="41AED26F">
        <w:t xml:space="preserve">l levert av </w:t>
      </w:r>
      <w:proofErr w:type="spellStart"/>
      <w:r w:rsidR="41AED26F" w:rsidRPr="41AED26F">
        <w:t>Axiell</w:t>
      </w:r>
      <w:proofErr w:type="spellEnd"/>
      <w:r w:rsidR="4E370751" w:rsidRPr="41AED26F">
        <w:t xml:space="preserve"> samt selvbetjeningsa</w:t>
      </w:r>
      <w:r w:rsidR="745FA3F6" w:rsidRPr="41AED26F">
        <w:t xml:space="preserve">utomater på Madla bibliotek levert av </w:t>
      </w:r>
      <w:proofErr w:type="spellStart"/>
      <w:r w:rsidR="745FA3F6" w:rsidRPr="41AED26F">
        <w:t>Axiell</w:t>
      </w:r>
      <w:proofErr w:type="spellEnd"/>
      <w:r w:rsidR="745FA3F6" w:rsidRPr="41AED26F">
        <w:t>. Videre har vi RFI</w:t>
      </w:r>
      <w:r w:rsidR="11F71808" w:rsidRPr="41AED26F">
        <w:t xml:space="preserve">D-lesere fra </w:t>
      </w:r>
      <w:proofErr w:type="spellStart"/>
      <w:r w:rsidR="11F71808" w:rsidRPr="41AED26F">
        <w:t>Lynsoe</w:t>
      </w:r>
      <w:proofErr w:type="spellEnd"/>
      <w:r w:rsidR="11F71808" w:rsidRPr="41AED26F">
        <w:t xml:space="preserve">, BS og </w:t>
      </w:r>
      <w:proofErr w:type="spellStart"/>
      <w:r w:rsidR="11F71808" w:rsidRPr="41AED26F">
        <w:t>Axiell</w:t>
      </w:r>
      <w:proofErr w:type="spellEnd"/>
      <w:r w:rsidR="11F71808" w:rsidRPr="2387A3B7">
        <w:t>.</w:t>
      </w:r>
      <w:r w:rsidR="586DCBC2" w:rsidRPr="2387A3B7">
        <w:t xml:space="preserve"> </w:t>
      </w:r>
    </w:p>
    <w:p w14:paraId="466A9240" w14:textId="09E630B8" w:rsidR="15763B0C" w:rsidRDefault="15763B0C">
      <w:r>
        <w:t>Publikums-</w:t>
      </w:r>
      <w:proofErr w:type="spellStart"/>
      <w:r>
        <w:t>PCene</w:t>
      </w:r>
      <w:proofErr w:type="spellEnd"/>
      <w:r>
        <w:t xml:space="preserve"> i </w:t>
      </w:r>
      <w:r w:rsidR="4E3C73D6" w:rsidRPr="4E3C73D6">
        <w:t xml:space="preserve">Stavanger administreres av </w:t>
      </w:r>
      <w:proofErr w:type="spellStart"/>
      <w:r w:rsidR="4E3C73D6" w:rsidRPr="4E3C73D6">
        <w:t>Netloan</w:t>
      </w:r>
      <w:proofErr w:type="spellEnd"/>
      <w:r w:rsidR="4E3C73D6" w:rsidRPr="2387A3B7">
        <w:t>.</w:t>
      </w:r>
    </w:p>
    <w:p w14:paraId="3CDC1767" w14:textId="3DA011F2" w:rsidR="7381A579" w:rsidRDefault="7342064C">
      <w:r>
        <w:t>S</w:t>
      </w:r>
      <w:r w:rsidR="0A588794">
        <w:t>ø</w:t>
      </w:r>
      <w:r>
        <w:t>lvberge</w:t>
      </w:r>
      <w:r w:rsidR="0A588794">
        <w:t>t</w:t>
      </w:r>
      <w:r w:rsidR="0A588794" w:rsidRPr="2387A3B7">
        <w:t xml:space="preserve"> </w:t>
      </w:r>
      <w:r w:rsidR="0A588794">
        <w:t>har</w:t>
      </w:r>
      <w:r w:rsidR="0A588794" w:rsidRPr="2387A3B7">
        <w:t xml:space="preserve"> </w:t>
      </w:r>
      <w:r w:rsidR="0A588794">
        <w:t xml:space="preserve">utviklet en egen </w:t>
      </w:r>
      <w:proofErr w:type="spellStart"/>
      <w:r w:rsidR="0A588794">
        <w:t>app</w:t>
      </w:r>
      <w:proofErr w:type="spellEnd"/>
      <w:r w:rsidR="5D2C6EC3">
        <w:t xml:space="preserve"> for publikum, denne er tilgjengelig for Windows 10, </w:t>
      </w:r>
      <w:proofErr w:type="spellStart"/>
      <w:r w:rsidR="5D2C6EC3">
        <w:t>iOS</w:t>
      </w:r>
      <w:proofErr w:type="spellEnd"/>
      <w:r w:rsidR="5D2C6EC3">
        <w:t xml:space="preserve"> og </w:t>
      </w:r>
      <w:proofErr w:type="spellStart"/>
      <w:r w:rsidR="5D2C6EC3">
        <w:t>Andro</w:t>
      </w:r>
      <w:r w:rsidR="1811888C">
        <w:t>id</w:t>
      </w:r>
      <w:proofErr w:type="spellEnd"/>
      <w:r w:rsidR="1811888C" w:rsidRPr="2387A3B7">
        <w:t>.</w:t>
      </w:r>
      <w:r w:rsidR="1811888C">
        <w:t xml:space="preserve"> Videre bruker vi </w:t>
      </w:r>
      <w:proofErr w:type="spellStart"/>
      <w:r w:rsidR="1811888C">
        <w:t>eBokBib</w:t>
      </w:r>
      <w:proofErr w:type="spellEnd"/>
      <w:r w:rsidR="1811888C">
        <w:t xml:space="preserve"> fra Biblioteksystemer A</w:t>
      </w:r>
      <w:r w:rsidR="19F24FDC">
        <w:t>/S for utlån og lesing av e-bøker.</w:t>
      </w:r>
    </w:p>
    <w:p w14:paraId="51B7620E" w14:textId="77777777" w:rsidR="001A2C81" w:rsidRDefault="001A2C81" w:rsidP="001A2C81">
      <w:pPr>
        <w:pStyle w:val="Overskrift2"/>
      </w:pPr>
      <w:r>
        <w:t>Trondheim</w:t>
      </w:r>
    </w:p>
    <w:p w14:paraId="77144543" w14:textId="2FD7B2E3" w:rsidR="43268671" w:rsidRDefault="33177058">
      <w:r w:rsidRPr="33177058">
        <w:t>Trondheim folkebibliotek og Sør-Trøndelag fylkesbibliotek har et felles biblioteksystem (LMS).</w:t>
      </w:r>
      <w:r w:rsidRPr="49F32062">
        <w:t xml:space="preserve"> </w:t>
      </w:r>
      <w:r w:rsidRPr="33177058">
        <w:t xml:space="preserve">I dag benyttes Bibliofil </w:t>
      </w:r>
      <w:r w:rsidR="2387A3B7" w:rsidRPr="33177058">
        <w:t xml:space="preserve">fra Bibliotek-Systemer AS </w:t>
      </w:r>
      <w:r w:rsidRPr="33177058">
        <w:t>som system</w:t>
      </w:r>
      <w:r w:rsidRPr="49F32062">
        <w:t xml:space="preserve"> </w:t>
      </w:r>
      <w:r w:rsidRPr="33177058">
        <w:t>for utlån, innlevering, katalogisering, søk,</w:t>
      </w:r>
      <w:r w:rsidRPr="49F32062">
        <w:t xml:space="preserve"> </w:t>
      </w:r>
      <w:r w:rsidRPr="33177058">
        <w:t>publikumstjenester som mine sider,</w:t>
      </w:r>
      <w:r w:rsidRPr="49F32062">
        <w:t xml:space="preserve"> </w:t>
      </w:r>
      <w:proofErr w:type="spellStart"/>
      <w:r w:rsidRPr="33177058">
        <w:t>app</w:t>
      </w:r>
      <w:proofErr w:type="spellEnd"/>
      <w:r w:rsidRPr="33177058">
        <w:t xml:space="preserve"> for e-bøker, </w:t>
      </w:r>
      <w:proofErr w:type="spellStart"/>
      <w:r w:rsidRPr="33177058">
        <w:t>app</w:t>
      </w:r>
      <w:proofErr w:type="spellEnd"/>
      <w:r w:rsidRPr="33177058">
        <w:t xml:space="preserve"> for publikum, </w:t>
      </w:r>
      <w:proofErr w:type="spellStart"/>
      <w:r w:rsidRPr="33177058">
        <w:t>app</w:t>
      </w:r>
      <w:proofErr w:type="spellEnd"/>
      <w:r w:rsidRPr="33177058">
        <w:t xml:space="preserve"> for ansatte og styring av bibliotekets publikums-PCer. Bibliofil benyttes også til autentisering for trådløst gjestenett, og leverer datagrunnlag til kommunens </w:t>
      </w:r>
      <w:proofErr w:type="spellStart"/>
      <w:r w:rsidRPr="33177058">
        <w:t>eBrev</w:t>
      </w:r>
      <w:proofErr w:type="spellEnd"/>
      <w:r w:rsidRPr="33177058">
        <w:t>-løsning (for reserverings- og purrebrev) og til kommunens fakturasystem. Fylkesbibliotekets bokbuss benytter også Bibliofil som har en offline-løsning</w:t>
      </w:r>
      <w:r w:rsidRPr="49F32062">
        <w:t xml:space="preserve"> </w:t>
      </w:r>
      <w:r w:rsidRPr="33177058">
        <w:t xml:space="preserve">når den kjører. </w:t>
      </w:r>
      <w:r w:rsidRPr="49F32062">
        <w:t xml:space="preserve"> </w:t>
      </w:r>
      <w:r w:rsidRPr="33177058">
        <w:t xml:space="preserve">Alle 55 grunnskolebibliotek i Trondheim benytter Bibliofil på en egen server. Trondheim folkebibliotek driver også biblioteket ved Trondheim fengsel med samme løsning. Leverandøren av Bibliofil, Bibliotek-Systemer AS, drifter servere for biblioteksystemet, kjører </w:t>
      </w:r>
      <w:proofErr w:type="spellStart"/>
      <w:r w:rsidRPr="33177058">
        <w:t>backup</w:t>
      </w:r>
      <w:proofErr w:type="spellEnd"/>
      <w:r w:rsidRPr="33177058">
        <w:t xml:space="preserve"> og har brukerstøtte både på programvare og tekniske løsninger. </w:t>
      </w:r>
    </w:p>
    <w:p w14:paraId="18E715FB" w14:textId="433EB189" w:rsidR="43268671" w:rsidRDefault="33177058" w:rsidP="736886AD">
      <w:r w:rsidRPr="33177058">
        <w:t xml:space="preserve">Hovedbiblioteket benytter sorteringsanlegg fra </w:t>
      </w:r>
      <w:proofErr w:type="spellStart"/>
      <w:r w:rsidRPr="33177058">
        <w:t>Lyngsoe</w:t>
      </w:r>
      <w:proofErr w:type="spellEnd"/>
      <w:r w:rsidRPr="33177058">
        <w:t xml:space="preserve"> Systems AS. </w:t>
      </w:r>
      <w:proofErr w:type="spellStart"/>
      <w:r w:rsidRPr="33177058">
        <w:t>Selvbetjeningssautomater</w:t>
      </w:r>
      <w:proofErr w:type="spellEnd"/>
      <w:r w:rsidRPr="33177058">
        <w:t xml:space="preserve">, RFID-lesere, alarmportaler og hylleryddere er levert av </w:t>
      </w:r>
      <w:proofErr w:type="spellStart"/>
      <w:r w:rsidRPr="33177058">
        <w:t>Axiell</w:t>
      </w:r>
      <w:proofErr w:type="spellEnd"/>
      <w:r w:rsidRPr="0692F815">
        <w:t>/</w:t>
      </w:r>
      <w:proofErr w:type="spellStart"/>
      <w:r w:rsidRPr="33177058">
        <w:t>Bibliotheca</w:t>
      </w:r>
      <w:proofErr w:type="spellEnd"/>
      <w:r w:rsidRPr="33177058">
        <w:t xml:space="preserve">. Tre av våre avdelinger har teknisk løsning for «meråpent bibliotek» fra </w:t>
      </w:r>
      <w:proofErr w:type="spellStart"/>
      <w:r w:rsidRPr="33177058">
        <w:t>Axiell</w:t>
      </w:r>
      <w:proofErr w:type="spellEnd"/>
      <w:r w:rsidRPr="33177058">
        <w:t xml:space="preserve">/Cordura. Alle tekniske løsninger kommuniserer med Bibliofil vha. SIP2-protokollen. Bibliotekets nettsider ligger under Trondheim kommune og benytter en </w:t>
      </w:r>
      <w:proofErr w:type="spellStart"/>
      <w:r w:rsidRPr="33177058">
        <w:t>episerver</w:t>
      </w:r>
      <w:proofErr w:type="spellEnd"/>
      <w:r w:rsidRPr="33177058">
        <w:t xml:space="preserve">-løsning utviklet av </w:t>
      </w:r>
      <w:proofErr w:type="spellStart"/>
      <w:r w:rsidRPr="33177058">
        <w:t>ProKom</w:t>
      </w:r>
      <w:proofErr w:type="spellEnd"/>
      <w:r w:rsidRPr="33177058">
        <w:t xml:space="preserve">. Her hentes data til Mine sider og Bibliofils </w:t>
      </w:r>
      <w:proofErr w:type="spellStart"/>
      <w:r w:rsidRPr="33177058">
        <w:t>websøk</w:t>
      </w:r>
      <w:proofErr w:type="spellEnd"/>
      <w:r w:rsidRPr="33177058">
        <w:t xml:space="preserve"> gjennom et API. Bibliofil kommuniserer også med server for utvidede katalogdata (omslagsbilder og bokomtaler), server for nasjonalt bibliotekkort. Innlåns-/fjernlåns-transaksjoner mellom biblioteksystemene skjer vha. NCIP-protokollen.</w:t>
      </w:r>
    </w:p>
    <w:p w14:paraId="16EB6B79" w14:textId="77777777" w:rsidR="33177058" w:rsidRDefault="33177058"/>
    <w:p w14:paraId="25A8BE35" w14:textId="77777777" w:rsidR="736886AD" w:rsidRDefault="736886AD"/>
    <w:p w14:paraId="0339989E" w14:textId="77777777" w:rsidR="001A2C81" w:rsidRDefault="00457503" w:rsidP="001A2C81">
      <w:pPr>
        <w:pStyle w:val="Overskrift1"/>
      </w:pPr>
      <w:r>
        <w:t>F</w:t>
      </w:r>
      <w:r w:rsidR="001A2C81">
        <w:t>remtidig løsning</w:t>
      </w:r>
    </w:p>
    <w:p w14:paraId="53A09D98" w14:textId="77777777" w:rsidR="001A2C81" w:rsidRDefault="001A2C81" w:rsidP="001A2C81">
      <w:r>
        <w:t xml:space="preserve">Det nye systemet skal i utgangspunktet være et fremtidsrettet system som kan benyttes av alle involverte parter, samt utvides til andre partnere over tid. Det ønskes en sentral installasjon med integrasjoner mot de aktuelle nasjonale systemene. </w:t>
      </w:r>
    </w:p>
    <w:p w14:paraId="53CAB2E7" w14:textId="77777777" w:rsidR="001A2C81" w:rsidRDefault="001A2C81" w:rsidP="001A2C81">
      <w:r>
        <w:t xml:space="preserve">Det ønskes en høy grad av selvbetjening og gode muligheter for tilpasninger, integrasjoner og utvidelser.  </w:t>
      </w:r>
    </w:p>
    <w:p w14:paraId="223E1ADE" w14:textId="1D5369DA" w:rsidR="001A2C81" w:rsidRDefault="00457503" w:rsidP="001A2C81">
      <w:pPr>
        <w:pStyle w:val="Overskrift2"/>
      </w:pPr>
      <w:r>
        <w:lastRenderedPageBreak/>
        <w:t xml:space="preserve">Overordnede </w:t>
      </w:r>
      <w:r w:rsidR="00515A5A">
        <w:t>p</w:t>
      </w:r>
      <w:r w:rsidR="001A2C81">
        <w:t>rinsipper</w:t>
      </w:r>
    </w:p>
    <w:p w14:paraId="43996D0C" w14:textId="5C5A0AD4" w:rsidR="001A2C81" w:rsidRDefault="001A2C81" w:rsidP="001A2C81">
      <w:r>
        <w:t xml:space="preserve">For fremtidig løsning vil Kunden legge vekt på at løsningen på en god måte forholder seg til våre overordnede </w:t>
      </w:r>
      <w:r w:rsidR="00F16AD8">
        <w:t>prinsipper</w:t>
      </w:r>
      <w:r w:rsidR="009A6DA6">
        <w:t>. Vi ønsker at dere beskriver hvordan deres system forholder seg til disse prinsippene.</w:t>
      </w:r>
    </w:p>
    <w:p w14:paraId="6FF93A40" w14:textId="77777777" w:rsidR="00F16AD8" w:rsidRDefault="00F16AD8" w:rsidP="00F16AD8">
      <w:pPr>
        <w:pStyle w:val="Listeavsnitt"/>
        <w:numPr>
          <w:ilvl w:val="0"/>
          <w:numId w:val="6"/>
        </w:numPr>
      </w:pPr>
      <w:r>
        <w:t>Gode muligheter for integrasjon med eksisterende og fremtidige systemer, herunder bruk av åpne standarder. Gjeldende og varslende integrasjoner, fagstandarder og protokoller må støttes fullt ut.</w:t>
      </w:r>
    </w:p>
    <w:p w14:paraId="473CA1BC" w14:textId="77777777" w:rsidR="00F16AD8" w:rsidRDefault="00F16AD8" w:rsidP="00F16AD8">
      <w:pPr>
        <w:pStyle w:val="Listeavsnitt"/>
        <w:numPr>
          <w:ilvl w:val="0"/>
          <w:numId w:val="6"/>
        </w:numPr>
      </w:pPr>
      <w:r>
        <w:t xml:space="preserve">Plattformuavhengighet. Publikum må fritt kunne velge hvilken type enhet de skal bruke biblioteksystemet fra, inklusive mobil, nettbrett og PC. Bibliotekene bør være friest mulig i å velge enheter som skal brukes av personalet. </w:t>
      </w:r>
    </w:p>
    <w:p w14:paraId="7C158621" w14:textId="77777777" w:rsidR="00F16AD8" w:rsidRDefault="00F16AD8" w:rsidP="00F16AD8">
      <w:pPr>
        <w:pStyle w:val="Listeavsnitt"/>
        <w:numPr>
          <w:ilvl w:val="0"/>
          <w:numId w:val="6"/>
        </w:numPr>
      </w:pPr>
      <w:r>
        <w:t xml:space="preserve">Sentraldrift for å frigi lokale ressurser og sikre felles løsninger, utvikling og katalog. </w:t>
      </w:r>
    </w:p>
    <w:p w14:paraId="60C7A236" w14:textId="77777777" w:rsidR="00F16AD8" w:rsidRDefault="00F16AD8" w:rsidP="00F16AD8">
      <w:pPr>
        <w:pStyle w:val="Listeavsnitt"/>
        <w:numPr>
          <w:ilvl w:val="0"/>
          <w:numId w:val="6"/>
        </w:numPr>
      </w:pPr>
      <w:r>
        <w:t xml:space="preserve">Mulighet for tilpasninger, både sentrale og lokale. Det er viktig for bibliotekene å kunne innovere raskt med nye tjenester og muligheter og få disse integrert og tilpasset i et fremtidig system. </w:t>
      </w:r>
    </w:p>
    <w:p w14:paraId="65A6E621" w14:textId="77777777" w:rsidR="00F16AD8" w:rsidRDefault="00F16AD8" w:rsidP="00F16AD8">
      <w:pPr>
        <w:pStyle w:val="Listeavsnitt"/>
        <w:numPr>
          <w:ilvl w:val="0"/>
          <w:numId w:val="6"/>
        </w:numPr>
      </w:pPr>
      <w:r>
        <w:t xml:space="preserve">Eierskap til data. Bibliotekene må ha fullt eierskap til </w:t>
      </w:r>
      <w:r w:rsidRPr="00F16AD8">
        <w:t>egenutviklet metadata i systemet og enkelt kunne eksportere disse eller hente de ut via</w:t>
      </w:r>
      <w:r>
        <w:t xml:space="preserve"> maskinlesbare</w:t>
      </w:r>
      <w:r w:rsidRPr="00F16AD8">
        <w:t xml:space="preserve"> API</w:t>
      </w:r>
      <w:r>
        <w:t>-er</w:t>
      </w:r>
      <w:r w:rsidRPr="00F16AD8">
        <w:t>.</w:t>
      </w:r>
    </w:p>
    <w:p w14:paraId="4ED76B23" w14:textId="77777777" w:rsidR="001A2C81" w:rsidRDefault="00457503" w:rsidP="00457503">
      <w:pPr>
        <w:pStyle w:val="Listeavsnitt"/>
        <w:numPr>
          <w:ilvl w:val="0"/>
          <w:numId w:val="6"/>
        </w:numPr>
      </w:pPr>
      <w:r>
        <w:t>T</w:t>
      </w:r>
      <w:r w:rsidRPr="00F16AD8">
        <w:t xml:space="preserve">jenestene </w:t>
      </w:r>
      <w:r>
        <w:t xml:space="preserve">skal være </w:t>
      </w:r>
      <w:r w:rsidRPr="00F16AD8">
        <w:t>digitale – helhetlige, brukervennlige og universelt utformet.</w:t>
      </w:r>
      <w:r>
        <w:t xml:space="preserve"> </w:t>
      </w:r>
      <w:r w:rsidR="00F16AD8" w:rsidRPr="00F16AD8">
        <w:t>Grensesnittet mot</w:t>
      </w:r>
      <w:r w:rsidR="00F16AD8">
        <w:t xml:space="preserve"> publikum må være brukertestet og s</w:t>
      </w:r>
      <w:r w:rsidR="00F16AD8" w:rsidRPr="00F16AD8">
        <w:t>luttbrukerfunksjonalitet må baseres på publikums ønsker og behov. Publikum skal være mest mulig selvhjulpne i de ulike prosessene, samtidig som det må legges til rette for økt brukermedvirkning/interaksjon.</w:t>
      </w:r>
    </w:p>
    <w:p w14:paraId="3935EDD0" w14:textId="77777777" w:rsidR="00F16AD8" w:rsidRDefault="00F16AD8" w:rsidP="00F16AD8">
      <w:pPr>
        <w:pStyle w:val="Listeavsnitt"/>
        <w:numPr>
          <w:ilvl w:val="0"/>
          <w:numId w:val="6"/>
        </w:numPr>
      </w:pPr>
      <w:r>
        <w:t>Skalerbar arkitektur. Systemet må kunne skaleres opp til sentralisert drift for langt flere bibliotek og større samlinger.</w:t>
      </w:r>
    </w:p>
    <w:p w14:paraId="64F12511" w14:textId="77777777" w:rsidR="00F16AD8" w:rsidRDefault="00F16AD8" w:rsidP="00F16AD8">
      <w:pPr>
        <w:pStyle w:val="Listeavsnitt"/>
        <w:numPr>
          <w:ilvl w:val="0"/>
          <w:numId w:val="6"/>
        </w:numPr>
      </w:pPr>
      <w:r>
        <w:t>Modulær arkitektur. Må være mulig å endre eller bytte ut moduler av systemet etter behov.</w:t>
      </w:r>
    </w:p>
    <w:p w14:paraId="1227FB95" w14:textId="77777777" w:rsidR="00F16AD8" w:rsidRDefault="00F16AD8" w:rsidP="00F16AD8">
      <w:pPr>
        <w:pStyle w:val="Listeavsnitt"/>
        <w:numPr>
          <w:ilvl w:val="0"/>
          <w:numId w:val="6"/>
        </w:numPr>
      </w:pPr>
      <w:r>
        <w:t>Sluttbrukergrensesnittet for publikum må ha støtte for flerspråklig systemdialog samt mulighet for å bygge ut med flere språk ved behov.</w:t>
      </w:r>
    </w:p>
    <w:p w14:paraId="22EB4704" w14:textId="77777777" w:rsidR="001A2C81" w:rsidRDefault="00457503" w:rsidP="00457503">
      <w:pPr>
        <w:pStyle w:val="Overskrift2"/>
      </w:pPr>
      <w:r>
        <w:t>Innspill fra leverandør</w:t>
      </w:r>
    </w:p>
    <w:p w14:paraId="37102DA9" w14:textId="04DC8AE9" w:rsidR="00457503" w:rsidRDefault="00457503" w:rsidP="00457503">
      <w:r>
        <w:t xml:space="preserve">Kunden ønsker innspill fra leverandører på en del spørsmål og problemstillinger. </w:t>
      </w:r>
      <w:r w:rsidR="009A6DA6">
        <w:t xml:space="preserve">Hvilke </w:t>
      </w:r>
      <w:r w:rsidR="009A6DA6" w:rsidRPr="009A6DA6">
        <w:t>utfordringer og muligheter ser dere for dere de neste 5-10 årene? Beskriv hva dere tenker under punktene under. Punktene under representerer områder vi er opptatt av skal inngå i fremtidens biblioteksystem.</w:t>
      </w:r>
    </w:p>
    <w:p w14:paraId="6A18A257" w14:textId="59139904" w:rsidR="009A6DA6" w:rsidRPr="009A6DA6" w:rsidRDefault="009A6DA6" w:rsidP="009A6DA6">
      <w:pPr>
        <w:pStyle w:val="Overskrift3"/>
      </w:pPr>
      <w:r w:rsidRPr="009A6DA6">
        <w:t>Integrasjoner/teknologi/arkitektur</w:t>
      </w:r>
    </w:p>
    <w:p w14:paraId="4E18D725" w14:textId="77777777" w:rsidR="009A6DA6" w:rsidRPr="009A6DA6" w:rsidRDefault="009A6DA6" w:rsidP="002C71F6">
      <w:pPr>
        <w:pStyle w:val="Listeavsnitt"/>
        <w:numPr>
          <w:ilvl w:val="0"/>
          <w:numId w:val="8"/>
        </w:numPr>
      </w:pPr>
      <w:r w:rsidRPr="009A6DA6">
        <w:t>Hvilken utvikling ser vi for oss de neste 5 - 10 årene? Vil en stor økning i digitale filer framskynde overgangen fra MARC til RDF?</w:t>
      </w:r>
    </w:p>
    <w:p w14:paraId="2A0283BB" w14:textId="77777777" w:rsidR="009A6DA6" w:rsidRPr="009A6DA6" w:rsidRDefault="009A6DA6" w:rsidP="002C71F6">
      <w:pPr>
        <w:pStyle w:val="Listeavsnitt"/>
        <w:numPr>
          <w:ilvl w:val="0"/>
          <w:numId w:val="8"/>
        </w:numPr>
      </w:pPr>
      <w:r w:rsidRPr="009A6DA6">
        <w:t>Bør man fortsatt basere seg på MARC-formatet i bunn, eller bør man katalogisere etter RDA/RDF med mulighet for MARC-konvertering?</w:t>
      </w:r>
    </w:p>
    <w:p w14:paraId="3D8455E1" w14:textId="77777777" w:rsidR="009A6DA6" w:rsidRPr="009A6DA6" w:rsidRDefault="009A6DA6" w:rsidP="002C71F6">
      <w:pPr>
        <w:pStyle w:val="Listeavsnitt"/>
        <w:numPr>
          <w:ilvl w:val="0"/>
          <w:numId w:val="8"/>
        </w:numPr>
      </w:pPr>
      <w:r w:rsidRPr="009A6DA6">
        <w:t>Hvilke muligheter vil åpne seg med RFID-teknologi? NFC? UHF?</w:t>
      </w:r>
    </w:p>
    <w:p w14:paraId="18DF7461" w14:textId="77777777" w:rsidR="009A6DA6" w:rsidRPr="009A6DA6" w:rsidRDefault="009A6DA6" w:rsidP="002C71F6">
      <w:pPr>
        <w:pStyle w:val="Listeavsnitt"/>
        <w:numPr>
          <w:ilvl w:val="0"/>
          <w:numId w:val="8"/>
        </w:numPr>
      </w:pPr>
      <w:r w:rsidRPr="009A6DA6">
        <w:t xml:space="preserve">Hvilke muligheter ser man for seg med </w:t>
      </w:r>
      <w:proofErr w:type="spellStart"/>
      <w:r w:rsidRPr="009A6DA6">
        <w:t>Linked</w:t>
      </w:r>
      <w:proofErr w:type="spellEnd"/>
      <w:r w:rsidRPr="009A6DA6">
        <w:t xml:space="preserve"> Open Data og FRBR?</w:t>
      </w:r>
    </w:p>
    <w:p w14:paraId="4F806655" w14:textId="77777777" w:rsidR="009A6DA6" w:rsidRPr="009A6DA6" w:rsidRDefault="009A6DA6" w:rsidP="002C71F6">
      <w:pPr>
        <w:pStyle w:val="Listeavsnitt"/>
        <w:numPr>
          <w:ilvl w:val="0"/>
          <w:numId w:val="8"/>
        </w:numPr>
      </w:pPr>
      <w:r w:rsidRPr="009A6DA6">
        <w:t>Hvordan vil Nasjonalbibliotekets tanker rundt nasjonal infrastruktur prege våre kataloger?</w:t>
      </w:r>
    </w:p>
    <w:p w14:paraId="0BE2B475" w14:textId="77777777" w:rsidR="009A6DA6" w:rsidRPr="009A6DA6" w:rsidRDefault="009A6DA6" w:rsidP="002C71F6">
      <w:pPr>
        <w:pStyle w:val="Listeavsnitt"/>
        <w:numPr>
          <w:ilvl w:val="0"/>
          <w:numId w:val="8"/>
        </w:numPr>
      </w:pPr>
      <w:r w:rsidRPr="009A6DA6">
        <w:t xml:space="preserve">Hvilke muligheter ser vi for oss med integrasjon av økonomisystemer? Hvor langt kan dette automatiseres? Alt fra innkjøp av medier til gebyr og erstatningshåndtering, </w:t>
      </w:r>
      <w:proofErr w:type="spellStart"/>
      <w:r w:rsidRPr="009A6DA6">
        <w:t>webbasert</w:t>
      </w:r>
      <w:proofErr w:type="spellEnd"/>
      <w:r w:rsidRPr="009A6DA6">
        <w:t xml:space="preserve"> betaling og mobil-betaling.</w:t>
      </w:r>
    </w:p>
    <w:p w14:paraId="13319D5C" w14:textId="77777777" w:rsidR="009A6DA6" w:rsidRPr="009A6DA6" w:rsidRDefault="009A6DA6" w:rsidP="002C71F6">
      <w:pPr>
        <w:pStyle w:val="Listeavsnitt"/>
        <w:numPr>
          <w:ilvl w:val="0"/>
          <w:numId w:val="8"/>
        </w:numPr>
      </w:pPr>
      <w:r w:rsidRPr="009A6DA6">
        <w:t>Unicode tegnstøtte. Katalog må håndtere alle tegn og alfabeter.</w:t>
      </w:r>
    </w:p>
    <w:p w14:paraId="27937C8F" w14:textId="77777777" w:rsidR="009A6DA6" w:rsidRPr="009A6DA6" w:rsidRDefault="009A6DA6" w:rsidP="009A6DA6">
      <w:pPr>
        <w:pStyle w:val="Overskrift3"/>
      </w:pPr>
      <w:r w:rsidRPr="009A6DA6">
        <w:t>Lånerhåndtering</w:t>
      </w:r>
    </w:p>
    <w:p w14:paraId="601E3571" w14:textId="77777777" w:rsidR="009A6DA6" w:rsidRPr="009A6DA6" w:rsidRDefault="009A6DA6" w:rsidP="002C71F6">
      <w:pPr>
        <w:pStyle w:val="Listeavsnitt"/>
        <w:numPr>
          <w:ilvl w:val="0"/>
          <w:numId w:val="9"/>
        </w:numPr>
      </w:pPr>
      <w:r w:rsidRPr="009A6DA6">
        <w:t>Hvordan bør man håndtere en nasjonal database over lånere? Er det mulig med integrasjon med andre nasjonale persondatabaser for å sikre best mulig kvalitet på dataene?</w:t>
      </w:r>
    </w:p>
    <w:p w14:paraId="01F51270" w14:textId="77777777" w:rsidR="009A6DA6" w:rsidRPr="009A6DA6" w:rsidRDefault="009A6DA6" w:rsidP="002C71F6">
      <w:pPr>
        <w:pStyle w:val="Listeavsnitt"/>
        <w:numPr>
          <w:ilvl w:val="0"/>
          <w:numId w:val="9"/>
        </w:numPr>
      </w:pPr>
      <w:r w:rsidRPr="009A6DA6">
        <w:t>Hvordan sikre dublettkontroll og oppdatert kontaktinformasjon til lånere?</w:t>
      </w:r>
    </w:p>
    <w:p w14:paraId="31D0F2C2" w14:textId="5C6C9514" w:rsidR="009A6DA6" w:rsidRPr="009A6DA6" w:rsidRDefault="009A6DA6" w:rsidP="002C71F6">
      <w:pPr>
        <w:pStyle w:val="Listeavsnitt"/>
        <w:numPr>
          <w:ilvl w:val="0"/>
          <w:numId w:val="9"/>
        </w:numPr>
      </w:pPr>
      <w:r w:rsidRPr="009A6DA6">
        <w:lastRenderedPageBreak/>
        <w:t xml:space="preserve">Hvilke andre nasjonale personregistre er det mulig å koble seg opp mot? </w:t>
      </w:r>
      <w:proofErr w:type="spellStart"/>
      <w:r w:rsidRPr="009A6DA6">
        <w:t>Altinn</w:t>
      </w:r>
      <w:proofErr w:type="spellEnd"/>
      <w:r w:rsidRPr="009A6DA6">
        <w:t>? Folkeregisteret?</w:t>
      </w:r>
      <w:r w:rsidR="002C71F6">
        <w:t xml:space="preserve"> ID-Porten?</w:t>
      </w:r>
    </w:p>
    <w:p w14:paraId="37FDCC6E" w14:textId="77777777" w:rsidR="009A6DA6" w:rsidRPr="009A6DA6" w:rsidRDefault="009A6DA6" w:rsidP="002C71F6">
      <w:pPr>
        <w:pStyle w:val="Listeavsnitt"/>
        <w:numPr>
          <w:ilvl w:val="0"/>
          <w:numId w:val="9"/>
        </w:numPr>
      </w:pPr>
      <w:r w:rsidRPr="009A6DA6">
        <w:t>Må ha mulighet til å opprette (koble til) endre og slette (koble fra) lånere.</w:t>
      </w:r>
    </w:p>
    <w:p w14:paraId="1E985B2D" w14:textId="77777777" w:rsidR="009A6DA6" w:rsidRPr="009A6DA6" w:rsidRDefault="009A6DA6" w:rsidP="002C71F6">
      <w:pPr>
        <w:pStyle w:val="Listeavsnitt"/>
        <w:numPr>
          <w:ilvl w:val="0"/>
          <w:numId w:val="9"/>
        </w:numPr>
      </w:pPr>
      <w:r w:rsidRPr="009A6DA6">
        <w:t>Låner må kunne opprette konto / registrere lånekort på egenhånd.</w:t>
      </w:r>
    </w:p>
    <w:p w14:paraId="55EE7E33" w14:textId="77777777" w:rsidR="009A6DA6" w:rsidRPr="009A6DA6" w:rsidRDefault="009A6DA6" w:rsidP="002C71F6">
      <w:pPr>
        <w:pStyle w:val="Listeavsnitt"/>
        <w:numPr>
          <w:ilvl w:val="0"/>
          <w:numId w:val="9"/>
        </w:numPr>
      </w:pPr>
      <w:r w:rsidRPr="009A6DA6">
        <w:t>Låner må kunne bestille nytt lånekort/ny pinkode (ny lånertilgang) på egenhånd.</w:t>
      </w:r>
    </w:p>
    <w:p w14:paraId="396C54DA" w14:textId="77777777" w:rsidR="009A6DA6" w:rsidRPr="009A6DA6" w:rsidRDefault="009A6DA6" w:rsidP="002C71F6">
      <w:pPr>
        <w:pStyle w:val="Listeavsnitt"/>
        <w:numPr>
          <w:ilvl w:val="0"/>
          <w:numId w:val="9"/>
        </w:numPr>
      </w:pPr>
      <w:r w:rsidRPr="009A6DA6">
        <w:t>Låner må kunne gjenfinnes i søk. Alle felt må være søkbare - selv ved kryptering.</w:t>
      </w:r>
    </w:p>
    <w:p w14:paraId="0BFFFF5F" w14:textId="77777777" w:rsidR="009A6DA6" w:rsidRPr="009A6DA6" w:rsidRDefault="009A6DA6" w:rsidP="002C71F6">
      <w:pPr>
        <w:pStyle w:val="Listeavsnitt"/>
        <w:numPr>
          <w:ilvl w:val="0"/>
          <w:numId w:val="9"/>
        </w:numPr>
      </w:pPr>
      <w:r w:rsidRPr="009A6DA6">
        <w:t>Det må være full integrasjon med nasjonalt lånerregister - helst uten å laste ned lokale kopier.</w:t>
      </w:r>
    </w:p>
    <w:p w14:paraId="76F4A09F" w14:textId="77777777" w:rsidR="009A6DA6" w:rsidRPr="009A6DA6" w:rsidRDefault="009A6DA6" w:rsidP="002C71F6">
      <w:pPr>
        <w:pStyle w:val="Listeavsnitt"/>
        <w:numPr>
          <w:ilvl w:val="0"/>
          <w:numId w:val="9"/>
        </w:numPr>
      </w:pPr>
      <w:r w:rsidRPr="009A6DA6">
        <w:t>Solid tilgangskontroll, helst to-stegs, ved enkelte transaksjoner.</w:t>
      </w:r>
    </w:p>
    <w:p w14:paraId="21C2EE0C" w14:textId="77777777" w:rsidR="009A6DA6" w:rsidRPr="009A6DA6" w:rsidRDefault="009A6DA6" w:rsidP="002C71F6">
      <w:pPr>
        <w:pStyle w:val="Listeavsnitt"/>
        <w:numPr>
          <w:ilvl w:val="0"/>
          <w:numId w:val="9"/>
        </w:numPr>
      </w:pPr>
      <w:r w:rsidRPr="009A6DA6">
        <w:t>Fleksibel rettighetshåndtering. Ulike roller skal kunne ulikt tilgangsnivå (aldersgrenser, meråpent osv.)</w:t>
      </w:r>
    </w:p>
    <w:p w14:paraId="4E33069E" w14:textId="77777777" w:rsidR="009A6DA6" w:rsidRPr="009A6DA6" w:rsidRDefault="009A6DA6" w:rsidP="002C71F6">
      <w:pPr>
        <w:pStyle w:val="Listeavsnitt"/>
        <w:numPr>
          <w:ilvl w:val="0"/>
          <w:numId w:val="9"/>
        </w:numPr>
      </w:pPr>
      <w:r w:rsidRPr="009A6DA6">
        <w:t>Automatisk utsendelse av informasjon, reglement, påmelding nyhetsbrev osv. ved opprettelse av konto. Digital signatur.</w:t>
      </w:r>
    </w:p>
    <w:p w14:paraId="719D3767" w14:textId="77777777" w:rsidR="009A6DA6" w:rsidRPr="009A6DA6" w:rsidRDefault="009A6DA6" w:rsidP="009A6DA6">
      <w:pPr>
        <w:pStyle w:val="Overskrift3"/>
      </w:pPr>
      <w:r w:rsidRPr="009A6DA6">
        <w:t>Katalog</w:t>
      </w:r>
    </w:p>
    <w:p w14:paraId="37636633" w14:textId="77777777" w:rsidR="009A6DA6" w:rsidRPr="009A6DA6" w:rsidRDefault="009A6DA6" w:rsidP="002C71F6">
      <w:pPr>
        <w:pStyle w:val="Listeavsnitt"/>
        <w:numPr>
          <w:ilvl w:val="0"/>
          <w:numId w:val="10"/>
        </w:numPr>
      </w:pPr>
      <w:r w:rsidRPr="009A6DA6">
        <w:t>En moderne katalog må kunne håndtere fysiske og digitale objekter. Katalogen må kunne koble seg til gode, eksterne metadatatjenester.</w:t>
      </w:r>
    </w:p>
    <w:p w14:paraId="7B548F0F" w14:textId="77777777" w:rsidR="009A6DA6" w:rsidRPr="009A6DA6" w:rsidRDefault="009A6DA6" w:rsidP="002C71F6">
      <w:pPr>
        <w:pStyle w:val="Listeavsnitt"/>
        <w:numPr>
          <w:ilvl w:val="0"/>
          <w:numId w:val="10"/>
        </w:numPr>
      </w:pPr>
      <w:r w:rsidRPr="009A6DA6">
        <w:t>Hvordan løser man praktisk en god, felles database for metadata for flere bibliotek?</w:t>
      </w:r>
    </w:p>
    <w:p w14:paraId="76013F29" w14:textId="77777777" w:rsidR="009A6DA6" w:rsidRPr="009A6DA6" w:rsidRDefault="009A6DA6" w:rsidP="002C71F6">
      <w:pPr>
        <w:pStyle w:val="Listeavsnitt"/>
        <w:numPr>
          <w:ilvl w:val="0"/>
          <w:numId w:val="10"/>
        </w:numPr>
      </w:pPr>
      <w:r w:rsidRPr="009A6DA6">
        <w:t>Hvordan kan dette integreres med Nasjonalbibliotekets planer for nasjonal distribusjon av metadata?</w:t>
      </w:r>
    </w:p>
    <w:p w14:paraId="28E10CE5" w14:textId="77777777" w:rsidR="009A6DA6" w:rsidRPr="009A6DA6" w:rsidRDefault="009A6DA6" w:rsidP="002C71F6">
      <w:pPr>
        <w:pStyle w:val="Listeavsnitt"/>
        <w:numPr>
          <w:ilvl w:val="0"/>
          <w:numId w:val="10"/>
        </w:numPr>
      </w:pPr>
      <w:r w:rsidRPr="009A6DA6">
        <w:t>Hvilke muligheter har man for å bygge nye tjenester rund RDF (</w:t>
      </w:r>
      <w:proofErr w:type="spellStart"/>
      <w:r w:rsidRPr="009A6DA6">
        <w:t>Bibframe</w:t>
      </w:r>
      <w:proofErr w:type="spellEnd"/>
      <w:r w:rsidRPr="2387A3B7">
        <w:t>)?</w:t>
      </w:r>
    </w:p>
    <w:p w14:paraId="5CB8708D" w14:textId="77777777" w:rsidR="009A6DA6" w:rsidRPr="009A6DA6" w:rsidRDefault="009A6DA6" w:rsidP="002C71F6">
      <w:pPr>
        <w:pStyle w:val="Listeavsnitt"/>
        <w:numPr>
          <w:ilvl w:val="0"/>
          <w:numId w:val="10"/>
        </w:numPr>
      </w:pPr>
      <w:r w:rsidRPr="009A6DA6">
        <w:t>Kan man få på plass et nasjonalt verksregister som kan fungere som en FRBR?</w:t>
      </w:r>
    </w:p>
    <w:p w14:paraId="2AC2B661" w14:textId="77777777" w:rsidR="009A6DA6" w:rsidRPr="009A6DA6" w:rsidRDefault="009A6DA6" w:rsidP="002C71F6">
      <w:pPr>
        <w:pStyle w:val="Listeavsnitt"/>
        <w:numPr>
          <w:ilvl w:val="0"/>
          <w:numId w:val="10"/>
        </w:numPr>
      </w:pPr>
      <w:r w:rsidRPr="009A6DA6">
        <w:t>Hvor fort fases MARC-formatet ut?</w:t>
      </w:r>
    </w:p>
    <w:p w14:paraId="0ADB62F6" w14:textId="77777777" w:rsidR="009A6DA6" w:rsidRPr="009A6DA6" w:rsidRDefault="009A6DA6" w:rsidP="002C71F6">
      <w:pPr>
        <w:pStyle w:val="Listeavsnitt"/>
        <w:numPr>
          <w:ilvl w:val="0"/>
          <w:numId w:val="10"/>
        </w:numPr>
      </w:pPr>
      <w:r w:rsidRPr="009A6DA6">
        <w:t>Hvordan kan vi koble et nasjonalt personautoritetsregister opp mot nasjonale bibliografier, lenkede data og frie oppslagsverk?</w:t>
      </w:r>
    </w:p>
    <w:p w14:paraId="1D7021EE" w14:textId="77777777" w:rsidR="009A6DA6" w:rsidRPr="009A6DA6" w:rsidRDefault="009A6DA6" w:rsidP="002C71F6">
      <w:pPr>
        <w:pStyle w:val="Listeavsnitt"/>
        <w:numPr>
          <w:ilvl w:val="0"/>
          <w:numId w:val="10"/>
        </w:numPr>
      </w:pPr>
      <w:r w:rsidRPr="009A6DA6">
        <w:t>Hvilke eksportmuligheter er hensiktsmessige etter overgangen til RDF. Vil SRU, Z39.50 og OAI-PMH bestå?</w:t>
      </w:r>
    </w:p>
    <w:p w14:paraId="71D26187" w14:textId="20468DD2" w:rsidR="009A6DA6" w:rsidRPr="009A6DA6" w:rsidRDefault="009A6DA6" w:rsidP="002C71F6">
      <w:pPr>
        <w:pStyle w:val="Listeavsnitt"/>
        <w:numPr>
          <w:ilvl w:val="0"/>
          <w:numId w:val="10"/>
        </w:numPr>
      </w:pPr>
      <w:r w:rsidRPr="009A6DA6">
        <w:t xml:space="preserve">Ved felles metadata/bibliografisk base trenger </w:t>
      </w:r>
      <w:r w:rsidR="002C71F6" w:rsidRPr="009A6DA6">
        <w:t>en mulighet</w:t>
      </w:r>
      <w:r w:rsidRPr="009A6DA6">
        <w:t xml:space="preserve"> til å koble egne eksemplarer til post. Videre må det være standard eksemplar-funksjonalitet som kopiering, sletting, masseoppretting, gruppering og utlånsregler samt alternativer for visning på web.</w:t>
      </w:r>
    </w:p>
    <w:p w14:paraId="2EF46F7B" w14:textId="77777777" w:rsidR="009A6DA6" w:rsidRPr="009A6DA6" w:rsidRDefault="009A6DA6" w:rsidP="009A6DA6">
      <w:pPr>
        <w:pStyle w:val="Overskrift3"/>
      </w:pPr>
      <w:r w:rsidRPr="009A6DA6">
        <w:t>Søk og gjenfinning</w:t>
      </w:r>
    </w:p>
    <w:p w14:paraId="726589D6" w14:textId="77777777" w:rsidR="009A6DA6" w:rsidRPr="009A6DA6" w:rsidRDefault="009A6DA6" w:rsidP="009A6DA6">
      <w:r w:rsidRPr="009A6DA6">
        <w:t>Søkemotorer har endret måten vi søker på (og forventningene til resultatet).</w:t>
      </w:r>
    </w:p>
    <w:p w14:paraId="3C65D3DF" w14:textId="77777777" w:rsidR="009A6DA6" w:rsidRPr="009A6DA6" w:rsidRDefault="009A6DA6" w:rsidP="002C71F6">
      <w:pPr>
        <w:pStyle w:val="Listeavsnitt"/>
        <w:numPr>
          <w:ilvl w:val="0"/>
          <w:numId w:val="11"/>
        </w:numPr>
      </w:pPr>
      <w:r w:rsidRPr="009A6DA6">
        <w:t>Hva bør et moderne biblioteksøk gi oss?</w:t>
      </w:r>
    </w:p>
    <w:p w14:paraId="297DF90A" w14:textId="77777777" w:rsidR="009A6DA6" w:rsidRPr="009A6DA6" w:rsidRDefault="009A6DA6" w:rsidP="002C71F6">
      <w:pPr>
        <w:pStyle w:val="Listeavsnitt"/>
        <w:numPr>
          <w:ilvl w:val="0"/>
          <w:numId w:val="11"/>
        </w:numPr>
      </w:pPr>
      <w:r w:rsidRPr="009A6DA6">
        <w:t>Hvordan kan vi bygge et moderne søk som gir oss stavekontroll, oppslag på lignende ord (mente du?) og fortløpende søkeforslag?</w:t>
      </w:r>
    </w:p>
    <w:p w14:paraId="60C7C51B" w14:textId="77777777" w:rsidR="009A6DA6" w:rsidRPr="009A6DA6" w:rsidRDefault="009A6DA6" w:rsidP="002C71F6">
      <w:pPr>
        <w:pStyle w:val="Listeavsnitt"/>
        <w:numPr>
          <w:ilvl w:val="0"/>
          <w:numId w:val="11"/>
        </w:numPr>
      </w:pPr>
      <w:r w:rsidRPr="009A6DA6">
        <w:t>Hvordan kan vi bygge et treff som gir oss alle relevante kilder, både kvalitetssikrede treff fra eksterne kilder, egne metadata, nasjonale autoriteter, bilder, omtaler, anmeldelser og brukernes egne vurderinger.</w:t>
      </w:r>
    </w:p>
    <w:p w14:paraId="6AE179CB" w14:textId="77777777" w:rsidR="009A6DA6" w:rsidRPr="009A6DA6" w:rsidRDefault="009A6DA6" w:rsidP="002C71F6">
      <w:pPr>
        <w:pStyle w:val="Listeavsnitt"/>
        <w:numPr>
          <w:ilvl w:val="0"/>
          <w:numId w:val="11"/>
        </w:numPr>
      </w:pPr>
      <w:r w:rsidRPr="009A6DA6">
        <w:t>Hvordan kan vi få opp lenkede data som gir lånerne tips om lignende forfattere eller verk.</w:t>
      </w:r>
    </w:p>
    <w:p w14:paraId="670A4A8B" w14:textId="65B07737" w:rsidR="009A6DA6" w:rsidRPr="009A6DA6" w:rsidRDefault="009A6DA6" w:rsidP="002C71F6">
      <w:pPr>
        <w:pStyle w:val="Listeavsnitt"/>
        <w:numPr>
          <w:ilvl w:val="0"/>
          <w:numId w:val="11"/>
        </w:numPr>
      </w:pPr>
      <w:r w:rsidRPr="009A6DA6">
        <w:t xml:space="preserve">Hvordan kan vi få på plass klassisk Amazon-funksjonalitet som </w:t>
      </w:r>
      <w:r w:rsidR="003A2AA0">
        <w:t>«</w:t>
      </w:r>
      <w:r w:rsidRPr="009A6DA6">
        <w:t xml:space="preserve">andre som leste/lånte/kjøpte </w:t>
      </w:r>
      <w:proofErr w:type="gramStart"/>
      <w:r w:rsidR="003A2AA0">
        <w:t>denne</w:t>
      </w:r>
      <w:r w:rsidR="003A2AA0" w:rsidRPr="009A6DA6">
        <w:t>...</w:t>
      </w:r>
      <w:proofErr w:type="gramEnd"/>
      <w:r w:rsidR="003A2AA0">
        <w:t>»</w:t>
      </w:r>
    </w:p>
    <w:p w14:paraId="10DAA29F" w14:textId="1FF66E44" w:rsidR="009A6DA6" w:rsidRPr="009A6DA6" w:rsidRDefault="009A6DA6" w:rsidP="002C71F6">
      <w:pPr>
        <w:pStyle w:val="Listeavsnitt"/>
        <w:numPr>
          <w:ilvl w:val="0"/>
          <w:numId w:val="11"/>
        </w:numPr>
      </w:pPr>
      <w:r w:rsidRPr="009A6DA6">
        <w:t>Hvordan kan vi få på plass en treffliste som gir oss de mest rel</w:t>
      </w:r>
      <w:r w:rsidR="002C71F6">
        <w:t>evante treffene på første side</w:t>
      </w:r>
      <w:r w:rsidRPr="009A6DA6">
        <w:t>?</w:t>
      </w:r>
    </w:p>
    <w:p w14:paraId="0ED3AEC2" w14:textId="77777777" w:rsidR="009A6DA6" w:rsidRPr="009A6DA6" w:rsidRDefault="009A6DA6" w:rsidP="002C71F6">
      <w:pPr>
        <w:pStyle w:val="Listeavsnitt"/>
        <w:numPr>
          <w:ilvl w:val="0"/>
          <w:numId w:val="11"/>
        </w:numPr>
      </w:pPr>
      <w:r w:rsidRPr="009A6DA6">
        <w:t>Hvordan kan vi få på plass en treffliste som viser oss det som er ledig/tilgjengelig på en god måte?</w:t>
      </w:r>
    </w:p>
    <w:p w14:paraId="69E404F1" w14:textId="77777777" w:rsidR="009A6DA6" w:rsidRPr="009A6DA6" w:rsidRDefault="009A6DA6" w:rsidP="002C71F6">
      <w:pPr>
        <w:pStyle w:val="Listeavsnitt"/>
        <w:numPr>
          <w:ilvl w:val="0"/>
          <w:numId w:val="11"/>
        </w:numPr>
      </w:pPr>
      <w:r w:rsidRPr="009A6DA6">
        <w:t>Hvordan kan vi få en webkatalog som inviterer til sosial interaksjon, deling og kommentering?</w:t>
      </w:r>
    </w:p>
    <w:p w14:paraId="6B9E81CB" w14:textId="77777777" w:rsidR="009A6DA6" w:rsidRPr="009A6DA6" w:rsidRDefault="009A6DA6" w:rsidP="009A6DA6"/>
    <w:p w14:paraId="3AE62655" w14:textId="77777777" w:rsidR="009A6DA6" w:rsidRPr="009A6DA6" w:rsidRDefault="009A6DA6" w:rsidP="009A6DA6">
      <w:pPr>
        <w:pStyle w:val="Overskrift3"/>
      </w:pPr>
      <w:r w:rsidRPr="009A6DA6">
        <w:lastRenderedPageBreak/>
        <w:t>Transaksjoner</w:t>
      </w:r>
    </w:p>
    <w:p w14:paraId="2A595FC6" w14:textId="77777777" w:rsidR="009A6DA6" w:rsidRPr="009A6DA6" w:rsidRDefault="009A6DA6" w:rsidP="009A6DA6">
      <w:r w:rsidRPr="009A6DA6">
        <w:t>Hvordan bør et moderne biblioteksystem håndtere transaksjoner som utlån, innleveringer, fornying og reservasjoner (bestillinger)?</w:t>
      </w:r>
    </w:p>
    <w:p w14:paraId="41BC010D" w14:textId="77777777" w:rsidR="009A6DA6" w:rsidRPr="009A6DA6" w:rsidRDefault="009A6DA6" w:rsidP="002C71F6">
      <w:pPr>
        <w:pStyle w:val="Listeavsnitt"/>
        <w:numPr>
          <w:ilvl w:val="0"/>
          <w:numId w:val="12"/>
        </w:numPr>
      </w:pPr>
      <w:r w:rsidRPr="009A6DA6">
        <w:t>Bør man ha en samlet oversikt over fysiske og digitale utlån?</w:t>
      </w:r>
    </w:p>
    <w:p w14:paraId="64812C8F" w14:textId="77777777" w:rsidR="009A6DA6" w:rsidRPr="009A6DA6" w:rsidRDefault="009A6DA6" w:rsidP="002C71F6">
      <w:pPr>
        <w:pStyle w:val="Listeavsnitt"/>
        <w:numPr>
          <w:ilvl w:val="0"/>
          <w:numId w:val="12"/>
        </w:numPr>
      </w:pPr>
      <w:r w:rsidRPr="009A6DA6">
        <w:t>Hvordan løser man best historikk over tidligere lån, samt gode anbefalinger basert på historikk og låners vurderinger?</w:t>
      </w:r>
    </w:p>
    <w:p w14:paraId="4A9745D0" w14:textId="77777777" w:rsidR="009A6DA6" w:rsidRPr="009A6DA6" w:rsidRDefault="009A6DA6" w:rsidP="002C71F6">
      <w:pPr>
        <w:pStyle w:val="Listeavsnitt"/>
        <w:numPr>
          <w:ilvl w:val="0"/>
          <w:numId w:val="12"/>
        </w:numPr>
      </w:pPr>
      <w:r w:rsidRPr="009A6DA6">
        <w:t>Hvordan setter man enklest opp egne utlånsregler basert på materialgrupper/eksemplar, bibliotek/filial og lånergruppe/låner?</w:t>
      </w:r>
    </w:p>
    <w:p w14:paraId="285E0A91" w14:textId="77777777" w:rsidR="009A6DA6" w:rsidRPr="009A6DA6" w:rsidRDefault="009A6DA6" w:rsidP="002C71F6">
      <w:pPr>
        <w:pStyle w:val="Listeavsnitt"/>
        <w:numPr>
          <w:ilvl w:val="0"/>
          <w:numId w:val="12"/>
        </w:numPr>
      </w:pPr>
      <w:r w:rsidRPr="009A6DA6">
        <w:t xml:space="preserve">Hvordan sikrer man automatisk kvittering på </w:t>
      </w:r>
      <w:proofErr w:type="spellStart"/>
      <w:r w:rsidRPr="009A6DA6">
        <w:t>forhåndsvalgt</w:t>
      </w:r>
      <w:proofErr w:type="spellEnd"/>
      <w:r w:rsidRPr="009A6DA6">
        <w:t xml:space="preserve"> kommunikasjonsplattform ved utlån og innlevering (reservering, fornyelse, påminnelse, gebyrbetaling osv.)?</w:t>
      </w:r>
    </w:p>
    <w:p w14:paraId="3AC81386" w14:textId="77777777" w:rsidR="009A6DA6" w:rsidRPr="009A6DA6" w:rsidRDefault="009A6DA6" w:rsidP="002C71F6">
      <w:pPr>
        <w:pStyle w:val="Listeavsnitt"/>
        <w:numPr>
          <w:ilvl w:val="0"/>
          <w:numId w:val="12"/>
        </w:numPr>
      </w:pPr>
      <w:r w:rsidRPr="009A6DA6">
        <w:t>Hvordan få på plass en mulighet for å videreføre lån til bekjente?</w:t>
      </w:r>
    </w:p>
    <w:p w14:paraId="28A1D406" w14:textId="77777777" w:rsidR="009A6DA6" w:rsidRPr="009A6DA6" w:rsidRDefault="009A6DA6" w:rsidP="002C71F6">
      <w:pPr>
        <w:pStyle w:val="Listeavsnitt"/>
        <w:numPr>
          <w:ilvl w:val="0"/>
          <w:numId w:val="12"/>
        </w:numPr>
      </w:pPr>
      <w:r w:rsidRPr="009A6DA6">
        <w:t xml:space="preserve">Alle transaksjoner må kunne utføres av lånerne. Enten ved selvbetjeningsutstyr i biblioteket, eller </w:t>
      </w:r>
      <w:proofErr w:type="spellStart"/>
      <w:r w:rsidRPr="009A6DA6">
        <w:t>vha</w:t>
      </w:r>
      <w:proofErr w:type="spellEnd"/>
      <w:r w:rsidRPr="009A6DA6">
        <w:t xml:space="preserve"> eget mobilt utstyr.</w:t>
      </w:r>
    </w:p>
    <w:p w14:paraId="51266DF6" w14:textId="1BE0D117" w:rsidR="665C4B8A" w:rsidRDefault="665C4B8A"/>
    <w:p w14:paraId="634FA393" w14:textId="77777777" w:rsidR="009A6DA6" w:rsidRPr="009A6DA6" w:rsidRDefault="009A6DA6" w:rsidP="009A6DA6">
      <w:pPr>
        <w:pStyle w:val="Overskrift3"/>
      </w:pPr>
      <w:r w:rsidRPr="009A6DA6">
        <w:t>Statistikk</w:t>
      </w:r>
    </w:p>
    <w:p w14:paraId="452BFA4A" w14:textId="2F7EF02D" w:rsidR="009A6DA6" w:rsidRPr="009A6DA6" w:rsidRDefault="2A2B67EC" w:rsidP="00F80A63">
      <w:pPr>
        <w:pStyle w:val="Listeavsnitt"/>
        <w:numPr>
          <w:ilvl w:val="0"/>
          <w:numId w:val="2"/>
        </w:numPr>
        <w:rPr>
          <w:rFonts w:eastAsiaTheme="minorEastAsia"/>
        </w:rPr>
      </w:pPr>
      <w:r w:rsidRPr="00F80A63">
        <w:rPr>
          <w:rFonts w:ascii="Calibri" w:eastAsia="Calibri" w:hAnsi="Calibri" w:cs="Calibri"/>
        </w:rPr>
        <w:t>Hvordan sikrer vi at lovpålagt statistikk til Nasjonalbiblioteket/</w:t>
      </w:r>
      <w:proofErr w:type="spellStart"/>
      <w:r w:rsidRPr="00F80A63">
        <w:rPr>
          <w:rFonts w:ascii="Calibri" w:eastAsia="Calibri" w:hAnsi="Calibri" w:cs="Calibri"/>
        </w:rPr>
        <w:t>Kostra</w:t>
      </w:r>
      <w:proofErr w:type="spellEnd"/>
      <w:r w:rsidRPr="00F80A63">
        <w:rPr>
          <w:rFonts w:ascii="Calibri" w:eastAsia="Calibri" w:hAnsi="Calibri" w:cs="Calibri"/>
        </w:rPr>
        <w:t xml:space="preserve"> blir full-automatisert</w:t>
      </w:r>
    </w:p>
    <w:p w14:paraId="3EC597F1" w14:textId="2F7EF02D" w:rsidR="009A6DA6" w:rsidRPr="009A6DA6" w:rsidRDefault="2A2B67EC" w:rsidP="00F80A63">
      <w:pPr>
        <w:pStyle w:val="Listeavsnitt"/>
        <w:numPr>
          <w:ilvl w:val="0"/>
          <w:numId w:val="2"/>
        </w:numPr>
        <w:rPr>
          <w:rFonts w:eastAsiaTheme="minorEastAsia"/>
        </w:rPr>
      </w:pPr>
      <w:r w:rsidRPr="00F80A63">
        <w:rPr>
          <w:rFonts w:ascii="Calibri" w:eastAsia="Calibri" w:hAnsi="Calibri" w:cs="Calibri"/>
        </w:rPr>
        <w:t>Hvordan kan få et statistikkverktøy som er fleksibelt nok til å brukes som et styringsverktøy?</w:t>
      </w:r>
    </w:p>
    <w:p w14:paraId="0755689A" w14:textId="2BA574D5" w:rsidR="009A6DA6" w:rsidRPr="009A6DA6" w:rsidRDefault="2A2B67EC" w:rsidP="00F80A63">
      <w:pPr>
        <w:pStyle w:val="Listeavsnitt"/>
        <w:numPr>
          <w:ilvl w:val="0"/>
          <w:numId w:val="2"/>
        </w:numPr>
        <w:rPr>
          <w:rFonts w:eastAsiaTheme="minorEastAsia"/>
        </w:rPr>
      </w:pPr>
      <w:r w:rsidRPr="00F80A63">
        <w:rPr>
          <w:rFonts w:ascii="Calibri" w:eastAsia="Calibri" w:hAnsi="Calibri" w:cs="Calibri"/>
        </w:rPr>
        <w:t>Hvordan kan vi sette opp fast rapportering (</w:t>
      </w:r>
      <w:proofErr w:type="spellStart"/>
      <w:r w:rsidRPr="00F80A63">
        <w:rPr>
          <w:rFonts w:ascii="Calibri" w:eastAsia="Calibri" w:hAnsi="Calibri" w:cs="Calibri"/>
        </w:rPr>
        <w:t>sanntid</w:t>
      </w:r>
      <w:proofErr w:type="spellEnd"/>
      <w:r w:rsidRPr="00F80A63">
        <w:rPr>
          <w:rFonts w:ascii="Calibri" w:eastAsia="Calibri" w:hAnsi="Calibri" w:cs="Calibri"/>
        </w:rPr>
        <w:t>?) til media og publikum på nøkkeltall?</w:t>
      </w:r>
    </w:p>
    <w:p w14:paraId="68D471C1" w14:textId="41342B35" w:rsidR="009A6DA6" w:rsidRPr="009A6DA6" w:rsidRDefault="2A2B67EC" w:rsidP="757234CC">
      <w:pPr>
        <w:pStyle w:val="Listeavsnitt"/>
        <w:numPr>
          <w:ilvl w:val="0"/>
          <w:numId w:val="2"/>
        </w:numPr>
        <w:rPr>
          <w:rFonts w:eastAsiaTheme="minorEastAsia"/>
        </w:rPr>
      </w:pPr>
      <w:r w:rsidRPr="00F80A63">
        <w:rPr>
          <w:rFonts w:ascii="Calibri" w:eastAsia="Calibri" w:hAnsi="Calibri" w:cs="Calibri"/>
        </w:rPr>
        <w:t>Hvordan kan vi koble egen statistikk sammen med kommunale rapporterings- og styringssystemer</w:t>
      </w:r>
      <w:r w:rsidR="3B4A6DFC" w:rsidRPr="00F80A63">
        <w:rPr>
          <w:rFonts w:ascii="Calibri" w:eastAsia="Calibri" w:hAnsi="Calibri" w:cs="Calibri"/>
        </w:rPr>
        <w:t xml:space="preserve"> </w:t>
      </w:r>
      <w:r w:rsidRPr="00F80A63">
        <w:rPr>
          <w:rFonts w:ascii="Calibri" w:eastAsia="Calibri" w:hAnsi="Calibri" w:cs="Calibri"/>
        </w:rPr>
        <w:t xml:space="preserve">(f.eks. </w:t>
      </w:r>
      <w:proofErr w:type="spellStart"/>
      <w:r w:rsidRPr="00F80A63">
        <w:rPr>
          <w:rFonts w:ascii="Calibri" w:eastAsia="Calibri" w:hAnsi="Calibri" w:cs="Calibri"/>
        </w:rPr>
        <w:t>Corporater</w:t>
      </w:r>
      <w:proofErr w:type="spellEnd"/>
      <w:r w:rsidRPr="00F80A63">
        <w:rPr>
          <w:rFonts w:ascii="Calibri" w:eastAsia="Calibri" w:hAnsi="Calibri" w:cs="Calibri"/>
        </w:rPr>
        <w:t>), økonomisystemer (f.eks. Agresso) og 3. parts statistikkverktøy (f.eks. Google Analytics)?</w:t>
      </w:r>
    </w:p>
    <w:p w14:paraId="726052E4" w14:textId="7BFD8026" w:rsidR="38D83100" w:rsidRPr="00C97ED2" w:rsidRDefault="2A2B67EC" w:rsidP="00C97ED2">
      <w:pPr>
        <w:pStyle w:val="Listeavsnitt"/>
        <w:numPr>
          <w:ilvl w:val="0"/>
          <w:numId w:val="2"/>
        </w:numPr>
        <w:rPr>
          <w:rFonts w:eastAsiaTheme="minorEastAsia"/>
        </w:rPr>
      </w:pPr>
      <w:r w:rsidRPr="00F80A63">
        <w:rPr>
          <w:rFonts w:ascii="Calibri" w:eastAsia="Calibri" w:hAnsi="Calibri" w:cs="Calibri"/>
        </w:rPr>
        <w:t>Hvordan kan vi eksportere deler av statistikken vår som åpne datasett slik at andre kan lage tjenester basert på disse?</w:t>
      </w:r>
    </w:p>
    <w:p w14:paraId="3874A1C8" w14:textId="25057136" w:rsidR="38D83100" w:rsidRDefault="38D83100" w:rsidP="00F80A63">
      <w:pPr>
        <w:pStyle w:val="Overskrift3"/>
      </w:pPr>
      <w:r w:rsidRPr="38D83100">
        <w:t>Samarbei</w:t>
      </w:r>
      <w:r w:rsidR="76E20493" w:rsidRPr="38D83100">
        <w:t xml:space="preserve">d </w:t>
      </w:r>
      <w:r w:rsidR="5A5CB7E4" w:rsidRPr="38D83100">
        <w:t>om felles biblioteksystem?</w:t>
      </w:r>
    </w:p>
    <w:p w14:paraId="64EB7F23" w14:textId="2B4A704D" w:rsidR="38D83100" w:rsidRDefault="16B3F4B7" w:rsidP="16B3F4B7">
      <w:pPr>
        <w:pStyle w:val="Listeavsnitt"/>
        <w:numPr>
          <w:ilvl w:val="0"/>
          <w:numId w:val="1"/>
        </w:numPr>
        <w:rPr>
          <w:rFonts w:eastAsiaTheme="minorEastAsia"/>
        </w:rPr>
      </w:pPr>
      <w:r w:rsidRPr="16B3F4B7">
        <w:t>Hv</w:t>
      </w:r>
      <w:r w:rsidR="006E04A3" w:rsidRPr="16B3F4B7">
        <w:t>ilke</w:t>
      </w:r>
      <w:r w:rsidRPr="741DCFD2">
        <w:t xml:space="preserve"> </w:t>
      </w:r>
      <w:r w:rsidRPr="16B3F4B7">
        <w:t>fordele</w:t>
      </w:r>
      <w:r w:rsidR="4081C41A" w:rsidRPr="16B3F4B7">
        <w:t>r og mulige gevinster</w:t>
      </w:r>
      <w:r w:rsidRPr="741DCFD2">
        <w:t xml:space="preserve"> </w:t>
      </w:r>
      <w:r w:rsidR="695333FE" w:rsidRPr="46CF2250">
        <w:t>finnes</w:t>
      </w:r>
      <w:r w:rsidR="46CF2250" w:rsidRPr="46CF2250">
        <w:t xml:space="preserve"> ved å </w:t>
      </w:r>
      <w:r w:rsidR="4081C41A" w:rsidRPr="16B3F4B7">
        <w:t>ve</w:t>
      </w:r>
      <w:r w:rsidR="46CF2250" w:rsidRPr="16B3F4B7">
        <w:t>lge</w:t>
      </w:r>
      <w:r w:rsidR="4081C41A" w:rsidRPr="16B3F4B7">
        <w:t xml:space="preserve"> et felles biblioteksystem</w:t>
      </w:r>
      <w:r w:rsidR="76E20493" w:rsidRPr="741DCFD2">
        <w:t>?</w:t>
      </w:r>
    </w:p>
    <w:p w14:paraId="3566F955" w14:textId="291D2FD3" w:rsidR="38D83100" w:rsidRDefault="76E20493" w:rsidP="16B3F4B7">
      <w:pPr>
        <w:pStyle w:val="Listeavsnitt"/>
        <w:numPr>
          <w:ilvl w:val="0"/>
          <w:numId w:val="1"/>
        </w:numPr>
        <w:rPr>
          <w:rFonts w:eastAsiaTheme="minorEastAsia"/>
        </w:rPr>
      </w:pPr>
      <w:r w:rsidRPr="76E20493">
        <w:t>Hv</w:t>
      </w:r>
      <w:r w:rsidR="006E04A3" w:rsidRPr="76E20493">
        <w:t>ilke</w:t>
      </w:r>
      <w:r w:rsidRPr="5A5CB7E4">
        <w:t xml:space="preserve"> </w:t>
      </w:r>
      <w:r w:rsidRPr="76E20493">
        <w:t>utfordringe</w:t>
      </w:r>
      <w:r w:rsidR="006E04A3" w:rsidRPr="76E20493">
        <w:t>r og ulemper</w:t>
      </w:r>
      <w:r w:rsidRPr="5A5CB7E4">
        <w:t xml:space="preserve"> </w:t>
      </w:r>
      <w:r w:rsidR="46CF2250" w:rsidRPr="76E20493">
        <w:t>finnes ved å velge</w:t>
      </w:r>
      <w:r w:rsidR="16B3F4B7" w:rsidRPr="5A5CB7E4">
        <w:t xml:space="preserve"> </w:t>
      </w:r>
      <w:r w:rsidR="695333FE" w:rsidRPr="695333FE">
        <w:t>et felles biblioteksystem?</w:t>
      </w:r>
    </w:p>
    <w:p w14:paraId="1BC9B329" w14:textId="79BAE53C" w:rsidR="009A6DA6" w:rsidRDefault="00C97ED2" w:rsidP="00C97ED2">
      <w:pPr>
        <w:pStyle w:val="Overskrift3"/>
        <w:numPr>
          <w:ilvl w:val="0"/>
          <w:numId w:val="0"/>
        </w:numPr>
        <w:ind w:left="720" w:hanging="720"/>
      </w:pPr>
      <w:r>
        <w:t>5.2.8</w:t>
      </w:r>
    </w:p>
    <w:p w14:paraId="11F92171" w14:textId="5BE325A0" w:rsidR="00C97ED2" w:rsidRDefault="00C97ED2" w:rsidP="00C97ED2">
      <w:pPr>
        <w:ind w:firstLine="432"/>
      </w:pPr>
      <w:r>
        <w:t>1.</w:t>
      </w:r>
      <w:r>
        <w:tab/>
        <w:t>Frie innspill.</w:t>
      </w:r>
    </w:p>
    <w:p w14:paraId="35DF0A4E" w14:textId="77777777" w:rsidR="00C97ED2" w:rsidRDefault="00C97ED2"/>
    <w:p w14:paraId="77987B22" w14:textId="77777777" w:rsidR="00E53577" w:rsidRDefault="00E53577" w:rsidP="00E53577">
      <w:pPr>
        <w:pStyle w:val="Overskrift1"/>
      </w:pPr>
      <w:r>
        <w:t>Fremdriftsplan</w:t>
      </w:r>
    </w:p>
    <w:p w14:paraId="2FB8CD66" w14:textId="77777777" w:rsidR="00E53577" w:rsidRDefault="00E53577" w:rsidP="00E53577">
      <w:r>
        <w:t>Forprosjektet er tredelt.</w:t>
      </w:r>
    </w:p>
    <w:p w14:paraId="5FAC9A3E" w14:textId="77777777" w:rsidR="00E53577" w:rsidRDefault="00E53577" w:rsidP="00E53577">
      <w:pPr>
        <w:pStyle w:val="Listeavsnitt"/>
        <w:numPr>
          <w:ilvl w:val="0"/>
          <w:numId w:val="13"/>
        </w:numPr>
      </w:pPr>
      <w:r>
        <w:t>Først kartlegger vi hvilke oppgaver vi ønsker at et biblioteksystem skal løse.</w:t>
      </w:r>
    </w:p>
    <w:p w14:paraId="7BA634B5" w14:textId="77777777" w:rsidR="00E53577" w:rsidRDefault="00E53577" w:rsidP="00E53577">
      <w:pPr>
        <w:pStyle w:val="Listeavsnitt"/>
        <w:numPr>
          <w:ilvl w:val="1"/>
          <w:numId w:val="13"/>
        </w:numPr>
      </w:pPr>
      <w:r>
        <w:t>K</w:t>
      </w:r>
      <w:r w:rsidRPr="0089136E">
        <w:t xml:space="preserve">artlegging av dagens behov </w:t>
      </w:r>
    </w:p>
    <w:p w14:paraId="3240EB15" w14:textId="77777777" w:rsidR="00E53577" w:rsidRDefault="00E53577" w:rsidP="00E53577">
      <w:pPr>
        <w:pStyle w:val="Listeavsnitt"/>
        <w:numPr>
          <w:ilvl w:val="1"/>
          <w:numId w:val="13"/>
        </w:numPr>
      </w:pPr>
      <w:r>
        <w:t>H</w:t>
      </w:r>
      <w:r w:rsidRPr="0089136E">
        <w:t xml:space="preserve">vilke funksjoner/prosesser kan løses annerledes </w:t>
      </w:r>
    </w:p>
    <w:p w14:paraId="7F874AAF" w14:textId="77777777" w:rsidR="00E53577" w:rsidRDefault="00E53577" w:rsidP="00E53577">
      <w:pPr>
        <w:pStyle w:val="Listeavsnitt"/>
        <w:numPr>
          <w:ilvl w:val="1"/>
          <w:numId w:val="13"/>
        </w:numPr>
      </w:pPr>
      <w:r>
        <w:t>H</w:t>
      </w:r>
      <w:r w:rsidRPr="0089136E">
        <w:t xml:space="preserve">vilke funksjoner/prosesser kan effektiviseres ved samarbeid </w:t>
      </w:r>
    </w:p>
    <w:p w14:paraId="04491569" w14:textId="77777777" w:rsidR="00E53577" w:rsidRDefault="00E53577" w:rsidP="00E53577">
      <w:pPr>
        <w:pStyle w:val="Listeavsnitt"/>
        <w:numPr>
          <w:ilvl w:val="1"/>
          <w:numId w:val="13"/>
        </w:numPr>
      </w:pPr>
      <w:r>
        <w:t>H</w:t>
      </w:r>
      <w:r w:rsidRPr="0089136E">
        <w:t xml:space="preserve">vilke funksjoner/prosesser blir viktige i framtiden </w:t>
      </w:r>
    </w:p>
    <w:p w14:paraId="02C71E1D" w14:textId="77777777" w:rsidR="00E53577" w:rsidRDefault="00E53577" w:rsidP="00E53577">
      <w:pPr>
        <w:pStyle w:val="Listeavsnitt"/>
        <w:numPr>
          <w:ilvl w:val="1"/>
          <w:numId w:val="13"/>
        </w:numPr>
      </w:pPr>
      <w:r>
        <w:t>H</w:t>
      </w:r>
      <w:r w:rsidRPr="0089136E">
        <w:t xml:space="preserve">vilke overordnede prinsipper skal ligge til grunn for løsningen </w:t>
      </w:r>
    </w:p>
    <w:p w14:paraId="2BDADE28" w14:textId="77777777" w:rsidR="00E53577" w:rsidRDefault="00E53577" w:rsidP="00E53577">
      <w:pPr>
        <w:pStyle w:val="Listeavsnitt"/>
        <w:numPr>
          <w:ilvl w:val="1"/>
          <w:numId w:val="13"/>
        </w:numPr>
      </w:pPr>
      <w:r>
        <w:t>R</w:t>
      </w:r>
      <w:r w:rsidRPr="0089136E">
        <w:t>apporten skal resultere i en felles liste over krav og prinsipper til endelig løsning</w:t>
      </w:r>
    </w:p>
    <w:p w14:paraId="0689710A" w14:textId="77777777" w:rsidR="00E53577" w:rsidRDefault="00E53577" w:rsidP="00E53577">
      <w:pPr>
        <w:pStyle w:val="Listeavsnitt"/>
        <w:numPr>
          <w:ilvl w:val="0"/>
          <w:numId w:val="13"/>
        </w:numPr>
      </w:pPr>
      <w:r>
        <w:t>Deretter går vi bredt ut for å samle informasjon om hvordan disse oppgavene kan løses på best måte. Dette gjøres ved å gjennomføre en RFI (</w:t>
      </w:r>
      <w:proofErr w:type="spellStart"/>
      <w:r>
        <w:t>Request</w:t>
      </w:r>
      <w:proofErr w:type="spellEnd"/>
      <w:r>
        <w:t xml:space="preserve"> for </w:t>
      </w:r>
      <w:proofErr w:type="spellStart"/>
      <w:r>
        <w:t>information</w:t>
      </w:r>
      <w:proofErr w:type="spellEnd"/>
      <w:r w:rsidRPr="2387A3B7">
        <w:t>)</w:t>
      </w:r>
    </w:p>
    <w:p w14:paraId="61C24234" w14:textId="77777777" w:rsidR="00E53577" w:rsidRDefault="00E53577" w:rsidP="00E53577">
      <w:pPr>
        <w:pStyle w:val="Listeavsnitt"/>
        <w:numPr>
          <w:ilvl w:val="1"/>
          <w:numId w:val="13"/>
        </w:numPr>
      </w:pPr>
      <w:r>
        <w:t xml:space="preserve">Basert på rapporten skal vi hente inn informasjon fra ulike tilbydere </w:t>
      </w:r>
    </w:p>
    <w:p w14:paraId="7472C038" w14:textId="77777777" w:rsidR="00E53577" w:rsidRDefault="00E53577" w:rsidP="00E53577">
      <w:pPr>
        <w:pStyle w:val="Listeavsnitt"/>
        <w:numPr>
          <w:ilvl w:val="1"/>
          <w:numId w:val="13"/>
        </w:numPr>
      </w:pPr>
      <w:r>
        <w:t xml:space="preserve">Denne prosessen skal hjelpe oss å kartlegge hvilke løsninger som er aktuelle </w:t>
      </w:r>
    </w:p>
    <w:p w14:paraId="714523CB" w14:textId="77777777" w:rsidR="00E53577" w:rsidRDefault="00E53577" w:rsidP="00E53577">
      <w:pPr>
        <w:pStyle w:val="Listeavsnitt"/>
        <w:numPr>
          <w:ilvl w:val="1"/>
          <w:numId w:val="13"/>
        </w:numPr>
      </w:pPr>
      <w:r>
        <w:lastRenderedPageBreak/>
        <w:t>Vi ønsker dialog både med eksisterende systemleverandører, lignende prosjekter og andre utviklermiljøer</w:t>
      </w:r>
    </w:p>
    <w:p w14:paraId="047B21E7" w14:textId="77777777" w:rsidR="00E53577" w:rsidRDefault="00E53577" w:rsidP="00E53577">
      <w:pPr>
        <w:pStyle w:val="Listeavsnitt"/>
        <w:numPr>
          <w:ilvl w:val="0"/>
          <w:numId w:val="13"/>
        </w:numPr>
      </w:pPr>
      <w:r>
        <w:t>Valg av ønsket konsept (arkitektur, generell løsning, rammer osv.)</w:t>
      </w:r>
    </w:p>
    <w:p w14:paraId="02D057D7" w14:textId="77777777" w:rsidR="00E53577" w:rsidRDefault="00E53577" w:rsidP="00E53577">
      <w:pPr>
        <w:pStyle w:val="Listeavsnitt"/>
        <w:numPr>
          <w:ilvl w:val="1"/>
          <w:numId w:val="13"/>
        </w:numPr>
      </w:pPr>
      <w:r>
        <w:t>Basert på egen kartlegging og RFI-prosessen skal vi velge hvilket konsept vi ønsker å gå videre med</w:t>
      </w:r>
    </w:p>
    <w:p w14:paraId="0DC67A12" w14:textId="1F1D7124" w:rsidR="00E53577" w:rsidRDefault="002906D6" w:rsidP="00E53577">
      <w:r>
        <w:t xml:space="preserve">Neste </w:t>
      </w:r>
      <w:r w:rsidR="00E53577">
        <w:t>steg i prosessen vil være å sette sammen en kravspesifikasjon basert på de ulike trinnene i prosessen – og gjennomføre anbudskonkurranse.</w:t>
      </w:r>
    </w:p>
    <w:p w14:paraId="1245C967" w14:textId="478A403A" w:rsidR="00E53577" w:rsidRDefault="00E53577" w:rsidP="00E53577"/>
    <w:tbl>
      <w:tblPr>
        <w:tblStyle w:val="Tabellrutenett"/>
        <w:tblW w:w="0" w:type="auto"/>
        <w:tblLook w:val="04A0" w:firstRow="1" w:lastRow="0" w:firstColumn="1" w:lastColumn="0" w:noHBand="0" w:noVBand="1"/>
      </w:tblPr>
      <w:tblGrid>
        <w:gridCol w:w="5949"/>
        <w:gridCol w:w="3113"/>
      </w:tblGrid>
      <w:tr w:rsidR="00E53577" w14:paraId="680BCBC1" w14:textId="77777777" w:rsidTr="2387A3B7">
        <w:tc>
          <w:tcPr>
            <w:tcW w:w="5949" w:type="dxa"/>
          </w:tcPr>
          <w:p w14:paraId="5BFBA16D" w14:textId="28D6D748" w:rsidR="00E53577" w:rsidRDefault="00E53577" w:rsidP="00E53577">
            <w:r>
              <w:t>Aktivitet</w:t>
            </w:r>
          </w:p>
        </w:tc>
        <w:tc>
          <w:tcPr>
            <w:tcW w:w="3113" w:type="dxa"/>
          </w:tcPr>
          <w:p w14:paraId="5F6CB294" w14:textId="08224EE1" w:rsidR="00E53577" w:rsidRDefault="00E53577" w:rsidP="00E53577">
            <w:r>
              <w:t>Dato</w:t>
            </w:r>
          </w:p>
        </w:tc>
      </w:tr>
      <w:tr w:rsidR="00E53577" w14:paraId="3B58F9A0" w14:textId="77777777" w:rsidTr="2387A3B7">
        <w:tc>
          <w:tcPr>
            <w:tcW w:w="5949" w:type="dxa"/>
          </w:tcPr>
          <w:p w14:paraId="6E83FD55" w14:textId="0B4FBA13" w:rsidR="00E53577" w:rsidRDefault="00E53577" w:rsidP="00E53577">
            <w:r>
              <w:t xml:space="preserve">Kunngjøring av dialogkonferanse i </w:t>
            </w:r>
            <w:proofErr w:type="spellStart"/>
            <w:r>
              <w:t>Doffin</w:t>
            </w:r>
            <w:proofErr w:type="spellEnd"/>
          </w:p>
        </w:tc>
        <w:tc>
          <w:tcPr>
            <w:tcW w:w="3113" w:type="dxa"/>
          </w:tcPr>
          <w:p w14:paraId="589A87CF" w14:textId="5D8B9A5D" w:rsidR="00E53577" w:rsidRDefault="002906D6" w:rsidP="00E53577">
            <w:r>
              <w:t>20. oktober 2016</w:t>
            </w:r>
          </w:p>
        </w:tc>
      </w:tr>
      <w:tr w:rsidR="00E53577" w14:paraId="0878A8C7" w14:textId="77777777" w:rsidTr="2387A3B7">
        <w:tc>
          <w:tcPr>
            <w:tcW w:w="5949" w:type="dxa"/>
          </w:tcPr>
          <w:p w14:paraId="1D4113B3" w14:textId="27E4BF15" w:rsidR="00E53577" w:rsidRDefault="00E53577" w:rsidP="00E53577">
            <w:r>
              <w:t>Frist for innsending av spørsmål til dialogkonferanse</w:t>
            </w:r>
          </w:p>
        </w:tc>
        <w:tc>
          <w:tcPr>
            <w:tcW w:w="3113" w:type="dxa"/>
          </w:tcPr>
          <w:p w14:paraId="649D7AB0" w14:textId="55955397" w:rsidR="00E53577" w:rsidRDefault="000B7705" w:rsidP="00E53577">
            <w:r>
              <w:t>29</w:t>
            </w:r>
            <w:r w:rsidR="002906D6">
              <w:t>. oktober 2016</w:t>
            </w:r>
          </w:p>
        </w:tc>
      </w:tr>
      <w:tr w:rsidR="00E53577" w14:paraId="666B984C" w14:textId="77777777" w:rsidTr="2387A3B7">
        <w:tc>
          <w:tcPr>
            <w:tcW w:w="5949" w:type="dxa"/>
          </w:tcPr>
          <w:p w14:paraId="1EA98410" w14:textId="16A601A8" w:rsidR="00E53577" w:rsidRDefault="00E53577" w:rsidP="00E53577">
            <w:r>
              <w:t>Frist for påmelding til dialogkonferanse</w:t>
            </w:r>
          </w:p>
        </w:tc>
        <w:tc>
          <w:tcPr>
            <w:tcW w:w="3113" w:type="dxa"/>
          </w:tcPr>
          <w:p w14:paraId="683C2530" w14:textId="2D4B6983" w:rsidR="00E53577" w:rsidRDefault="7C709C23" w:rsidP="00E53577">
            <w:r>
              <w:t>2</w:t>
            </w:r>
            <w:r w:rsidR="002906D6">
              <w:t>9</w:t>
            </w:r>
            <w:r w:rsidR="00E53577">
              <w:t>. oktober 2016</w:t>
            </w:r>
          </w:p>
        </w:tc>
      </w:tr>
      <w:tr w:rsidR="00E53577" w14:paraId="61365A38" w14:textId="77777777" w:rsidTr="2387A3B7">
        <w:tc>
          <w:tcPr>
            <w:tcW w:w="5949" w:type="dxa"/>
          </w:tcPr>
          <w:p w14:paraId="2592963F" w14:textId="1C5907B9" w:rsidR="00E53577" w:rsidRDefault="00E53577" w:rsidP="00E53577">
            <w:r>
              <w:t>Dialogkonferanse</w:t>
            </w:r>
          </w:p>
        </w:tc>
        <w:tc>
          <w:tcPr>
            <w:tcW w:w="3113" w:type="dxa"/>
          </w:tcPr>
          <w:p w14:paraId="039AB59F" w14:textId="563A1E13" w:rsidR="00E53577" w:rsidRDefault="66E902D7" w:rsidP="00E53577">
            <w:r>
              <w:t>14</w:t>
            </w:r>
            <w:r w:rsidR="000B7705">
              <w:t>. november 2016</w:t>
            </w:r>
          </w:p>
        </w:tc>
      </w:tr>
      <w:tr w:rsidR="00E53577" w14:paraId="1FF3C31D" w14:textId="77777777" w:rsidTr="2387A3B7">
        <w:tc>
          <w:tcPr>
            <w:tcW w:w="5949" w:type="dxa"/>
          </w:tcPr>
          <w:p w14:paraId="7EE5F024" w14:textId="7BF974CC" w:rsidR="00E53577" w:rsidRDefault="000B7705" w:rsidP="00E53577">
            <w:r>
              <w:t xml:space="preserve">Kunngjøring av RFI i </w:t>
            </w:r>
            <w:proofErr w:type="spellStart"/>
            <w:r>
              <w:t>Doffin</w:t>
            </w:r>
            <w:proofErr w:type="spellEnd"/>
          </w:p>
        </w:tc>
        <w:tc>
          <w:tcPr>
            <w:tcW w:w="3113" w:type="dxa"/>
          </w:tcPr>
          <w:p w14:paraId="563A91AF" w14:textId="657CB966" w:rsidR="00E53577" w:rsidRDefault="000B7705" w:rsidP="000B7705">
            <w:r>
              <w:t>1.desember 2016</w:t>
            </w:r>
          </w:p>
        </w:tc>
      </w:tr>
      <w:tr w:rsidR="00E53577" w14:paraId="43DB87E6" w14:textId="77777777" w:rsidTr="2387A3B7">
        <w:tc>
          <w:tcPr>
            <w:tcW w:w="5949" w:type="dxa"/>
          </w:tcPr>
          <w:p w14:paraId="03C2E643" w14:textId="1DF374D9" w:rsidR="00E53577" w:rsidRDefault="00E53577" w:rsidP="00E53577">
            <w:r>
              <w:t>Frist for besvarelse av RFI</w:t>
            </w:r>
          </w:p>
        </w:tc>
        <w:tc>
          <w:tcPr>
            <w:tcW w:w="3113" w:type="dxa"/>
          </w:tcPr>
          <w:p w14:paraId="670848BE" w14:textId="7662985E" w:rsidR="00E53577" w:rsidRPr="00C97ED2" w:rsidRDefault="00351DE2" w:rsidP="00E53577">
            <w:r>
              <w:t>21</w:t>
            </w:r>
            <w:r w:rsidR="000B7705">
              <w:t>. desember 2016</w:t>
            </w:r>
          </w:p>
        </w:tc>
      </w:tr>
      <w:tr w:rsidR="00E53577" w14:paraId="7B8E480E" w14:textId="77777777" w:rsidTr="2387A3B7">
        <w:tc>
          <w:tcPr>
            <w:tcW w:w="5949" w:type="dxa"/>
          </w:tcPr>
          <w:p w14:paraId="39B86FEE" w14:textId="7589040B" w:rsidR="00E53577" w:rsidRDefault="00E53577" w:rsidP="00E53577">
            <w:r>
              <w:t>Kunngjø</w:t>
            </w:r>
            <w:r w:rsidR="000B7705">
              <w:t xml:space="preserve">ring av konkurranse i </w:t>
            </w:r>
            <w:proofErr w:type="spellStart"/>
            <w:r w:rsidR="000B7705">
              <w:t>Doffin</w:t>
            </w:r>
            <w:proofErr w:type="spellEnd"/>
          </w:p>
        </w:tc>
        <w:tc>
          <w:tcPr>
            <w:tcW w:w="3113" w:type="dxa"/>
          </w:tcPr>
          <w:p w14:paraId="73AAD3DA" w14:textId="4DB754DF" w:rsidR="00E53577" w:rsidRDefault="00C97ED2" w:rsidP="00C97ED2">
            <w:r>
              <w:t>Første kvartal 2017</w:t>
            </w:r>
          </w:p>
        </w:tc>
      </w:tr>
    </w:tbl>
    <w:p w14:paraId="17A83320" w14:textId="77777777" w:rsidR="00E53577" w:rsidRDefault="00E53577" w:rsidP="00E53577"/>
    <w:p w14:paraId="613A59B0" w14:textId="77777777" w:rsidR="00C97ED2" w:rsidRDefault="00C97ED2" w:rsidP="00E53577"/>
    <w:p w14:paraId="3DA866AB" w14:textId="0D3FBCCA" w:rsidR="00E53577" w:rsidRDefault="00E53577" w:rsidP="00E53577">
      <w:r>
        <w:t>Leverandør må for øvrig selv dekke kostnader i forbindelse med utarbeidelse og levering av RFI, tilbud, deltakelse på dialogkonferanse, o.l.</w:t>
      </w:r>
    </w:p>
    <w:p w14:paraId="0EAC9E35" w14:textId="02221741" w:rsidR="00E53577" w:rsidRDefault="00E53577" w:rsidP="00E53577">
      <w:r>
        <w:t xml:space="preserve">Det gjøres oppmerksom på at tidspunktene etter åpning av </w:t>
      </w:r>
      <w:r w:rsidR="00A77591">
        <w:t>dialogkonferansen</w:t>
      </w:r>
      <w:r>
        <w:t xml:space="preserve"> er veiledende.</w:t>
      </w:r>
    </w:p>
    <w:p w14:paraId="70E2C27F" w14:textId="4FDC032B" w:rsidR="00A77591" w:rsidRDefault="00A77591" w:rsidP="00A77591">
      <w:pPr>
        <w:pStyle w:val="Overskrift1"/>
      </w:pPr>
      <w:r>
        <w:t>Dialogkonferanse</w:t>
      </w:r>
    </w:p>
    <w:p w14:paraId="46726276" w14:textId="02840B78" w:rsidR="00A77591" w:rsidRDefault="00A77591" w:rsidP="00A77591">
      <w:r>
        <w:t xml:space="preserve">I forbindelse med </w:t>
      </w:r>
      <w:r w:rsidR="00B72883">
        <w:t>gjennomføring av RFI ble</w:t>
      </w:r>
      <w:r>
        <w:t xml:space="preserve"> avholdt en dialogkonferanse </w:t>
      </w:r>
      <w:r w:rsidR="00B72883">
        <w:t xml:space="preserve">(annonsert på DOFFIN/TED) hvor </w:t>
      </w:r>
      <w:r>
        <w:t xml:space="preserve">interesserte tilbydere og andre interessenter </w:t>
      </w:r>
      <w:r w:rsidR="00B72883">
        <w:t>ble invitert</w:t>
      </w:r>
      <w:r>
        <w:t xml:space="preserve">. </w:t>
      </w:r>
    </w:p>
    <w:p w14:paraId="1EB05F78" w14:textId="0A20105C" w:rsidR="00A77591" w:rsidRDefault="00B72883" w:rsidP="00A77591">
      <w:r>
        <w:t>Det ble</w:t>
      </w:r>
      <w:r w:rsidR="00A77591">
        <w:t xml:space="preserve"> </w:t>
      </w:r>
      <w:r>
        <w:t>avholdt</w:t>
      </w:r>
      <w:r w:rsidR="00A77591">
        <w:t xml:space="preserve"> korte én-til-én møter mellom leverandører og prosjektgruppa i ette</w:t>
      </w:r>
      <w:r>
        <w:t xml:space="preserve">rkant av åpne presentasjoner der </w:t>
      </w:r>
      <w:r w:rsidR="00A77591">
        <w:t xml:space="preserve">interesserte parter </w:t>
      </w:r>
      <w:r>
        <w:t xml:space="preserve">holdt et innlegg på 15 </w:t>
      </w:r>
      <w:r w:rsidR="00A77591">
        <w:t>minutter hvor de presenterer sine tanker r</w:t>
      </w:r>
      <w:r>
        <w:t>undt fremtidens biblioteksystem og svarte på følgende spørsmål:</w:t>
      </w:r>
    </w:p>
    <w:p w14:paraId="704A5773" w14:textId="301E87A7" w:rsidR="00246049" w:rsidRPr="006545D2" w:rsidRDefault="00B72883" w:rsidP="006545D2">
      <w:pPr>
        <w:rPr>
          <w:rFonts w:cstheme="minorHAnsi"/>
        </w:rPr>
      </w:pPr>
      <w:r w:rsidRPr="006545D2">
        <w:rPr>
          <w:rFonts w:cstheme="minorHAnsi"/>
        </w:rPr>
        <w:t>1.</w:t>
      </w:r>
      <w:r w:rsidR="006545D2">
        <w:rPr>
          <w:rFonts w:cstheme="minorHAnsi"/>
        </w:rPr>
        <w:t xml:space="preserve"> </w:t>
      </w:r>
      <w:r w:rsidR="006545D2">
        <w:rPr>
          <w:rFonts w:cstheme="minorHAnsi"/>
        </w:rPr>
        <w:tab/>
      </w:r>
      <w:r w:rsidR="00AD1572" w:rsidRPr="006545D2">
        <w:rPr>
          <w:rFonts w:cstheme="minorHAnsi"/>
        </w:rPr>
        <w:t xml:space="preserve">Hvordan ser framtidens biblioteksystem ut? </w:t>
      </w:r>
    </w:p>
    <w:p w14:paraId="6F09D122" w14:textId="1E46F121" w:rsidR="00246049" w:rsidRPr="006545D2" w:rsidRDefault="006545D2" w:rsidP="006545D2">
      <w:pPr>
        <w:rPr>
          <w:rFonts w:cstheme="minorHAnsi"/>
        </w:rPr>
      </w:pPr>
      <w:r>
        <w:rPr>
          <w:rFonts w:cstheme="minorHAnsi"/>
        </w:rPr>
        <w:t xml:space="preserve">2. </w:t>
      </w:r>
      <w:r>
        <w:rPr>
          <w:rFonts w:cstheme="minorHAnsi"/>
        </w:rPr>
        <w:tab/>
      </w:r>
      <w:r w:rsidR="00AD1572" w:rsidRPr="006545D2">
        <w:rPr>
          <w:rFonts w:cstheme="minorHAnsi"/>
        </w:rPr>
        <w:t xml:space="preserve">Hvor går utviklingen de neste 5-10 årene? </w:t>
      </w:r>
    </w:p>
    <w:p w14:paraId="66A7E62B" w14:textId="5BCBA863" w:rsidR="00B72883" w:rsidRPr="006545D2" w:rsidRDefault="006545D2" w:rsidP="00A77591">
      <w:pPr>
        <w:rPr>
          <w:rFonts w:cstheme="minorHAnsi"/>
        </w:rPr>
      </w:pPr>
      <w:r>
        <w:rPr>
          <w:rFonts w:cstheme="minorHAnsi"/>
        </w:rPr>
        <w:t xml:space="preserve">3. </w:t>
      </w:r>
      <w:r>
        <w:rPr>
          <w:rFonts w:cstheme="minorHAnsi"/>
        </w:rPr>
        <w:tab/>
      </w:r>
      <w:r w:rsidR="00AD1572" w:rsidRPr="006545D2">
        <w:rPr>
          <w:rFonts w:cstheme="minorHAnsi"/>
        </w:rPr>
        <w:t>Hvilke gevinster kan vi hente ut av å velge et felles biblioteksystem?</w:t>
      </w:r>
    </w:p>
    <w:p w14:paraId="0DEB3D8A" w14:textId="3D11392B" w:rsidR="006545D2" w:rsidRPr="006545D2" w:rsidRDefault="006545D2" w:rsidP="00A77591">
      <w:pPr>
        <w:rPr>
          <w:rFonts w:cstheme="minorHAnsi"/>
        </w:rPr>
      </w:pPr>
      <w:r>
        <w:rPr>
          <w:rFonts w:cstheme="minorHAnsi"/>
        </w:rPr>
        <w:t>Vi</w:t>
      </w:r>
      <w:r w:rsidR="00B72883" w:rsidRPr="006545D2">
        <w:rPr>
          <w:rFonts w:cstheme="minorHAnsi"/>
        </w:rPr>
        <w:t xml:space="preserve"> vil p</w:t>
      </w:r>
      <w:r>
        <w:rPr>
          <w:rFonts w:cstheme="minorHAnsi"/>
        </w:rPr>
        <w:t>ublisere alle presentasjonene som er</w:t>
      </w:r>
      <w:r w:rsidR="00B72883" w:rsidRPr="006545D2">
        <w:rPr>
          <w:rFonts w:cstheme="minorHAnsi"/>
        </w:rPr>
        <w:t xml:space="preserve"> avklart med lev</w:t>
      </w:r>
      <w:r w:rsidRPr="006545D2">
        <w:rPr>
          <w:rFonts w:cstheme="minorHAnsi"/>
        </w:rPr>
        <w:t xml:space="preserve">erandør på en egen prosjektside, </w:t>
      </w:r>
      <w:hyperlink r:id="rId8" w:history="1">
        <w:r w:rsidRPr="006545D2">
          <w:rPr>
            <w:rStyle w:val="Hyperkobling"/>
            <w:rFonts w:cstheme="minorHAnsi"/>
          </w:rPr>
          <w:t>http://stavanger-kulturhus.no/Felles-biblioteksystem</w:t>
        </w:r>
      </w:hyperlink>
    </w:p>
    <w:p w14:paraId="315C8691" w14:textId="77777777" w:rsidR="006545D2" w:rsidRPr="006545D2" w:rsidRDefault="006545D2" w:rsidP="00457503">
      <w:pPr>
        <w:rPr>
          <w:rFonts w:cstheme="minorHAnsi"/>
        </w:rPr>
      </w:pPr>
    </w:p>
    <w:p w14:paraId="18EFB632" w14:textId="57FA1DF8" w:rsidR="009A6DA6" w:rsidRPr="006545D2" w:rsidRDefault="00B72883" w:rsidP="00457503">
      <w:pPr>
        <w:rPr>
          <w:rFonts w:cstheme="minorHAnsi"/>
        </w:rPr>
      </w:pPr>
      <w:r w:rsidRPr="006545D2">
        <w:rPr>
          <w:rFonts w:cstheme="minorHAnsi"/>
        </w:rPr>
        <w:t>Spørsmålene som ble stilt prosjektet under dialogkonferansen, og svarene på disse, er gjengitt under.</w:t>
      </w:r>
    </w:p>
    <w:p w14:paraId="320A9ACB" w14:textId="0D77D6ED" w:rsidR="006545D2" w:rsidRDefault="006545D2" w:rsidP="006545D2">
      <w:pPr>
        <w:pStyle w:val="Overskrift1"/>
        <w:numPr>
          <w:ilvl w:val="0"/>
          <w:numId w:val="0"/>
        </w:numPr>
        <w:spacing w:line="360" w:lineRule="auto"/>
        <w:ind w:left="432" w:hanging="432"/>
        <w:rPr>
          <w:rFonts w:asciiTheme="minorHAnsi" w:hAnsiTheme="minorHAnsi" w:cstheme="minorHAnsi"/>
          <w:color w:val="auto"/>
          <w:sz w:val="22"/>
          <w:szCs w:val="22"/>
        </w:rPr>
      </w:pPr>
    </w:p>
    <w:p w14:paraId="497CF7AC" w14:textId="5A365674" w:rsidR="000B7705" w:rsidRDefault="000B7705" w:rsidP="000B7705"/>
    <w:p w14:paraId="719F793A" w14:textId="77777777" w:rsidR="000B7705" w:rsidRPr="000B7705" w:rsidRDefault="000B7705" w:rsidP="000B7705"/>
    <w:p w14:paraId="52A49480" w14:textId="56CC01A8" w:rsidR="0037213C" w:rsidRPr="006545D2" w:rsidRDefault="0037213C" w:rsidP="000B7705">
      <w:pPr>
        <w:pStyle w:val="Overskrift2"/>
      </w:pPr>
      <w:r w:rsidRPr="006545D2">
        <w:lastRenderedPageBreak/>
        <w:t>Spørsmål fra leverandørene på Dialogkonferansen i Stavanger 14.11.2016:</w:t>
      </w:r>
    </w:p>
    <w:p w14:paraId="0EE1C932" w14:textId="77777777" w:rsidR="0037213C" w:rsidRPr="006545D2" w:rsidRDefault="0037213C" w:rsidP="0037213C">
      <w:pPr>
        <w:rPr>
          <w:rFonts w:cstheme="minorHAnsi"/>
        </w:rPr>
      </w:pPr>
    </w:p>
    <w:p w14:paraId="06F03CB6" w14:textId="77777777" w:rsidR="0037213C" w:rsidRPr="006545D2" w:rsidRDefault="0037213C" w:rsidP="0037213C">
      <w:pPr>
        <w:pStyle w:val="NormalWeb"/>
        <w:spacing w:before="0" w:beforeAutospacing="0" w:after="0" w:afterAutospacing="0"/>
        <w:rPr>
          <w:rFonts w:asciiTheme="minorHAnsi" w:hAnsiTheme="minorHAnsi" w:cstheme="minorHAnsi"/>
          <w:b/>
          <w:bCs/>
          <w:color w:val="000000"/>
          <w:sz w:val="22"/>
          <w:szCs w:val="22"/>
        </w:rPr>
      </w:pPr>
      <w:r w:rsidRPr="006545D2">
        <w:rPr>
          <w:rFonts w:asciiTheme="minorHAnsi" w:hAnsiTheme="minorHAnsi" w:cstheme="minorHAnsi"/>
          <w:b/>
          <w:bCs/>
          <w:color w:val="000000"/>
          <w:sz w:val="22"/>
          <w:szCs w:val="22"/>
        </w:rPr>
        <w:t xml:space="preserve">Spørsmål: </w:t>
      </w:r>
    </w:p>
    <w:p w14:paraId="4955D8C6" w14:textId="77777777" w:rsidR="0037213C" w:rsidRPr="006545D2" w:rsidRDefault="0037213C" w:rsidP="0037213C">
      <w:pPr>
        <w:pStyle w:val="NormalWeb"/>
        <w:spacing w:before="0" w:beforeAutospacing="0" w:after="0" w:afterAutospacing="0"/>
        <w:rPr>
          <w:rFonts w:asciiTheme="minorHAnsi" w:hAnsiTheme="minorHAnsi" w:cstheme="minorHAnsi"/>
          <w:b/>
          <w:bCs/>
          <w:color w:val="000000"/>
          <w:sz w:val="22"/>
          <w:szCs w:val="22"/>
        </w:rPr>
      </w:pPr>
    </w:p>
    <w:p w14:paraId="7D6A08C8"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color w:val="000000"/>
          <w:sz w:val="22"/>
          <w:szCs w:val="22"/>
        </w:rPr>
        <w:t xml:space="preserve">Hvilken grad av samarbeid som er ønskelig? </w:t>
      </w:r>
    </w:p>
    <w:p w14:paraId="67DFCD3A"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0FD10B8E" w14:textId="77777777" w:rsidR="0037213C" w:rsidRPr="006545D2" w:rsidRDefault="0037213C" w:rsidP="0037213C">
      <w:pPr>
        <w:pStyle w:val="NormalWeb"/>
        <w:spacing w:before="0" w:beforeAutospacing="0" w:after="0" w:afterAutospacing="0"/>
        <w:rPr>
          <w:rFonts w:asciiTheme="minorHAnsi" w:hAnsiTheme="minorHAnsi" w:cstheme="minorHAnsi"/>
          <w:sz w:val="22"/>
          <w:szCs w:val="22"/>
        </w:rPr>
      </w:pPr>
      <w:r w:rsidRPr="006545D2">
        <w:rPr>
          <w:rFonts w:asciiTheme="minorHAnsi" w:hAnsiTheme="minorHAnsi" w:cstheme="minorHAnsi"/>
          <w:color w:val="000000"/>
          <w:sz w:val="22"/>
          <w:szCs w:val="22"/>
        </w:rPr>
        <w:t>Er samarbeidet del av den politiske dagsorden? Er det gjort overveielser mellom kommunene om hvordan samarbeidet mellom skole og bibliotek. Skal skolene samarbeide på tvers av kommunene? Vil dere ha felles innkjøpsavtaler for bøker mellom folke- og skolebibliotek og mellom kommunene?</w:t>
      </w:r>
    </w:p>
    <w:p w14:paraId="61B50620" w14:textId="77777777" w:rsidR="0037213C" w:rsidRPr="006545D2" w:rsidRDefault="0037213C" w:rsidP="0037213C">
      <w:pPr>
        <w:pStyle w:val="NormalWeb"/>
        <w:spacing w:before="0" w:beforeAutospacing="0" w:after="0" w:afterAutospacing="0"/>
        <w:rPr>
          <w:rFonts w:asciiTheme="minorHAnsi" w:hAnsiTheme="minorHAnsi" w:cstheme="minorHAnsi"/>
          <w:b/>
          <w:bCs/>
          <w:color w:val="000000"/>
          <w:sz w:val="22"/>
          <w:szCs w:val="22"/>
        </w:rPr>
      </w:pPr>
    </w:p>
    <w:p w14:paraId="78B8D4A9"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65C34BD5"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10410EB6"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color w:val="000000"/>
          <w:sz w:val="22"/>
          <w:szCs w:val="22"/>
        </w:rPr>
        <w:t>Det er Ingen politiske føringer for prosjektet. Det er folkebibliotekene i kommunene som selv har initiert, driver og leder prosjektet.</w:t>
      </w:r>
    </w:p>
    <w:p w14:paraId="2ADE17E9"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25481D8A"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color w:val="000000"/>
          <w:sz w:val="22"/>
          <w:szCs w:val="22"/>
        </w:rPr>
        <w:t xml:space="preserve">Et felles anbud og en felles løsning åpner for utvidet samarbeid mellom kommunene. Noe av det vi ønsker å samarbeide om vil beskrives tydeligere i kravspesifikasjonen, andre grader av samarbeid vil være en løpende prosess. </w:t>
      </w:r>
    </w:p>
    <w:p w14:paraId="5AA1ED14"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11111014"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color w:val="000000"/>
          <w:sz w:val="22"/>
          <w:szCs w:val="22"/>
        </w:rPr>
        <w:t>Skolenes øvrige systembehov vil også beskrives i kravspesifikasjonen.</w:t>
      </w:r>
    </w:p>
    <w:p w14:paraId="56A293C0"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360B0757" w14:textId="77777777" w:rsidR="0037213C" w:rsidRPr="006545D2" w:rsidRDefault="0037213C" w:rsidP="0037213C">
      <w:pPr>
        <w:pStyle w:val="NormalWeb"/>
        <w:spacing w:before="0" w:beforeAutospacing="0" w:after="0" w:afterAutospacing="0"/>
        <w:rPr>
          <w:rFonts w:asciiTheme="minorHAnsi" w:hAnsiTheme="minorHAnsi" w:cstheme="minorHAnsi"/>
          <w:sz w:val="22"/>
          <w:szCs w:val="22"/>
        </w:rPr>
      </w:pPr>
      <w:r w:rsidRPr="006545D2">
        <w:rPr>
          <w:rFonts w:asciiTheme="minorHAnsi" w:hAnsiTheme="minorHAnsi" w:cstheme="minorHAnsi"/>
          <w:sz w:val="22"/>
          <w:szCs w:val="22"/>
        </w:rPr>
        <w:t>Øvrig samarbeid, som ikke er systemavhengig (innkjøpsavtaler o.l.) tas ikke stilling til på nåværende punkt (og faller på utsiden av dette prosjektets mandat).</w:t>
      </w:r>
    </w:p>
    <w:p w14:paraId="60255F3B" w14:textId="77777777" w:rsidR="0037213C" w:rsidRPr="006545D2" w:rsidRDefault="0037213C" w:rsidP="0037213C">
      <w:pPr>
        <w:rPr>
          <w:rFonts w:cstheme="minorHAnsi"/>
        </w:rPr>
      </w:pPr>
    </w:p>
    <w:p w14:paraId="14C35758"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Spørsmål:</w:t>
      </w:r>
      <w:r w:rsidRPr="006545D2">
        <w:rPr>
          <w:rFonts w:asciiTheme="minorHAnsi" w:hAnsiTheme="minorHAnsi" w:cstheme="minorHAnsi"/>
          <w:color w:val="000000"/>
          <w:sz w:val="22"/>
          <w:szCs w:val="22"/>
        </w:rPr>
        <w:t xml:space="preserve"> </w:t>
      </w:r>
    </w:p>
    <w:p w14:paraId="24FA7694"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37A3DAAA"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color w:val="000000"/>
          <w:sz w:val="22"/>
          <w:szCs w:val="22"/>
        </w:rPr>
        <w:t xml:space="preserve">Skal biblioteksystemet som skal anskaffes være en videreføring av dagens systemer og løsninger? Er det forhold i Nasjonal bibliotekstrategi som etterspør nye løsninger? </w:t>
      </w:r>
    </w:p>
    <w:p w14:paraId="24088FDD"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7783DE88"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18FD1207"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3FA94B85"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color w:val="000000"/>
          <w:sz w:val="22"/>
          <w:szCs w:val="22"/>
        </w:rPr>
        <w:t xml:space="preserve">Vi ønsker oss en løsning som automatiserer og effektiviserer dagens prosesser. </w:t>
      </w:r>
    </w:p>
    <w:p w14:paraId="5CC2F0E6"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3DA0A19D"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color w:val="000000"/>
          <w:sz w:val="22"/>
          <w:szCs w:val="22"/>
        </w:rPr>
        <w:t>Vi skal fortsatt være en del av det nasjonale bibliotekssamarbeidet, og vi har ingen planer om å fase ut protokoller og metadataformat som forringer dette samarbeidet, med mindre dette er del av en nasjonal endring.</w:t>
      </w:r>
    </w:p>
    <w:p w14:paraId="5664D9C1"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76029328"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color w:val="000000"/>
          <w:sz w:val="22"/>
          <w:szCs w:val="22"/>
        </w:rPr>
        <w:t>Samtidig ønsker vi å støtte varslede og ønskede protokoller og metadataformat når den tid kommer. Prosjektet har med andre ord både fokus på dagens situasjon samtidig som vi er veldig fokuserte på fremtiden.</w:t>
      </w:r>
    </w:p>
    <w:p w14:paraId="5BD461C3"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7DB755F8" w14:textId="77777777" w:rsidR="0037213C" w:rsidRPr="006545D2" w:rsidRDefault="0037213C" w:rsidP="0037213C">
      <w:pPr>
        <w:pStyle w:val="NormalWeb"/>
        <w:spacing w:before="0" w:beforeAutospacing="0" w:after="0" w:afterAutospacing="0"/>
        <w:rPr>
          <w:rFonts w:asciiTheme="minorHAnsi" w:hAnsiTheme="minorHAnsi" w:cstheme="minorHAnsi"/>
          <w:sz w:val="22"/>
          <w:szCs w:val="22"/>
        </w:rPr>
      </w:pPr>
      <w:r w:rsidRPr="006545D2">
        <w:rPr>
          <w:rFonts w:asciiTheme="minorHAnsi" w:hAnsiTheme="minorHAnsi" w:cstheme="minorHAnsi"/>
          <w:color w:val="000000"/>
          <w:sz w:val="22"/>
          <w:szCs w:val="22"/>
        </w:rPr>
        <w:t>Nasjonalbiblioteket har en 2-årsplan. Prosjektet forsøker å se både 5 og 10 år fremover.</w:t>
      </w:r>
    </w:p>
    <w:p w14:paraId="7D6A0D04" w14:textId="77777777" w:rsidR="0037213C" w:rsidRPr="006545D2" w:rsidRDefault="0037213C" w:rsidP="0037213C">
      <w:pPr>
        <w:rPr>
          <w:rFonts w:cstheme="minorHAnsi"/>
        </w:rPr>
      </w:pPr>
    </w:p>
    <w:p w14:paraId="68825174" w14:textId="77777777" w:rsidR="0037213C" w:rsidRPr="006545D2" w:rsidRDefault="0037213C" w:rsidP="0037213C">
      <w:pPr>
        <w:rPr>
          <w:rFonts w:cstheme="minorHAnsi"/>
        </w:rPr>
      </w:pPr>
      <w:r w:rsidRPr="006545D2">
        <w:rPr>
          <w:rFonts w:cstheme="minorHAnsi"/>
        </w:rPr>
        <w:t>Eventuelle krav som skiller seg fra dagens systemer og løsninger vil beskrives i kravspesifikasjonen.</w:t>
      </w:r>
    </w:p>
    <w:p w14:paraId="6A7BCAD8" w14:textId="77777777" w:rsidR="0037213C" w:rsidRPr="006545D2" w:rsidRDefault="0037213C" w:rsidP="0037213C">
      <w:pPr>
        <w:rPr>
          <w:rFonts w:cstheme="minorHAnsi"/>
        </w:rPr>
      </w:pPr>
    </w:p>
    <w:p w14:paraId="2A21BC67" w14:textId="77777777" w:rsidR="0037213C" w:rsidRPr="006545D2" w:rsidRDefault="0037213C" w:rsidP="0037213C">
      <w:pPr>
        <w:rPr>
          <w:rFonts w:cstheme="minorHAnsi"/>
        </w:rPr>
      </w:pPr>
      <w:r w:rsidRPr="006545D2">
        <w:rPr>
          <w:rFonts w:cstheme="minorHAnsi"/>
          <w:b/>
          <w:bCs/>
          <w:color w:val="000000"/>
        </w:rPr>
        <w:t>Spørsmål:</w:t>
      </w:r>
    </w:p>
    <w:p w14:paraId="6B457F87" w14:textId="77777777" w:rsidR="0037213C" w:rsidRPr="006545D2" w:rsidRDefault="0037213C" w:rsidP="0037213C">
      <w:pPr>
        <w:rPr>
          <w:rFonts w:cstheme="minorHAnsi"/>
        </w:rPr>
      </w:pPr>
    </w:p>
    <w:p w14:paraId="643A3C27" w14:textId="77777777" w:rsidR="0037213C" w:rsidRPr="006545D2" w:rsidRDefault="0037213C" w:rsidP="0037213C">
      <w:pPr>
        <w:rPr>
          <w:rFonts w:cstheme="minorHAnsi"/>
        </w:rPr>
      </w:pPr>
      <w:r w:rsidRPr="006545D2">
        <w:rPr>
          <w:rFonts w:cstheme="minorHAnsi"/>
        </w:rPr>
        <w:lastRenderedPageBreak/>
        <w:t>Når vil konkurransen gå ut?</w:t>
      </w:r>
    </w:p>
    <w:p w14:paraId="29228367" w14:textId="77777777" w:rsidR="0037213C" w:rsidRPr="006545D2" w:rsidRDefault="0037213C" w:rsidP="0037213C">
      <w:pPr>
        <w:rPr>
          <w:rFonts w:cstheme="minorHAnsi"/>
        </w:rPr>
      </w:pPr>
    </w:p>
    <w:p w14:paraId="2C17DB17"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2A3CBE93"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7767D03C" w14:textId="77777777" w:rsidR="0037213C" w:rsidRPr="006545D2" w:rsidRDefault="0037213C" w:rsidP="0037213C">
      <w:pPr>
        <w:rPr>
          <w:rFonts w:cstheme="minorHAnsi"/>
        </w:rPr>
      </w:pPr>
      <w:r w:rsidRPr="006545D2">
        <w:rPr>
          <w:rFonts w:cstheme="minorHAnsi"/>
        </w:rPr>
        <w:t>I løpet av 2017. Så snart kravspesifikasjonen er klar.</w:t>
      </w:r>
    </w:p>
    <w:p w14:paraId="64AC8EE5" w14:textId="77777777" w:rsidR="0037213C" w:rsidRPr="006545D2" w:rsidRDefault="0037213C" w:rsidP="0037213C">
      <w:pPr>
        <w:rPr>
          <w:rFonts w:cstheme="minorHAnsi"/>
        </w:rPr>
      </w:pPr>
    </w:p>
    <w:p w14:paraId="4AF2E632" w14:textId="77777777" w:rsidR="0037213C" w:rsidRPr="006545D2" w:rsidRDefault="0037213C" w:rsidP="0037213C">
      <w:pPr>
        <w:rPr>
          <w:rFonts w:cstheme="minorHAnsi"/>
        </w:rPr>
      </w:pPr>
      <w:r w:rsidRPr="006545D2">
        <w:rPr>
          <w:rFonts w:cstheme="minorHAnsi"/>
          <w:b/>
          <w:bCs/>
          <w:color w:val="000000"/>
        </w:rPr>
        <w:t>Spørsmål:</w:t>
      </w:r>
    </w:p>
    <w:p w14:paraId="6375E16E" w14:textId="77777777" w:rsidR="0037213C" w:rsidRPr="006545D2" w:rsidRDefault="0037213C" w:rsidP="0037213C">
      <w:pPr>
        <w:rPr>
          <w:rFonts w:cstheme="minorHAnsi"/>
        </w:rPr>
      </w:pPr>
    </w:p>
    <w:p w14:paraId="3C562DED" w14:textId="77777777" w:rsidR="0037213C" w:rsidRPr="006545D2" w:rsidRDefault="0037213C" w:rsidP="0037213C">
      <w:pPr>
        <w:rPr>
          <w:rFonts w:cstheme="minorHAnsi"/>
        </w:rPr>
      </w:pPr>
      <w:r w:rsidRPr="006545D2">
        <w:rPr>
          <w:rFonts w:cstheme="minorHAnsi"/>
        </w:rPr>
        <w:t>Vil den varslede kommunereformen få konsekvenser for prosjektet? Er det mulighet for at prosjektet utvides?</w:t>
      </w:r>
    </w:p>
    <w:p w14:paraId="512CA554" w14:textId="77777777" w:rsidR="0037213C" w:rsidRPr="006545D2" w:rsidRDefault="0037213C" w:rsidP="0037213C">
      <w:pPr>
        <w:rPr>
          <w:rFonts w:cstheme="minorHAnsi"/>
        </w:rPr>
      </w:pPr>
    </w:p>
    <w:p w14:paraId="38CF6540"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076C2B02"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5BBAAEA3" w14:textId="77777777" w:rsidR="0037213C" w:rsidRPr="006545D2" w:rsidRDefault="0037213C" w:rsidP="0037213C">
      <w:pPr>
        <w:rPr>
          <w:rFonts w:cstheme="minorHAnsi"/>
        </w:rPr>
      </w:pPr>
      <w:r w:rsidRPr="006545D2">
        <w:rPr>
          <w:rFonts w:cstheme="minorHAnsi"/>
        </w:rPr>
        <w:t>I den grad kommunene som står som oppdragsgiver i dette prosjektet blir rammet av sammenslåing vil det medføre at mindre kommuner blir slått sammen med oss. For Trondheim og Stavanger er det vedtatt noen mindre endringer fra 2020.</w:t>
      </w:r>
    </w:p>
    <w:p w14:paraId="23CA84EC" w14:textId="77777777" w:rsidR="0037213C" w:rsidRPr="006545D2" w:rsidRDefault="0037213C" w:rsidP="0037213C">
      <w:pPr>
        <w:rPr>
          <w:rFonts w:cstheme="minorHAnsi"/>
        </w:rPr>
      </w:pPr>
    </w:p>
    <w:p w14:paraId="2B5A262E" w14:textId="77777777" w:rsidR="0037213C" w:rsidRPr="006545D2" w:rsidRDefault="0037213C" w:rsidP="0037213C">
      <w:pPr>
        <w:rPr>
          <w:rFonts w:cstheme="minorHAnsi"/>
        </w:rPr>
      </w:pPr>
      <w:r w:rsidRPr="006545D2">
        <w:rPr>
          <w:rFonts w:cstheme="minorHAnsi"/>
        </w:rPr>
        <w:t>I første omgang er dette et forprosjekt som ser på muligheter for de fire kommunene som er med i prosessen.</w:t>
      </w:r>
    </w:p>
    <w:p w14:paraId="3C778163" w14:textId="77777777" w:rsidR="0037213C" w:rsidRPr="006545D2" w:rsidRDefault="0037213C" w:rsidP="0037213C">
      <w:pPr>
        <w:rPr>
          <w:rFonts w:cstheme="minorHAnsi"/>
        </w:rPr>
      </w:pPr>
    </w:p>
    <w:p w14:paraId="4FAB822A" w14:textId="77777777" w:rsidR="0037213C" w:rsidRPr="006545D2" w:rsidRDefault="0037213C" w:rsidP="0037213C">
      <w:pPr>
        <w:rPr>
          <w:rFonts w:cstheme="minorHAnsi"/>
        </w:rPr>
      </w:pPr>
      <w:r w:rsidRPr="006545D2">
        <w:rPr>
          <w:rFonts w:cstheme="minorHAnsi"/>
        </w:rPr>
        <w:t>Utover det ser vi på muligheten for at flere kommuner kan tilslutte seg anbudet på opsjon eller på andre måter gjenbruke arbeidet vil legger til grunn for konkurransen.</w:t>
      </w:r>
    </w:p>
    <w:p w14:paraId="01AD5EE0" w14:textId="77777777" w:rsidR="0037213C" w:rsidRPr="006545D2" w:rsidRDefault="0037213C" w:rsidP="0037213C">
      <w:pPr>
        <w:rPr>
          <w:rFonts w:cstheme="minorHAnsi"/>
        </w:rPr>
      </w:pPr>
    </w:p>
    <w:p w14:paraId="731D7424" w14:textId="77777777" w:rsidR="0037213C" w:rsidRPr="006545D2" w:rsidRDefault="0037213C" w:rsidP="0037213C">
      <w:pPr>
        <w:rPr>
          <w:rFonts w:cstheme="minorHAnsi"/>
        </w:rPr>
      </w:pPr>
      <w:r w:rsidRPr="006545D2">
        <w:rPr>
          <w:rFonts w:cstheme="minorHAnsi"/>
        </w:rPr>
        <w:t>Det er flere kommuner og fylkeskommuner i landet som følger og viser interesse for dette prosjektet.</w:t>
      </w:r>
    </w:p>
    <w:p w14:paraId="4BFD6ED5" w14:textId="77777777" w:rsidR="0037213C" w:rsidRPr="006545D2" w:rsidRDefault="0037213C" w:rsidP="0037213C">
      <w:pPr>
        <w:rPr>
          <w:rFonts w:cstheme="minorHAnsi"/>
        </w:rPr>
      </w:pPr>
    </w:p>
    <w:p w14:paraId="5491C58F" w14:textId="77777777" w:rsidR="0037213C" w:rsidRPr="006545D2" w:rsidRDefault="0037213C" w:rsidP="0037213C">
      <w:pPr>
        <w:pStyle w:val="NormalWeb"/>
        <w:spacing w:before="0" w:beforeAutospacing="0" w:after="0" w:afterAutospacing="0"/>
        <w:rPr>
          <w:rFonts w:asciiTheme="minorHAnsi" w:hAnsiTheme="minorHAnsi" w:cstheme="minorHAnsi"/>
          <w:b/>
          <w:bCs/>
          <w:color w:val="000000"/>
          <w:sz w:val="22"/>
          <w:szCs w:val="22"/>
        </w:rPr>
      </w:pPr>
      <w:r w:rsidRPr="006545D2">
        <w:rPr>
          <w:rFonts w:asciiTheme="minorHAnsi" w:hAnsiTheme="minorHAnsi" w:cstheme="minorHAnsi"/>
          <w:b/>
          <w:bCs/>
          <w:color w:val="000000"/>
          <w:sz w:val="22"/>
          <w:szCs w:val="22"/>
        </w:rPr>
        <w:t xml:space="preserve">Spørsmål: </w:t>
      </w:r>
    </w:p>
    <w:p w14:paraId="7754D32A" w14:textId="77777777" w:rsidR="0037213C" w:rsidRPr="006545D2" w:rsidRDefault="0037213C" w:rsidP="0037213C">
      <w:pPr>
        <w:pStyle w:val="NormalWeb"/>
        <w:spacing w:before="0" w:beforeAutospacing="0" w:after="0" w:afterAutospacing="0"/>
        <w:rPr>
          <w:rFonts w:asciiTheme="minorHAnsi" w:hAnsiTheme="minorHAnsi" w:cstheme="minorHAnsi"/>
          <w:b/>
          <w:bCs/>
          <w:color w:val="000000"/>
          <w:sz w:val="22"/>
          <w:szCs w:val="22"/>
        </w:rPr>
      </w:pPr>
    </w:p>
    <w:p w14:paraId="0C35F8C2" w14:textId="77777777" w:rsidR="0037213C" w:rsidRPr="006545D2" w:rsidRDefault="0037213C" w:rsidP="0037213C">
      <w:pPr>
        <w:pStyle w:val="NormalWeb"/>
        <w:spacing w:before="0" w:beforeAutospacing="0" w:after="0" w:afterAutospacing="0"/>
        <w:rPr>
          <w:rFonts w:asciiTheme="minorHAnsi" w:hAnsiTheme="minorHAnsi" w:cstheme="minorHAnsi"/>
          <w:sz w:val="22"/>
          <w:szCs w:val="22"/>
        </w:rPr>
      </w:pPr>
      <w:r w:rsidRPr="006545D2">
        <w:rPr>
          <w:rFonts w:asciiTheme="minorHAnsi" w:hAnsiTheme="minorHAnsi" w:cstheme="minorHAnsi"/>
          <w:color w:val="000000"/>
          <w:sz w:val="22"/>
          <w:szCs w:val="22"/>
        </w:rPr>
        <w:t>Hvilken kontraktsform vil dere bruke?</w:t>
      </w:r>
    </w:p>
    <w:p w14:paraId="0D94DFC1"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2358A836"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1B39E2D5" w14:textId="77777777" w:rsidR="0037213C" w:rsidRPr="006545D2" w:rsidRDefault="0037213C" w:rsidP="0037213C">
      <w:pPr>
        <w:pStyle w:val="NormalWeb"/>
        <w:spacing w:before="0" w:beforeAutospacing="0" w:after="0" w:afterAutospacing="0"/>
        <w:rPr>
          <w:rFonts w:asciiTheme="minorHAnsi" w:hAnsiTheme="minorHAnsi" w:cstheme="minorHAnsi"/>
          <w:sz w:val="22"/>
          <w:szCs w:val="22"/>
        </w:rPr>
      </w:pPr>
      <w:r w:rsidRPr="006545D2">
        <w:rPr>
          <w:rFonts w:asciiTheme="minorHAnsi" w:hAnsiTheme="minorHAnsi" w:cstheme="minorHAnsi"/>
          <w:sz w:val="22"/>
          <w:szCs w:val="22"/>
        </w:rPr>
        <w:t>Dette avhenger av konseptvalg. Men smidig løsning og standardkontrakt er det mest sannsynlige. Vi samarbeider om innkjøpet men det er nærliggende å tro at det skrives separate kontrakter med hver kommune.</w:t>
      </w:r>
    </w:p>
    <w:p w14:paraId="16BFB63C" w14:textId="77777777" w:rsidR="0037213C" w:rsidRPr="006545D2" w:rsidRDefault="0037213C" w:rsidP="0037213C">
      <w:pPr>
        <w:spacing w:line="360" w:lineRule="auto"/>
        <w:rPr>
          <w:rFonts w:cstheme="minorHAnsi"/>
        </w:rPr>
      </w:pPr>
    </w:p>
    <w:p w14:paraId="53BEDFC2"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Spørsmål:</w:t>
      </w:r>
      <w:r w:rsidRPr="006545D2">
        <w:rPr>
          <w:rFonts w:asciiTheme="minorHAnsi" w:hAnsiTheme="minorHAnsi" w:cstheme="minorHAnsi"/>
          <w:color w:val="000000"/>
          <w:sz w:val="22"/>
          <w:szCs w:val="22"/>
        </w:rPr>
        <w:t xml:space="preserve"> </w:t>
      </w:r>
    </w:p>
    <w:p w14:paraId="5C9AE5A6"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3D68F8C8" w14:textId="77777777" w:rsidR="0037213C" w:rsidRPr="006545D2" w:rsidRDefault="0037213C" w:rsidP="0037213C">
      <w:pPr>
        <w:pStyle w:val="NormalWeb"/>
        <w:spacing w:before="0" w:beforeAutospacing="0" w:after="0" w:afterAutospacing="0"/>
        <w:rPr>
          <w:rFonts w:asciiTheme="minorHAnsi" w:hAnsiTheme="minorHAnsi" w:cstheme="minorHAnsi"/>
          <w:sz w:val="22"/>
          <w:szCs w:val="22"/>
        </w:rPr>
      </w:pPr>
      <w:r w:rsidRPr="006545D2">
        <w:rPr>
          <w:rFonts w:asciiTheme="minorHAnsi" w:hAnsiTheme="minorHAnsi" w:cstheme="minorHAnsi"/>
          <w:sz w:val="22"/>
          <w:szCs w:val="22"/>
        </w:rPr>
        <w:t>Hva vil gyldigheten på kontrakten være?</w:t>
      </w:r>
      <w:r w:rsidRPr="006545D2">
        <w:rPr>
          <w:rFonts w:asciiTheme="minorHAnsi" w:hAnsiTheme="minorHAnsi" w:cstheme="minorHAnsi"/>
          <w:color w:val="000000"/>
          <w:sz w:val="22"/>
          <w:szCs w:val="22"/>
        </w:rPr>
        <w:t xml:space="preserve"> </w:t>
      </w:r>
    </w:p>
    <w:p w14:paraId="7F1CE493"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1279C607"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64AEC04D" w14:textId="77777777" w:rsidR="0037213C" w:rsidRPr="006545D2" w:rsidRDefault="0037213C" w:rsidP="0037213C">
      <w:pPr>
        <w:pStyle w:val="NormalWeb"/>
        <w:spacing w:before="0" w:beforeAutospacing="0" w:after="0" w:afterAutospacing="0"/>
        <w:rPr>
          <w:rFonts w:asciiTheme="minorHAnsi" w:hAnsiTheme="minorHAnsi" w:cstheme="minorHAnsi"/>
          <w:sz w:val="22"/>
          <w:szCs w:val="22"/>
        </w:rPr>
      </w:pPr>
      <w:r w:rsidRPr="006545D2">
        <w:rPr>
          <w:rFonts w:asciiTheme="minorHAnsi" w:hAnsiTheme="minorHAnsi" w:cstheme="minorHAnsi"/>
          <w:color w:val="000000"/>
          <w:sz w:val="22"/>
          <w:szCs w:val="22"/>
        </w:rPr>
        <w:lastRenderedPageBreak/>
        <w:t>Dette er ikke bestemt på nåværende tidspunkt. Avhenger av levetid på systemet og behov for utbytting. Minimum 4 år vil nok være fornuftig.</w:t>
      </w:r>
    </w:p>
    <w:p w14:paraId="1F1427EF" w14:textId="77777777" w:rsidR="0037213C" w:rsidRPr="006545D2" w:rsidRDefault="0037213C" w:rsidP="0037213C">
      <w:pPr>
        <w:rPr>
          <w:rFonts w:cstheme="minorHAnsi"/>
        </w:rPr>
      </w:pPr>
    </w:p>
    <w:p w14:paraId="634CCD1F"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Spørsmål:</w:t>
      </w:r>
      <w:r w:rsidRPr="006545D2">
        <w:rPr>
          <w:rFonts w:asciiTheme="minorHAnsi" w:hAnsiTheme="minorHAnsi" w:cstheme="minorHAnsi"/>
          <w:color w:val="000000"/>
          <w:sz w:val="22"/>
          <w:szCs w:val="22"/>
        </w:rPr>
        <w:t xml:space="preserve"> </w:t>
      </w:r>
    </w:p>
    <w:p w14:paraId="1465FB2D"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2761A9D1" w14:textId="77777777" w:rsidR="0037213C" w:rsidRPr="006545D2" w:rsidRDefault="0037213C" w:rsidP="0037213C">
      <w:pPr>
        <w:pStyle w:val="NormalWeb"/>
        <w:spacing w:before="0" w:beforeAutospacing="0" w:after="0" w:afterAutospacing="0"/>
        <w:rPr>
          <w:rFonts w:asciiTheme="minorHAnsi" w:hAnsiTheme="minorHAnsi" w:cstheme="minorHAnsi"/>
          <w:sz w:val="22"/>
          <w:szCs w:val="22"/>
        </w:rPr>
      </w:pPr>
      <w:r w:rsidRPr="006545D2">
        <w:rPr>
          <w:rFonts w:asciiTheme="minorHAnsi" w:hAnsiTheme="minorHAnsi" w:cstheme="minorHAnsi"/>
          <w:color w:val="000000"/>
          <w:sz w:val="22"/>
          <w:szCs w:val="22"/>
        </w:rPr>
        <w:t>Skal publikumsgrensesnittet være en del av konkurransen eller er dere på jakt etter et “husholdningssystem”?</w:t>
      </w:r>
    </w:p>
    <w:p w14:paraId="68BC80CE" w14:textId="77777777" w:rsidR="0037213C" w:rsidRPr="006545D2" w:rsidRDefault="0037213C" w:rsidP="0037213C">
      <w:pPr>
        <w:pStyle w:val="NormalWeb"/>
        <w:spacing w:before="0" w:beforeAutospacing="0" w:after="0" w:afterAutospacing="0"/>
        <w:rPr>
          <w:rFonts w:asciiTheme="minorHAnsi" w:hAnsiTheme="minorHAnsi" w:cstheme="minorHAnsi"/>
          <w:b/>
          <w:bCs/>
          <w:color w:val="000000"/>
          <w:sz w:val="22"/>
          <w:szCs w:val="22"/>
        </w:rPr>
      </w:pPr>
    </w:p>
    <w:p w14:paraId="22A63C6C"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5E68D00D"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7602743C" w14:textId="77777777" w:rsidR="0037213C" w:rsidRPr="006545D2" w:rsidRDefault="0037213C" w:rsidP="0037213C">
      <w:pPr>
        <w:pStyle w:val="NormalWeb"/>
        <w:spacing w:before="0" w:beforeAutospacing="0" w:after="0" w:afterAutospacing="0"/>
        <w:rPr>
          <w:rFonts w:asciiTheme="minorHAnsi" w:hAnsiTheme="minorHAnsi" w:cstheme="minorHAnsi"/>
          <w:sz w:val="22"/>
          <w:szCs w:val="22"/>
        </w:rPr>
      </w:pPr>
      <w:r w:rsidRPr="006545D2">
        <w:rPr>
          <w:rFonts w:asciiTheme="minorHAnsi" w:hAnsiTheme="minorHAnsi" w:cstheme="minorHAnsi"/>
          <w:color w:val="000000"/>
          <w:sz w:val="22"/>
          <w:szCs w:val="22"/>
        </w:rPr>
        <w:t>Et av konseptvalgene som skal gjøres etter RFI-prosessen, og som i stor grad avhenger av tilbakemeldingene vi får der. Ville komme tydelig fram i kravspesifikasjonen.  </w:t>
      </w:r>
    </w:p>
    <w:p w14:paraId="5732291E" w14:textId="77777777" w:rsidR="0037213C" w:rsidRPr="006545D2" w:rsidRDefault="0037213C" w:rsidP="0037213C">
      <w:pPr>
        <w:spacing w:line="360" w:lineRule="auto"/>
        <w:rPr>
          <w:rFonts w:cstheme="minorHAnsi"/>
        </w:rPr>
      </w:pPr>
    </w:p>
    <w:p w14:paraId="3A603F89" w14:textId="77777777" w:rsidR="0037213C" w:rsidRPr="006545D2" w:rsidRDefault="0037213C" w:rsidP="0037213C">
      <w:pPr>
        <w:spacing w:line="360" w:lineRule="auto"/>
        <w:rPr>
          <w:rFonts w:cstheme="minorHAnsi"/>
        </w:rPr>
      </w:pPr>
    </w:p>
    <w:p w14:paraId="19724A3B" w14:textId="77777777" w:rsidR="0037213C" w:rsidRPr="006545D2" w:rsidRDefault="0037213C" w:rsidP="0037213C">
      <w:pPr>
        <w:spacing w:line="360" w:lineRule="auto"/>
        <w:rPr>
          <w:rFonts w:cstheme="minorHAnsi"/>
        </w:rPr>
      </w:pPr>
      <w:r w:rsidRPr="006545D2">
        <w:rPr>
          <w:rFonts w:cstheme="minorHAnsi"/>
          <w:b/>
          <w:bCs/>
          <w:color w:val="000000"/>
        </w:rPr>
        <w:t>Spørsmål:</w:t>
      </w:r>
      <w:r w:rsidRPr="006545D2">
        <w:rPr>
          <w:rFonts w:cstheme="minorHAnsi"/>
        </w:rPr>
        <w:t xml:space="preserve"> </w:t>
      </w:r>
    </w:p>
    <w:p w14:paraId="50967CA5" w14:textId="77777777" w:rsidR="0037213C" w:rsidRPr="006545D2" w:rsidRDefault="0037213C" w:rsidP="0037213C">
      <w:pPr>
        <w:spacing w:line="360" w:lineRule="auto"/>
        <w:rPr>
          <w:rFonts w:cstheme="minorHAnsi"/>
        </w:rPr>
      </w:pPr>
    </w:p>
    <w:p w14:paraId="38389D29" w14:textId="77777777" w:rsidR="0037213C" w:rsidRPr="006545D2" w:rsidRDefault="0037213C" w:rsidP="0037213C">
      <w:pPr>
        <w:spacing w:line="360" w:lineRule="auto"/>
        <w:rPr>
          <w:rFonts w:cstheme="minorHAnsi"/>
        </w:rPr>
      </w:pPr>
      <w:r w:rsidRPr="006545D2">
        <w:rPr>
          <w:rFonts w:cstheme="minorHAnsi"/>
        </w:rPr>
        <w:t>Er den typen dialogkonferanse vanlig i anskaffelsesprosesser? Vil man fortsette med den samme «åpenheten» i resten av prosjektet?</w:t>
      </w:r>
    </w:p>
    <w:p w14:paraId="6EF1F1DA" w14:textId="77777777" w:rsidR="0037213C" w:rsidRPr="006545D2" w:rsidRDefault="0037213C" w:rsidP="0037213C">
      <w:pPr>
        <w:spacing w:line="360" w:lineRule="auto"/>
        <w:rPr>
          <w:rFonts w:cstheme="minorHAnsi"/>
        </w:rPr>
      </w:pPr>
    </w:p>
    <w:p w14:paraId="52D82EBB" w14:textId="77777777" w:rsidR="0037213C" w:rsidRPr="006545D2" w:rsidRDefault="0037213C" w:rsidP="0037213C">
      <w:pPr>
        <w:spacing w:line="360" w:lineRule="auto"/>
        <w:rPr>
          <w:rFonts w:cstheme="minorHAnsi"/>
          <w:color w:val="000000"/>
        </w:rPr>
      </w:pPr>
      <w:r w:rsidRPr="006545D2">
        <w:rPr>
          <w:rFonts w:cstheme="minorHAnsi"/>
          <w:b/>
          <w:bCs/>
          <w:color w:val="000000"/>
        </w:rPr>
        <w:t>Svar:</w:t>
      </w:r>
      <w:r w:rsidRPr="006545D2">
        <w:rPr>
          <w:rFonts w:cstheme="minorHAnsi"/>
          <w:color w:val="000000"/>
        </w:rPr>
        <w:t xml:space="preserve"> </w:t>
      </w:r>
    </w:p>
    <w:p w14:paraId="4A85A38F" w14:textId="77777777" w:rsidR="0037213C" w:rsidRPr="006545D2" w:rsidRDefault="0037213C" w:rsidP="0037213C">
      <w:pPr>
        <w:spacing w:line="360" w:lineRule="auto"/>
        <w:rPr>
          <w:rFonts w:cstheme="minorHAnsi"/>
          <w:color w:val="000000"/>
        </w:rPr>
      </w:pPr>
    </w:p>
    <w:p w14:paraId="03E086CF" w14:textId="77777777" w:rsidR="0037213C" w:rsidRPr="006545D2" w:rsidRDefault="0037213C" w:rsidP="0037213C">
      <w:pPr>
        <w:spacing w:line="360" w:lineRule="auto"/>
        <w:rPr>
          <w:rFonts w:cstheme="minorHAnsi"/>
        </w:rPr>
      </w:pPr>
      <w:r w:rsidRPr="006545D2">
        <w:rPr>
          <w:rFonts w:cstheme="minorHAnsi"/>
          <w:color w:val="000000"/>
        </w:rPr>
        <w:t xml:space="preserve">Dialogkonferanse er ikke uvanlig i denne typen anskaffelser. </w:t>
      </w:r>
      <w:r w:rsidRPr="006545D2">
        <w:rPr>
          <w:rFonts w:cstheme="minorHAnsi"/>
        </w:rPr>
        <w:t>Det er også en metode som er veldig i tråd med nytt regelverk som gjelder fra 1.1.2017. Åpenheten er viktig i dette prosjektet da det genererer stor interesse fra andre bibliotek.</w:t>
      </w:r>
    </w:p>
    <w:p w14:paraId="57A06F37"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40D77DC7" w14:textId="77777777" w:rsidR="0037213C" w:rsidRPr="006545D2" w:rsidRDefault="0037213C" w:rsidP="0037213C">
      <w:pPr>
        <w:spacing w:line="360" w:lineRule="auto"/>
        <w:rPr>
          <w:rFonts w:cstheme="minorHAnsi"/>
        </w:rPr>
      </w:pPr>
    </w:p>
    <w:p w14:paraId="26010B3E" w14:textId="77777777" w:rsidR="0037213C" w:rsidRPr="006545D2" w:rsidRDefault="0037213C" w:rsidP="0037213C">
      <w:pPr>
        <w:spacing w:line="360" w:lineRule="auto"/>
        <w:rPr>
          <w:rFonts w:cstheme="minorHAnsi"/>
          <w:b/>
          <w:bCs/>
          <w:color w:val="000000"/>
        </w:rPr>
      </w:pPr>
      <w:r w:rsidRPr="006545D2">
        <w:rPr>
          <w:rFonts w:cstheme="minorHAnsi"/>
          <w:b/>
          <w:bCs/>
          <w:color w:val="000000"/>
        </w:rPr>
        <w:t>Spørsmål:</w:t>
      </w:r>
    </w:p>
    <w:p w14:paraId="11191C19" w14:textId="77777777" w:rsidR="0037213C" w:rsidRPr="006545D2" w:rsidRDefault="0037213C" w:rsidP="0037213C">
      <w:pPr>
        <w:spacing w:line="360" w:lineRule="auto"/>
        <w:rPr>
          <w:rFonts w:cstheme="minorHAnsi"/>
          <w:b/>
          <w:bCs/>
          <w:color w:val="000000"/>
        </w:rPr>
      </w:pPr>
    </w:p>
    <w:p w14:paraId="0B57A501" w14:textId="77777777" w:rsidR="0037213C" w:rsidRPr="006545D2" w:rsidRDefault="0037213C" w:rsidP="0037213C">
      <w:pPr>
        <w:spacing w:line="360" w:lineRule="auto"/>
        <w:rPr>
          <w:rFonts w:cstheme="minorHAnsi"/>
          <w:bCs/>
          <w:color w:val="000000"/>
        </w:rPr>
      </w:pPr>
      <w:r w:rsidRPr="006545D2">
        <w:rPr>
          <w:rFonts w:cstheme="minorHAnsi"/>
          <w:bCs/>
          <w:color w:val="000000"/>
        </w:rPr>
        <w:t>Ønsker man en leverandør eller flere ulike leverandører på de ulike modulene?</w:t>
      </w:r>
    </w:p>
    <w:p w14:paraId="3C61DA80" w14:textId="77777777" w:rsidR="0037213C" w:rsidRPr="006545D2" w:rsidRDefault="0037213C" w:rsidP="0037213C">
      <w:pPr>
        <w:spacing w:line="360" w:lineRule="auto"/>
        <w:rPr>
          <w:rFonts w:cstheme="minorHAnsi"/>
        </w:rPr>
      </w:pPr>
    </w:p>
    <w:p w14:paraId="110830C0"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0242FDD6"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5F10A42D" w14:textId="77777777" w:rsidR="0037213C" w:rsidRPr="006545D2" w:rsidRDefault="0037213C" w:rsidP="0037213C">
      <w:pPr>
        <w:pStyle w:val="NormalWeb"/>
        <w:spacing w:before="0" w:beforeAutospacing="0" w:after="0" w:afterAutospacing="0"/>
        <w:rPr>
          <w:rFonts w:asciiTheme="minorHAnsi" w:hAnsiTheme="minorHAnsi" w:cstheme="minorHAnsi"/>
          <w:sz w:val="22"/>
          <w:szCs w:val="22"/>
        </w:rPr>
      </w:pPr>
      <w:r w:rsidRPr="006545D2">
        <w:rPr>
          <w:rFonts w:asciiTheme="minorHAnsi" w:hAnsiTheme="minorHAnsi" w:cstheme="minorHAnsi"/>
          <w:color w:val="000000"/>
          <w:sz w:val="22"/>
          <w:szCs w:val="22"/>
        </w:rPr>
        <w:t>Et av konseptvalgene som skal gjøres etter RFI-prosessen, og som i stor grad avhenger av tilbakemeldingene vi får der. Ville komme tydelig fram i kravspesifikasjonen.  </w:t>
      </w:r>
    </w:p>
    <w:p w14:paraId="1C773D5A"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25795880"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3B44DFD2" w14:textId="77777777" w:rsidR="0037213C" w:rsidRPr="006545D2" w:rsidRDefault="0037213C" w:rsidP="0037213C">
      <w:pPr>
        <w:spacing w:line="360" w:lineRule="auto"/>
        <w:rPr>
          <w:rFonts w:cstheme="minorHAnsi"/>
          <w:b/>
          <w:bCs/>
          <w:color w:val="000000"/>
        </w:rPr>
      </w:pPr>
      <w:r w:rsidRPr="006545D2">
        <w:rPr>
          <w:rFonts w:cstheme="minorHAnsi"/>
          <w:b/>
          <w:bCs/>
          <w:color w:val="000000"/>
        </w:rPr>
        <w:t>Spørsmål:</w:t>
      </w:r>
    </w:p>
    <w:p w14:paraId="5C4B5367" w14:textId="77777777" w:rsidR="0037213C" w:rsidRPr="006545D2" w:rsidRDefault="0037213C" w:rsidP="0037213C">
      <w:pPr>
        <w:spacing w:line="360" w:lineRule="auto"/>
        <w:rPr>
          <w:rFonts w:cstheme="minorHAnsi"/>
          <w:b/>
          <w:bCs/>
          <w:color w:val="000000"/>
        </w:rPr>
      </w:pPr>
      <w:r w:rsidRPr="006545D2">
        <w:rPr>
          <w:rFonts w:cstheme="minorHAnsi"/>
        </w:rPr>
        <w:t>Vil støtte for ‘</w:t>
      </w:r>
      <w:proofErr w:type="spellStart"/>
      <w:r w:rsidRPr="006545D2">
        <w:rPr>
          <w:rFonts w:cstheme="minorHAnsi"/>
        </w:rPr>
        <w:t>linked</w:t>
      </w:r>
      <w:proofErr w:type="spellEnd"/>
      <w:r w:rsidRPr="006545D2">
        <w:rPr>
          <w:rFonts w:cstheme="minorHAnsi"/>
        </w:rPr>
        <w:t xml:space="preserve"> data’ være et krav i anskaffelsesprosessen</w:t>
      </w:r>
    </w:p>
    <w:p w14:paraId="50CB87A2" w14:textId="77777777" w:rsidR="0037213C" w:rsidRPr="006545D2" w:rsidRDefault="0037213C" w:rsidP="0037213C">
      <w:pPr>
        <w:spacing w:line="360" w:lineRule="auto"/>
        <w:rPr>
          <w:rFonts w:cstheme="minorHAnsi"/>
        </w:rPr>
      </w:pPr>
    </w:p>
    <w:p w14:paraId="2B1F3D4D"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687F7894"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7D41BC26"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color w:val="000000"/>
          <w:sz w:val="22"/>
          <w:szCs w:val="22"/>
        </w:rPr>
        <w:t xml:space="preserve">Spørsmålet om </w:t>
      </w:r>
      <w:proofErr w:type="spellStart"/>
      <w:r w:rsidRPr="006545D2">
        <w:rPr>
          <w:rFonts w:asciiTheme="minorHAnsi" w:hAnsiTheme="minorHAnsi" w:cstheme="minorHAnsi"/>
          <w:color w:val="000000"/>
          <w:sz w:val="22"/>
          <w:szCs w:val="22"/>
        </w:rPr>
        <w:t>Linked</w:t>
      </w:r>
      <w:proofErr w:type="spellEnd"/>
      <w:r w:rsidRPr="006545D2">
        <w:rPr>
          <w:rFonts w:asciiTheme="minorHAnsi" w:hAnsiTheme="minorHAnsi" w:cstheme="minorHAnsi"/>
          <w:color w:val="000000"/>
          <w:sz w:val="22"/>
          <w:szCs w:val="22"/>
        </w:rPr>
        <w:t xml:space="preserve"> data/BIBFRAME avhenger mye av utviklingen generelt og signalene fra Nasjonalbiblioteket spesielt. Dersom dette ligger inne som et krav er det sannsynlig at det ligger som et utviklingskrav. Lite sannsynlig at dette blir et hovedkrav som skal være på plass ved første leveranse.</w:t>
      </w:r>
    </w:p>
    <w:p w14:paraId="5DDBFDB5"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p>
    <w:p w14:paraId="5BA0E4FD" w14:textId="77777777" w:rsidR="0037213C" w:rsidRPr="006545D2" w:rsidRDefault="0037213C" w:rsidP="0037213C">
      <w:pPr>
        <w:spacing w:line="360" w:lineRule="auto"/>
        <w:rPr>
          <w:rFonts w:cstheme="minorHAnsi"/>
          <w:b/>
          <w:bCs/>
          <w:color w:val="000000"/>
        </w:rPr>
      </w:pPr>
      <w:r w:rsidRPr="006545D2">
        <w:rPr>
          <w:rFonts w:cstheme="minorHAnsi"/>
          <w:b/>
          <w:bCs/>
          <w:color w:val="000000"/>
        </w:rPr>
        <w:t>Spørsmål:</w:t>
      </w:r>
    </w:p>
    <w:p w14:paraId="467DAEC1" w14:textId="77777777" w:rsidR="0037213C" w:rsidRPr="006545D2" w:rsidRDefault="0037213C" w:rsidP="0037213C">
      <w:pPr>
        <w:spacing w:line="360" w:lineRule="auto"/>
        <w:rPr>
          <w:rFonts w:cstheme="minorHAnsi"/>
          <w:bCs/>
          <w:color w:val="000000"/>
        </w:rPr>
      </w:pPr>
      <w:r w:rsidRPr="006545D2">
        <w:rPr>
          <w:rFonts w:cstheme="minorHAnsi"/>
          <w:bCs/>
          <w:color w:val="000000"/>
        </w:rPr>
        <w:t>Hvorfor felles biblioteksystem og felles katalog?</w:t>
      </w:r>
    </w:p>
    <w:p w14:paraId="5EA5EAB8" w14:textId="77777777" w:rsidR="0037213C" w:rsidRPr="006545D2" w:rsidRDefault="0037213C" w:rsidP="0037213C">
      <w:pPr>
        <w:spacing w:line="360" w:lineRule="auto"/>
        <w:rPr>
          <w:rFonts w:cstheme="minorHAnsi"/>
        </w:rPr>
      </w:pPr>
    </w:p>
    <w:p w14:paraId="1E2A6F0F"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5CF36099" w14:textId="77777777" w:rsidR="0037213C" w:rsidRPr="006545D2" w:rsidRDefault="0037213C" w:rsidP="0037213C">
      <w:pPr>
        <w:spacing w:line="360" w:lineRule="auto"/>
        <w:rPr>
          <w:rFonts w:cstheme="minorHAnsi"/>
        </w:rPr>
      </w:pPr>
      <w:r w:rsidRPr="006545D2">
        <w:rPr>
          <w:rFonts w:cstheme="minorHAnsi"/>
        </w:rPr>
        <w:t xml:space="preserve">Vi mener at et felles biblioteksystem og en felles katalog vil bidra til å effektivisere en del prosesser i bibliotekene. Samtidig vil dette gi en vesentlig mer konsistent katalog med høyere kvalitet, legge langt bedre til rette for felles utvikling og i sum gi et bedre tilbud til publikum. </w:t>
      </w:r>
    </w:p>
    <w:p w14:paraId="7FCDB8BA" w14:textId="77777777" w:rsidR="0037213C" w:rsidRPr="006545D2" w:rsidRDefault="0037213C" w:rsidP="0037213C">
      <w:pPr>
        <w:spacing w:line="360" w:lineRule="auto"/>
        <w:rPr>
          <w:rFonts w:cstheme="minorHAnsi"/>
        </w:rPr>
      </w:pPr>
    </w:p>
    <w:p w14:paraId="1234AE09" w14:textId="77777777" w:rsidR="0037213C" w:rsidRPr="006545D2" w:rsidRDefault="0037213C" w:rsidP="0037213C">
      <w:pPr>
        <w:spacing w:line="360" w:lineRule="auto"/>
        <w:rPr>
          <w:rFonts w:cstheme="minorHAnsi"/>
          <w:b/>
          <w:bCs/>
          <w:color w:val="000000"/>
        </w:rPr>
      </w:pPr>
      <w:r w:rsidRPr="006545D2">
        <w:rPr>
          <w:rFonts w:cstheme="minorHAnsi"/>
          <w:b/>
          <w:bCs/>
          <w:color w:val="000000"/>
        </w:rPr>
        <w:t>Spørsmål:</w:t>
      </w:r>
    </w:p>
    <w:p w14:paraId="0A05497E" w14:textId="77777777" w:rsidR="0037213C" w:rsidRPr="006545D2" w:rsidRDefault="0037213C" w:rsidP="0037213C">
      <w:pPr>
        <w:spacing w:line="360" w:lineRule="auto"/>
        <w:rPr>
          <w:rFonts w:cstheme="minorHAnsi"/>
          <w:bCs/>
          <w:color w:val="000000"/>
        </w:rPr>
      </w:pPr>
      <w:r w:rsidRPr="006545D2">
        <w:rPr>
          <w:rFonts w:cstheme="minorHAnsi"/>
          <w:bCs/>
          <w:color w:val="000000"/>
        </w:rPr>
        <w:t>Har dere en plan for hvordan de ansatte skal involveres ved overgangen til nytt system?</w:t>
      </w:r>
    </w:p>
    <w:p w14:paraId="07E11F6C" w14:textId="77777777" w:rsidR="0037213C" w:rsidRPr="006545D2" w:rsidRDefault="0037213C" w:rsidP="0037213C">
      <w:pPr>
        <w:spacing w:line="360" w:lineRule="auto"/>
        <w:rPr>
          <w:rFonts w:cstheme="minorHAnsi"/>
          <w:b/>
          <w:bCs/>
          <w:color w:val="000000"/>
        </w:rPr>
      </w:pPr>
    </w:p>
    <w:p w14:paraId="627F31FF" w14:textId="77777777" w:rsidR="0037213C" w:rsidRPr="006545D2" w:rsidRDefault="0037213C" w:rsidP="0037213C">
      <w:pPr>
        <w:pStyle w:val="NormalWeb"/>
        <w:spacing w:before="0" w:beforeAutospacing="0" w:after="0" w:afterAutospacing="0"/>
        <w:rPr>
          <w:rFonts w:asciiTheme="minorHAnsi" w:hAnsiTheme="minorHAnsi" w:cstheme="minorHAnsi"/>
          <w:color w:val="000000"/>
          <w:sz w:val="22"/>
          <w:szCs w:val="22"/>
        </w:rPr>
      </w:pPr>
      <w:r w:rsidRPr="006545D2">
        <w:rPr>
          <w:rFonts w:asciiTheme="minorHAnsi" w:hAnsiTheme="minorHAnsi" w:cstheme="minorHAnsi"/>
          <w:b/>
          <w:bCs/>
          <w:color w:val="000000"/>
          <w:sz w:val="22"/>
          <w:szCs w:val="22"/>
        </w:rPr>
        <w:t>Svar:</w:t>
      </w:r>
      <w:r w:rsidRPr="006545D2">
        <w:rPr>
          <w:rFonts w:asciiTheme="minorHAnsi" w:hAnsiTheme="minorHAnsi" w:cstheme="minorHAnsi"/>
          <w:color w:val="000000"/>
          <w:sz w:val="22"/>
          <w:szCs w:val="22"/>
        </w:rPr>
        <w:t xml:space="preserve"> </w:t>
      </w:r>
    </w:p>
    <w:p w14:paraId="44ADF394" w14:textId="77777777" w:rsidR="0037213C" w:rsidRPr="006545D2" w:rsidRDefault="0037213C" w:rsidP="0037213C">
      <w:pPr>
        <w:spacing w:line="360" w:lineRule="auto"/>
        <w:rPr>
          <w:rFonts w:cstheme="minorHAnsi"/>
        </w:rPr>
      </w:pPr>
    </w:p>
    <w:p w14:paraId="60665CD7" w14:textId="77777777" w:rsidR="0037213C" w:rsidRPr="006545D2" w:rsidRDefault="0037213C" w:rsidP="0037213C">
      <w:pPr>
        <w:spacing w:line="360" w:lineRule="auto"/>
        <w:rPr>
          <w:rFonts w:cstheme="minorHAnsi"/>
        </w:rPr>
      </w:pPr>
      <w:r w:rsidRPr="006545D2">
        <w:rPr>
          <w:rFonts w:cstheme="minorHAnsi"/>
        </w:rPr>
        <w:t>Vi har ikke planlagt selve utrullingen av nytt system på dette stadiet, men det er viktig med god opplæring, god informasjon samt at vi setter av nok tid.</w:t>
      </w:r>
    </w:p>
    <w:p w14:paraId="2D0F1B08" w14:textId="2D0EC0BF" w:rsidR="00B72883" w:rsidRPr="006545D2" w:rsidRDefault="00B72883" w:rsidP="00457503">
      <w:pPr>
        <w:rPr>
          <w:rFonts w:cstheme="minorHAnsi"/>
        </w:rPr>
      </w:pPr>
    </w:p>
    <w:sectPr w:rsidR="00B72883" w:rsidRPr="006545D2" w:rsidSect="00F80A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BADA9" w14:textId="77777777" w:rsidR="00F66862" w:rsidRDefault="00F66862" w:rsidP="00F80A63">
      <w:pPr>
        <w:spacing w:after="0" w:line="240" w:lineRule="auto"/>
      </w:pPr>
      <w:r>
        <w:separator/>
      </w:r>
    </w:p>
  </w:endnote>
  <w:endnote w:type="continuationSeparator" w:id="0">
    <w:p w14:paraId="00907FF2" w14:textId="77777777" w:rsidR="00F66862" w:rsidRDefault="00F66862" w:rsidP="00F8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09726" w14:textId="77777777" w:rsidR="00F80A63" w:rsidRDefault="00F80A6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ED6B" w14:textId="77777777" w:rsidR="00F80A63" w:rsidRDefault="00F80A6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3FAA3" w14:textId="77777777" w:rsidR="00F80A63" w:rsidRDefault="00F80A6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0616A" w14:textId="77777777" w:rsidR="00F66862" w:rsidRDefault="00F66862" w:rsidP="00F80A63">
      <w:pPr>
        <w:spacing w:after="0" w:line="240" w:lineRule="auto"/>
      </w:pPr>
      <w:r>
        <w:separator/>
      </w:r>
    </w:p>
  </w:footnote>
  <w:footnote w:type="continuationSeparator" w:id="0">
    <w:p w14:paraId="45E66A32" w14:textId="77777777" w:rsidR="00F66862" w:rsidRDefault="00F66862" w:rsidP="00F8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C117" w14:textId="77777777" w:rsidR="00F80A63" w:rsidRDefault="00F80A6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DF664" w14:textId="77777777" w:rsidR="00F80A63" w:rsidRDefault="00F80A6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99BB" w14:textId="77777777" w:rsidR="00F80A63" w:rsidRDefault="00F80A6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984"/>
    <w:multiLevelType w:val="hybridMultilevel"/>
    <w:tmpl w:val="01E4F274"/>
    <w:lvl w:ilvl="0" w:tplc="04140011">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9D135C"/>
    <w:multiLevelType w:val="hybridMultilevel"/>
    <w:tmpl w:val="E3921E70"/>
    <w:lvl w:ilvl="0" w:tplc="0414000F">
      <w:start w:val="1"/>
      <w:numFmt w:val="decimal"/>
      <w:lvlText w:val="%1."/>
      <w:lvlJc w:val="left"/>
      <w:pPr>
        <w:ind w:left="720" w:hanging="360"/>
      </w:pPr>
    </w:lvl>
    <w:lvl w:ilvl="1" w:tplc="CE52BD82">
      <w:start w:val="1"/>
      <w:numFmt w:val="decimal"/>
      <w:lvlText w:val="%2)"/>
      <w:lvlJc w:val="left"/>
      <w:pPr>
        <w:ind w:left="1440" w:hanging="360"/>
      </w:pPr>
      <w:rPr>
        <w:rFonts w:hint="default"/>
      </w:rPr>
    </w:lvl>
    <w:lvl w:ilvl="2" w:tplc="25161264">
      <w:start w:val="1"/>
      <w:numFmt w:val="lowerLetter"/>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2F402D"/>
    <w:multiLevelType w:val="hybridMultilevel"/>
    <w:tmpl w:val="06BEE0CA"/>
    <w:lvl w:ilvl="0" w:tplc="17A0B414">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DB2BC6"/>
    <w:multiLevelType w:val="hybridMultilevel"/>
    <w:tmpl w:val="26A018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1BF65DF"/>
    <w:multiLevelType w:val="hybridMultilevel"/>
    <w:tmpl w:val="713206F0"/>
    <w:lvl w:ilvl="0" w:tplc="2AA45A10">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72C04CE"/>
    <w:multiLevelType w:val="hybridMultilevel"/>
    <w:tmpl w:val="EB327DB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6A4755C"/>
    <w:multiLevelType w:val="hybridMultilevel"/>
    <w:tmpl w:val="184EAB6E"/>
    <w:lvl w:ilvl="0" w:tplc="3BB048DC">
      <w:start w:val="1"/>
      <w:numFmt w:val="decimal"/>
      <w:lvlText w:val="%1."/>
      <w:lvlJc w:val="left"/>
      <w:pPr>
        <w:ind w:left="720" w:hanging="360"/>
      </w:pPr>
    </w:lvl>
    <w:lvl w:ilvl="1" w:tplc="6F302858">
      <w:start w:val="1"/>
      <w:numFmt w:val="lowerLetter"/>
      <w:lvlText w:val="%2."/>
      <w:lvlJc w:val="left"/>
      <w:pPr>
        <w:ind w:left="1440" w:hanging="360"/>
      </w:pPr>
    </w:lvl>
    <w:lvl w:ilvl="2" w:tplc="41720524">
      <w:start w:val="1"/>
      <w:numFmt w:val="lowerRoman"/>
      <w:lvlText w:val="%3."/>
      <w:lvlJc w:val="right"/>
      <w:pPr>
        <w:ind w:left="2160" w:hanging="180"/>
      </w:pPr>
    </w:lvl>
    <w:lvl w:ilvl="3" w:tplc="8108AD54">
      <w:start w:val="1"/>
      <w:numFmt w:val="decimal"/>
      <w:lvlText w:val="%4."/>
      <w:lvlJc w:val="left"/>
      <w:pPr>
        <w:ind w:left="2880" w:hanging="360"/>
      </w:pPr>
    </w:lvl>
    <w:lvl w:ilvl="4" w:tplc="1750CFE8">
      <w:start w:val="1"/>
      <w:numFmt w:val="lowerLetter"/>
      <w:lvlText w:val="%5."/>
      <w:lvlJc w:val="left"/>
      <w:pPr>
        <w:ind w:left="3600" w:hanging="360"/>
      </w:pPr>
    </w:lvl>
    <w:lvl w:ilvl="5" w:tplc="781C2AF2">
      <w:start w:val="1"/>
      <w:numFmt w:val="lowerRoman"/>
      <w:lvlText w:val="%6."/>
      <w:lvlJc w:val="right"/>
      <w:pPr>
        <w:ind w:left="4320" w:hanging="180"/>
      </w:pPr>
    </w:lvl>
    <w:lvl w:ilvl="6" w:tplc="E2F6784A">
      <w:start w:val="1"/>
      <w:numFmt w:val="decimal"/>
      <w:lvlText w:val="%7."/>
      <w:lvlJc w:val="left"/>
      <w:pPr>
        <w:ind w:left="5040" w:hanging="360"/>
      </w:pPr>
    </w:lvl>
    <w:lvl w:ilvl="7" w:tplc="127C5D5E">
      <w:start w:val="1"/>
      <w:numFmt w:val="lowerLetter"/>
      <w:lvlText w:val="%8."/>
      <w:lvlJc w:val="left"/>
      <w:pPr>
        <w:ind w:left="5760" w:hanging="360"/>
      </w:pPr>
    </w:lvl>
    <w:lvl w:ilvl="8" w:tplc="4D5896FC">
      <w:start w:val="1"/>
      <w:numFmt w:val="lowerRoman"/>
      <w:lvlText w:val="%9."/>
      <w:lvlJc w:val="right"/>
      <w:pPr>
        <w:ind w:left="6480" w:hanging="180"/>
      </w:pPr>
    </w:lvl>
  </w:abstractNum>
  <w:abstractNum w:abstractNumId="7" w15:restartNumberingAfterBreak="0">
    <w:nsid w:val="3AF21DB9"/>
    <w:multiLevelType w:val="hybridMultilevel"/>
    <w:tmpl w:val="172A1B98"/>
    <w:lvl w:ilvl="0" w:tplc="180830A0">
      <w:start w:val="1"/>
      <w:numFmt w:val="bullet"/>
      <w:lvlText w:val=""/>
      <w:lvlJc w:val="left"/>
      <w:pPr>
        <w:tabs>
          <w:tab w:val="num" w:pos="720"/>
        </w:tabs>
        <w:ind w:left="720" w:hanging="360"/>
      </w:pPr>
      <w:rPr>
        <w:rFonts w:ascii="Wingdings 3" w:hAnsi="Wingdings 3" w:hint="default"/>
      </w:rPr>
    </w:lvl>
    <w:lvl w:ilvl="1" w:tplc="DAFA40DA" w:tentative="1">
      <w:start w:val="1"/>
      <w:numFmt w:val="bullet"/>
      <w:lvlText w:val=""/>
      <w:lvlJc w:val="left"/>
      <w:pPr>
        <w:tabs>
          <w:tab w:val="num" w:pos="1440"/>
        </w:tabs>
        <w:ind w:left="1440" w:hanging="360"/>
      </w:pPr>
      <w:rPr>
        <w:rFonts w:ascii="Wingdings 3" w:hAnsi="Wingdings 3" w:hint="default"/>
      </w:rPr>
    </w:lvl>
    <w:lvl w:ilvl="2" w:tplc="5EAC662E" w:tentative="1">
      <w:start w:val="1"/>
      <w:numFmt w:val="bullet"/>
      <w:lvlText w:val=""/>
      <w:lvlJc w:val="left"/>
      <w:pPr>
        <w:tabs>
          <w:tab w:val="num" w:pos="2160"/>
        </w:tabs>
        <w:ind w:left="2160" w:hanging="360"/>
      </w:pPr>
      <w:rPr>
        <w:rFonts w:ascii="Wingdings 3" w:hAnsi="Wingdings 3" w:hint="default"/>
      </w:rPr>
    </w:lvl>
    <w:lvl w:ilvl="3" w:tplc="82CC6DC6" w:tentative="1">
      <w:start w:val="1"/>
      <w:numFmt w:val="bullet"/>
      <w:lvlText w:val=""/>
      <w:lvlJc w:val="left"/>
      <w:pPr>
        <w:tabs>
          <w:tab w:val="num" w:pos="2880"/>
        </w:tabs>
        <w:ind w:left="2880" w:hanging="360"/>
      </w:pPr>
      <w:rPr>
        <w:rFonts w:ascii="Wingdings 3" w:hAnsi="Wingdings 3" w:hint="default"/>
      </w:rPr>
    </w:lvl>
    <w:lvl w:ilvl="4" w:tplc="9BF22870" w:tentative="1">
      <w:start w:val="1"/>
      <w:numFmt w:val="bullet"/>
      <w:lvlText w:val=""/>
      <w:lvlJc w:val="left"/>
      <w:pPr>
        <w:tabs>
          <w:tab w:val="num" w:pos="3600"/>
        </w:tabs>
        <w:ind w:left="3600" w:hanging="360"/>
      </w:pPr>
      <w:rPr>
        <w:rFonts w:ascii="Wingdings 3" w:hAnsi="Wingdings 3" w:hint="default"/>
      </w:rPr>
    </w:lvl>
    <w:lvl w:ilvl="5" w:tplc="C7D60372" w:tentative="1">
      <w:start w:val="1"/>
      <w:numFmt w:val="bullet"/>
      <w:lvlText w:val=""/>
      <w:lvlJc w:val="left"/>
      <w:pPr>
        <w:tabs>
          <w:tab w:val="num" w:pos="4320"/>
        </w:tabs>
        <w:ind w:left="4320" w:hanging="360"/>
      </w:pPr>
      <w:rPr>
        <w:rFonts w:ascii="Wingdings 3" w:hAnsi="Wingdings 3" w:hint="default"/>
      </w:rPr>
    </w:lvl>
    <w:lvl w:ilvl="6" w:tplc="714E374E" w:tentative="1">
      <w:start w:val="1"/>
      <w:numFmt w:val="bullet"/>
      <w:lvlText w:val=""/>
      <w:lvlJc w:val="left"/>
      <w:pPr>
        <w:tabs>
          <w:tab w:val="num" w:pos="5040"/>
        </w:tabs>
        <w:ind w:left="5040" w:hanging="360"/>
      </w:pPr>
      <w:rPr>
        <w:rFonts w:ascii="Wingdings 3" w:hAnsi="Wingdings 3" w:hint="default"/>
      </w:rPr>
    </w:lvl>
    <w:lvl w:ilvl="7" w:tplc="F6AE243E" w:tentative="1">
      <w:start w:val="1"/>
      <w:numFmt w:val="bullet"/>
      <w:lvlText w:val=""/>
      <w:lvlJc w:val="left"/>
      <w:pPr>
        <w:tabs>
          <w:tab w:val="num" w:pos="5760"/>
        </w:tabs>
        <w:ind w:left="5760" w:hanging="360"/>
      </w:pPr>
      <w:rPr>
        <w:rFonts w:ascii="Wingdings 3" w:hAnsi="Wingdings 3" w:hint="default"/>
      </w:rPr>
    </w:lvl>
    <w:lvl w:ilvl="8" w:tplc="CA08194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2B85D7D"/>
    <w:multiLevelType w:val="hybridMultilevel"/>
    <w:tmpl w:val="7DE2B9D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AAE299C"/>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0" w15:restartNumberingAfterBreak="0">
    <w:nsid w:val="50616A0D"/>
    <w:multiLevelType w:val="hybridMultilevel"/>
    <w:tmpl w:val="93884B9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8A62BB3"/>
    <w:multiLevelType w:val="hybridMultilevel"/>
    <w:tmpl w:val="5EDA458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B871A45"/>
    <w:multiLevelType w:val="hybridMultilevel"/>
    <w:tmpl w:val="DE9C9B64"/>
    <w:lvl w:ilvl="0" w:tplc="80A842F4">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EA82C9A"/>
    <w:multiLevelType w:val="hybridMultilevel"/>
    <w:tmpl w:val="8ADA45F0"/>
    <w:lvl w:ilvl="0" w:tplc="707EEDB8">
      <w:start w:val="1"/>
      <w:numFmt w:val="decimal"/>
      <w:lvlText w:val="%1."/>
      <w:lvlJc w:val="left"/>
      <w:pPr>
        <w:ind w:left="720" w:hanging="360"/>
      </w:pPr>
    </w:lvl>
    <w:lvl w:ilvl="1" w:tplc="72FA6D86">
      <w:start w:val="1"/>
      <w:numFmt w:val="lowerLetter"/>
      <w:lvlText w:val="%2."/>
      <w:lvlJc w:val="left"/>
      <w:pPr>
        <w:ind w:left="1440" w:hanging="360"/>
      </w:pPr>
    </w:lvl>
    <w:lvl w:ilvl="2" w:tplc="5032EBD6">
      <w:start w:val="1"/>
      <w:numFmt w:val="lowerRoman"/>
      <w:lvlText w:val="%3."/>
      <w:lvlJc w:val="right"/>
      <w:pPr>
        <w:ind w:left="2160" w:hanging="180"/>
      </w:pPr>
    </w:lvl>
    <w:lvl w:ilvl="3" w:tplc="2A148A1C">
      <w:start w:val="1"/>
      <w:numFmt w:val="decimal"/>
      <w:lvlText w:val="%4."/>
      <w:lvlJc w:val="left"/>
      <w:pPr>
        <w:ind w:left="2880" w:hanging="360"/>
      </w:pPr>
    </w:lvl>
    <w:lvl w:ilvl="4" w:tplc="EDC2BE90">
      <w:start w:val="1"/>
      <w:numFmt w:val="lowerLetter"/>
      <w:lvlText w:val="%5."/>
      <w:lvlJc w:val="left"/>
      <w:pPr>
        <w:ind w:left="3600" w:hanging="360"/>
      </w:pPr>
    </w:lvl>
    <w:lvl w:ilvl="5" w:tplc="0F743D02">
      <w:start w:val="1"/>
      <w:numFmt w:val="lowerRoman"/>
      <w:lvlText w:val="%6."/>
      <w:lvlJc w:val="right"/>
      <w:pPr>
        <w:ind w:left="4320" w:hanging="180"/>
      </w:pPr>
    </w:lvl>
    <w:lvl w:ilvl="6" w:tplc="06E6F66C">
      <w:start w:val="1"/>
      <w:numFmt w:val="decimal"/>
      <w:lvlText w:val="%7."/>
      <w:lvlJc w:val="left"/>
      <w:pPr>
        <w:ind w:left="5040" w:hanging="360"/>
      </w:pPr>
    </w:lvl>
    <w:lvl w:ilvl="7" w:tplc="3CCCCD66">
      <w:start w:val="1"/>
      <w:numFmt w:val="lowerLetter"/>
      <w:lvlText w:val="%8."/>
      <w:lvlJc w:val="left"/>
      <w:pPr>
        <w:ind w:left="5760" w:hanging="360"/>
      </w:pPr>
    </w:lvl>
    <w:lvl w:ilvl="8" w:tplc="6D56D42E">
      <w:start w:val="1"/>
      <w:numFmt w:val="lowerRoman"/>
      <w:lvlText w:val="%9."/>
      <w:lvlJc w:val="right"/>
      <w:pPr>
        <w:ind w:left="6480" w:hanging="180"/>
      </w:pPr>
    </w:lvl>
  </w:abstractNum>
  <w:abstractNum w:abstractNumId="14" w15:restartNumberingAfterBreak="0">
    <w:nsid w:val="76915ACA"/>
    <w:multiLevelType w:val="hybridMultilevel"/>
    <w:tmpl w:val="7ECE1E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3"/>
  </w:num>
  <w:num w:numId="2">
    <w:abstractNumId w:val="6"/>
  </w:num>
  <w:num w:numId="3">
    <w:abstractNumId w:val="9"/>
  </w:num>
  <w:num w:numId="4">
    <w:abstractNumId w:val="12"/>
  </w:num>
  <w:num w:numId="5">
    <w:abstractNumId w:val="4"/>
  </w:num>
  <w:num w:numId="6">
    <w:abstractNumId w:val="0"/>
  </w:num>
  <w:num w:numId="7">
    <w:abstractNumId w:val="2"/>
  </w:num>
  <w:num w:numId="8">
    <w:abstractNumId w:val="14"/>
  </w:num>
  <w:num w:numId="9">
    <w:abstractNumId w:val="3"/>
  </w:num>
  <w:num w:numId="10">
    <w:abstractNumId w:val="10"/>
  </w:num>
  <w:num w:numId="11">
    <w:abstractNumId w:val="11"/>
  </w:num>
  <w:num w:numId="12">
    <w:abstractNumId w:val="1"/>
  </w:num>
  <w:num w:numId="13">
    <w:abstractNumId w:val="8"/>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09"/>
    <w:rsid w:val="000B7705"/>
    <w:rsid w:val="000F39F0"/>
    <w:rsid w:val="00121761"/>
    <w:rsid w:val="001A2C81"/>
    <w:rsid w:val="00202EB6"/>
    <w:rsid w:val="00246049"/>
    <w:rsid w:val="00274ABE"/>
    <w:rsid w:val="002906D6"/>
    <w:rsid w:val="00293F88"/>
    <w:rsid w:val="002C71F6"/>
    <w:rsid w:val="00351DE2"/>
    <w:rsid w:val="0037213C"/>
    <w:rsid w:val="003A2AA0"/>
    <w:rsid w:val="00406C90"/>
    <w:rsid w:val="00454DE0"/>
    <w:rsid w:val="00457503"/>
    <w:rsid w:val="00477209"/>
    <w:rsid w:val="00515A5A"/>
    <w:rsid w:val="006545D2"/>
    <w:rsid w:val="006B1B8F"/>
    <w:rsid w:val="006E04A3"/>
    <w:rsid w:val="00732630"/>
    <w:rsid w:val="00755E19"/>
    <w:rsid w:val="0089136E"/>
    <w:rsid w:val="009103EC"/>
    <w:rsid w:val="009A6DA6"/>
    <w:rsid w:val="00A77591"/>
    <w:rsid w:val="00AD1572"/>
    <w:rsid w:val="00ADF708"/>
    <w:rsid w:val="00B72883"/>
    <w:rsid w:val="00BA49DE"/>
    <w:rsid w:val="00BE7E7B"/>
    <w:rsid w:val="00C904D1"/>
    <w:rsid w:val="00C97ED2"/>
    <w:rsid w:val="00E53577"/>
    <w:rsid w:val="00E87625"/>
    <w:rsid w:val="00F16AD8"/>
    <w:rsid w:val="00F66862"/>
    <w:rsid w:val="00F80A63"/>
    <w:rsid w:val="014EC4EF"/>
    <w:rsid w:val="01F1DF47"/>
    <w:rsid w:val="03517CF0"/>
    <w:rsid w:val="036E7E3B"/>
    <w:rsid w:val="050F344F"/>
    <w:rsid w:val="05DFC4AE"/>
    <w:rsid w:val="0629B16D"/>
    <w:rsid w:val="0692F815"/>
    <w:rsid w:val="07097543"/>
    <w:rsid w:val="07FAC57D"/>
    <w:rsid w:val="0822044E"/>
    <w:rsid w:val="088789F2"/>
    <w:rsid w:val="097E4F5D"/>
    <w:rsid w:val="099E40E3"/>
    <w:rsid w:val="0A588794"/>
    <w:rsid w:val="0A9F7C89"/>
    <w:rsid w:val="0B766F6D"/>
    <w:rsid w:val="0B9E9934"/>
    <w:rsid w:val="0BF0EB91"/>
    <w:rsid w:val="0BFA2A9A"/>
    <w:rsid w:val="0C376D81"/>
    <w:rsid w:val="0D15976F"/>
    <w:rsid w:val="0D66360C"/>
    <w:rsid w:val="0EB21045"/>
    <w:rsid w:val="0F92DC3A"/>
    <w:rsid w:val="1037EB20"/>
    <w:rsid w:val="105A339E"/>
    <w:rsid w:val="10ED3D08"/>
    <w:rsid w:val="1115728C"/>
    <w:rsid w:val="1145D329"/>
    <w:rsid w:val="11A1D5AE"/>
    <w:rsid w:val="11BAC36D"/>
    <w:rsid w:val="11E57388"/>
    <w:rsid w:val="11F71808"/>
    <w:rsid w:val="1276A566"/>
    <w:rsid w:val="1289B13D"/>
    <w:rsid w:val="13B155C2"/>
    <w:rsid w:val="13E01A75"/>
    <w:rsid w:val="14928E2B"/>
    <w:rsid w:val="149EE7C8"/>
    <w:rsid w:val="1529AD3C"/>
    <w:rsid w:val="1532DAC5"/>
    <w:rsid w:val="1544DFE5"/>
    <w:rsid w:val="15763B0C"/>
    <w:rsid w:val="16B3F4B7"/>
    <w:rsid w:val="177326B1"/>
    <w:rsid w:val="1811888C"/>
    <w:rsid w:val="187AD335"/>
    <w:rsid w:val="18C8533F"/>
    <w:rsid w:val="19431FE1"/>
    <w:rsid w:val="1957CBAB"/>
    <w:rsid w:val="199E8D09"/>
    <w:rsid w:val="19F24FDC"/>
    <w:rsid w:val="19F25C1F"/>
    <w:rsid w:val="19F3ABD2"/>
    <w:rsid w:val="1A605709"/>
    <w:rsid w:val="1A834AE2"/>
    <w:rsid w:val="1B1649FA"/>
    <w:rsid w:val="1B3F829E"/>
    <w:rsid w:val="1B6615E7"/>
    <w:rsid w:val="1C47470C"/>
    <w:rsid w:val="1F321567"/>
    <w:rsid w:val="1F626250"/>
    <w:rsid w:val="1FBEED0A"/>
    <w:rsid w:val="1FC06E93"/>
    <w:rsid w:val="2041D2BC"/>
    <w:rsid w:val="20A86592"/>
    <w:rsid w:val="20FB86C2"/>
    <w:rsid w:val="218EB3EF"/>
    <w:rsid w:val="21E1C184"/>
    <w:rsid w:val="21F932F7"/>
    <w:rsid w:val="22E4616E"/>
    <w:rsid w:val="2387A3B7"/>
    <w:rsid w:val="238CAA43"/>
    <w:rsid w:val="241FBE34"/>
    <w:rsid w:val="243DCB5F"/>
    <w:rsid w:val="24B37990"/>
    <w:rsid w:val="24BAD484"/>
    <w:rsid w:val="2514A1CF"/>
    <w:rsid w:val="254B9628"/>
    <w:rsid w:val="257FEDD5"/>
    <w:rsid w:val="261B4E12"/>
    <w:rsid w:val="265EC600"/>
    <w:rsid w:val="266DCA24"/>
    <w:rsid w:val="26775FBE"/>
    <w:rsid w:val="2793208F"/>
    <w:rsid w:val="27DC35E5"/>
    <w:rsid w:val="2822122E"/>
    <w:rsid w:val="2882BFC8"/>
    <w:rsid w:val="28951781"/>
    <w:rsid w:val="299ECC60"/>
    <w:rsid w:val="2A2B67EC"/>
    <w:rsid w:val="2A59930C"/>
    <w:rsid w:val="2A65D909"/>
    <w:rsid w:val="2AABFEE8"/>
    <w:rsid w:val="2B0DD147"/>
    <w:rsid w:val="2B4D5FCE"/>
    <w:rsid w:val="2E94A7D0"/>
    <w:rsid w:val="2EE15CF2"/>
    <w:rsid w:val="301C72C3"/>
    <w:rsid w:val="3059FF6A"/>
    <w:rsid w:val="30907DAD"/>
    <w:rsid w:val="30FBC65F"/>
    <w:rsid w:val="310D037E"/>
    <w:rsid w:val="3127B653"/>
    <w:rsid w:val="317E4539"/>
    <w:rsid w:val="31838C82"/>
    <w:rsid w:val="319A2394"/>
    <w:rsid w:val="31A6AC7F"/>
    <w:rsid w:val="31B32616"/>
    <w:rsid w:val="31B8BEEC"/>
    <w:rsid w:val="326233A0"/>
    <w:rsid w:val="33177058"/>
    <w:rsid w:val="33FFCB03"/>
    <w:rsid w:val="34E3D706"/>
    <w:rsid w:val="351D65B2"/>
    <w:rsid w:val="354323AD"/>
    <w:rsid w:val="36306828"/>
    <w:rsid w:val="36650B86"/>
    <w:rsid w:val="36922FEF"/>
    <w:rsid w:val="36CC0319"/>
    <w:rsid w:val="38BA25D7"/>
    <w:rsid w:val="38CC9F4E"/>
    <w:rsid w:val="38D83100"/>
    <w:rsid w:val="38E841FF"/>
    <w:rsid w:val="3AD866CA"/>
    <w:rsid w:val="3B4A6DFC"/>
    <w:rsid w:val="3C4159F2"/>
    <w:rsid w:val="3C484CBC"/>
    <w:rsid w:val="3D415C0B"/>
    <w:rsid w:val="3DDE75E9"/>
    <w:rsid w:val="3E36DEEB"/>
    <w:rsid w:val="3EC987BA"/>
    <w:rsid w:val="3EF4396A"/>
    <w:rsid w:val="3F46C633"/>
    <w:rsid w:val="3F47F725"/>
    <w:rsid w:val="405E9985"/>
    <w:rsid w:val="4081C41A"/>
    <w:rsid w:val="40F1974B"/>
    <w:rsid w:val="41557813"/>
    <w:rsid w:val="41AED26F"/>
    <w:rsid w:val="43268671"/>
    <w:rsid w:val="43BA4AD0"/>
    <w:rsid w:val="43C0CF51"/>
    <w:rsid w:val="43E13279"/>
    <w:rsid w:val="44036CD9"/>
    <w:rsid w:val="44E863E8"/>
    <w:rsid w:val="4527C03D"/>
    <w:rsid w:val="45F26C5B"/>
    <w:rsid w:val="46451CE4"/>
    <w:rsid w:val="46CF2250"/>
    <w:rsid w:val="47A87CE3"/>
    <w:rsid w:val="47FCD7CD"/>
    <w:rsid w:val="49F32062"/>
    <w:rsid w:val="4A3F3116"/>
    <w:rsid w:val="4ADAB7F7"/>
    <w:rsid w:val="4B4A3023"/>
    <w:rsid w:val="4B5DB6CC"/>
    <w:rsid w:val="4BE05DDF"/>
    <w:rsid w:val="4D9FC89D"/>
    <w:rsid w:val="4E370751"/>
    <w:rsid w:val="4E3C73D6"/>
    <w:rsid w:val="4E43331C"/>
    <w:rsid w:val="4F924BBA"/>
    <w:rsid w:val="4FF5100D"/>
    <w:rsid w:val="5093A728"/>
    <w:rsid w:val="511EB8BF"/>
    <w:rsid w:val="51D0ADB0"/>
    <w:rsid w:val="533CE9A6"/>
    <w:rsid w:val="53F3807C"/>
    <w:rsid w:val="541AB985"/>
    <w:rsid w:val="557E688E"/>
    <w:rsid w:val="5595733F"/>
    <w:rsid w:val="55C13739"/>
    <w:rsid w:val="564E4EE9"/>
    <w:rsid w:val="56CB3233"/>
    <w:rsid w:val="57A361F3"/>
    <w:rsid w:val="57D50683"/>
    <w:rsid w:val="586DCBC2"/>
    <w:rsid w:val="58C751BC"/>
    <w:rsid w:val="58D707B1"/>
    <w:rsid w:val="599B7B9E"/>
    <w:rsid w:val="59EA0FF4"/>
    <w:rsid w:val="5A5CB7E4"/>
    <w:rsid w:val="5AA6F2B2"/>
    <w:rsid w:val="5AA713E2"/>
    <w:rsid w:val="5B0C5503"/>
    <w:rsid w:val="5B5700BB"/>
    <w:rsid w:val="5CC82BC8"/>
    <w:rsid w:val="5CE9A48E"/>
    <w:rsid w:val="5D2C6EC3"/>
    <w:rsid w:val="5DEBD956"/>
    <w:rsid w:val="5E462AB9"/>
    <w:rsid w:val="5EC5F87B"/>
    <w:rsid w:val="5ECB6B7B"/>
    <w:rsid w:val="60448964"/>
    <w:rsid w:val="6048F92B"/>
    <w:rsid w:val="604B1C6D"/>
    <w:rsid w:val="6263946E"/>
    <w:rsid w:val="626A159B"/>
    <w:rsid w:val="6280197F"/>
    <w:rsid w:val="6288A29A"/>
    <w:rsid w:val="63202734"/>
    <w:rsid w:val="63606061"/>
    <w:rsid w:val="63714426"/>
    <w:rsid w:val="639FA337"/>
    <w:rsid w:val="63DF3F10"/>
    <w:rsid w:val="6604B036"/>
    <w:rsid w:val="665C4B8A"/>
    <w:rsid w:val="66D0CC01"/>
    <w:rsid w:val="66E902D7"/>
    <w:rsid w:val="67454FBB"/>
    <w:rsid w:val="674EB9B2"/>
    <w:rsid w:val="67EA9AA2"/>
    <w:rsid w:val="68AA48D6"/>
    <w:rsid w:val="68ED2827"/>
    <w:rsid w:val="68F55CE5"/>
    <w:rsid w:val="695333FE"/>
    <w:rsid w:val="69DDD94E"/>
    <w:rsid w:val="6A848461"/>
    <w:rsid w:val="6A9D102E"/>
    <w:rsid w:val="6B06537D"/>
    <w:rsid w:val="6B354520"/>
    <w:rsid w:val="6D15BAF7"/>
    <w:rsid w:val="6D954F59"/>
    <w:rsid w:val="6F0CD35A"/>
    <w:rsid w:val="6F81F574"/>
    <w:rsid w:val="6FE4D954"/>
    <w:rsid w:val="704AEE2E"/>
    <w:rsid w:val="70D1E6B4"/>
    <w:rsid w:val="713DD30B"/>
    <w:rsid w:val="71C8511D"/>
    <w:rsid w:val="721432B0"/>
    <w:rsid w:val="725A90F6"/>
    <w:rsid w:val="73129FB3"/>
    <w:rsid w:val="7342064C"/>
    <w:rsid w:val="735B0603"/>
    <w:rsid w:val="736886AD"/>
    <w:rsid w:val="7381A579"/>
    <w:rsid w:val="73B146DA"/>
    <w:rsid w:val="7417FF59"/>
    <w:rsid w:val="741DCFD2"/>
    <w:rsid w:val="745DBE76"/>
    <w:rsid w:val="745FA3F6"/>
    <w:rsid w:val="757234CC"/>
    <w:rsid w:val="75742070"/>
    <w:rsid w:val="75AACCC8"/>
    <w:rsid w:val="75C86D0D"/>
    <w:rsid w:val="76E20493"/>
    <w:rsid w:val="7715118F"/>
    <w:rsid w:val="77D34F90"/>
    <w:rsid w:val="794F6A3A"/>
    <w:rsid w:val="7B2DA10B"/>
    <w:rsid w:val="7C709C23"/>
    <w:rsid w:val="7C76B34E"/>
    <w:rsid w:val="7F173460"/>
    <w:rsid w:val="7F1CC56E"/>
    <w:rsid w:val="7F33C356"/>
    <w:rsid w:val="7F549877"/>
    <w:rsid w:val="7F6922B5"/>
    <w:rsid w:val="7F99E5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64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77209"/>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77209"/>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77209"/>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477209"/>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477209"/>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477209"/>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477209"/>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47720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7720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77209"/>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477209"/>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477209"/>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semiHidden/>
    <w:rsid w:val="00477209"/>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477209"/>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477209"/>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477209"/>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47720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477209"/>
    <w:rPr>
      <w:rFonts w:asciiTheme="majorHAnsi" w:eastAsiaTheme="majorEastAsia" w:hAnsiTheme="majorHAnsi" w:cstheme="majorBidi"/>
      <w:i/>
      <w:iCs/>
      <w:color w:val="272727" w:themeColor="text1" w:themeTint="D8"/>
      <w:sz w:val="21"/>
      <w:szCs w:val="21"/>
    </w:rPr>
  </w:style>
  <w:style w:type="paragraph" w:styleId="Listeavsnitt">
    <w:name w:val="List Paragraph"/>
    <w:basedOn w:val="Normal"/>
    <w:uiPriority w:val="34"/>
    <w:qFormat/>
    <w:rsid w:val="001A2C81"/>
    <w:pPr>
      <w:ind w:left="720"/>
      <w:contextualSpacing/>
    </w:pPr>
  </w:style>
  <w:style w:type="character" w:styleId="Merknadsreferanse">
    <w:name w:val="annotation reference"/>
    <w:basedOn w:val="Standardskriftforavsnitt"/>
    <w:uiPriority w:val="99"/>
    <w:semiHidden/>
    <w:unhideWhenUsed/>
    <w:rsid w:val="00457503"/>
    <w:rPr>
      <w:sz w:val="16"/>
      <w:szCs w:val="16"/>
    </w:rPr>
  </w:style>
  <w:style w:type="paragraph" w:styleId="Merknadstekst">
    <w:name w:val="annotation text"/>
    <w:basedOn w:val="Normal"/>
    <w:link w:val="MerknadstekstTegn"/>
    <w:uiPriority w:val="99"/>
    <w:semiHidden/>
    <w:unhideWhenUsed/>
    <w:rsid w:val="0045750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57503"/>
    <w:rPr>
      <w:sz w:val="20"/>
      <w:szCs w:val="20"/>
    </w:rPr>
  </w:style>
  <w:style w:type="paragraph" w:styleId="Kommentaremne">
    <w:name w:val="annotation subject"/>
    <w:basedOn w:val="Merknadstekst"/>
    <w:next w:val="Merknadstekst"/>
    <w:link w:val="KommentaremneTegn"/>
    <w:uiPriority w:val="99"/>
    <w:semiHidden/>
    <w:unhideWhenUsed/>
    <w:rsid w:val="00457503"/>
    <w:rPr>
      <w:b/>
      <w:bCs/>
    </w:rPr>
  </w:style>
  <w:style w:type="character" w:customStyle="1" w:styleId="KommentaremneTegn">
    <w:name w:val="Kommentaremne Tegn"/>
    <w:basedOn w:val="MerknadstekstTegn"/>
    <w:link w:val="Kommentaremne"/>
    <w:uiPriority w:val="99"/>
    <w:semiHidden/>
    <w:rsid w:val="00457503"/>
    <w:rPr>
      <w:b/>
      <w:bCs/>
      <w:sz w:val="20"/>
      <w:szCs w:val="20"/>
    </w:rPr>
  </w:style>
  <w:style w:type="paragraph" w:styleId="Bobletekst">
    <w:name w:val="Balloon Text"/>
    <w:basedOn w:val="Normal"/>
    <w:link w:val="BobletekstTegn"/>
    <w:uiPriority w:val="99"/>
    <w:semiHidden/>
    <w:unhideWhenUsed/>
    <w:rsid w:val="0045750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57503"/>
    <w:rPr>
      <w:rFonts w:ascii="Segoe UI" w:hAnsi="Segoe UI" w:cs="Segoe UI"/>
      <w:sz w:val="18"/>
      <w:szCs w:val="18"/>
    </w:rPr>
  </w:style>
  <w:style w:type="table" w:styleId="Tabellrutenett">
    <w:name w:val="Table Grid"/>
    <w:basedOn w:val="Vanligtabell"/>
    <w:uiPriority w:val="39"/>
    <w:rsid w:val="00E5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7326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32630"/>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F80A6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80A63"/>
  </w:style>
  <w:style w:type="paragraph" w:styleId="Bunntekst">
    <w:name w:val="footer"/>
    <w:basedOn w:val="Normal"/>
    <w:link w:val="BunntekstTegn"/>
    <w:uiPriority w:val="99"/>
    <w:unhideWhenUsed/>
    <w:rsid w:val="00F80A6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80A63"/>
  </w:style>
  <w:style w:type="paragraph" w:styleId="NormalWeb">
    <w:name w:val="Normal (Web)"/>
    <w:basedOn w:val="Normal"/>
    <w:uiPriority w:val="99"/>
    <w:unhideWhenUsed/>
    <w:rsid w:val="0037213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654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862233">
      <w:bodyDiv w:val="1"/>
      <w:marLeft w:val="0"/>
      <w:marRight w:val="0"/>
      <w:marTop w:val="0"/>
      <w:marBottom w:val="0"/>
      <w:divBdr>
        <w:top w:val="none" w:sz="0" w:space="0" w:color="auto"/>
        <w:left w:val="none" w:sz="0" w:space="0" w:color="auto"/>
        <w:bottom w:val="none" w:sz="0" w:space="0" w:color="auto"/>
        <w:right w:val="none" w:sz="0" w:space="0" w:color="auto"/>
      </w:divBdr>
      <w:divsChild>
        <w:div w:id="2002200018">
          <w:marLeft w:val="547"/>
          <w:marRight w:val="0"/>
          <w:marTop w:val="200"/>
          <w:marBottom w:val="0"/>
          <w:divBdr>
            <w:top w:val="none" w:sz="0" w:space="0" w:color="auto"/>
            <w:left w:val="none" w:sz="0" w:space="0" w:color="auto"/>
            <w:bottom w:val="none" w:sz="0" w:space="0" w:color="auto"/>
            <w:right w:val="none" w:sz="0" w:space="0" w:color="auto"/>
          </w:divBdr>
        </w:div>
        <w:div w:id="1443961099">
          <w:marLeft w:val="547"/>
          <w:marRight w:val="0"/>
          <w:marTop w:val="200"/>
          <w:marBottom w:val="0"/>
          <w:divBdr>
            <w:top w:val="none" w:sz="0" w:space="0" w:color="auto"/>
            <w:left w:val="none" w:sz="0" w:space="0" w:color="auto"/>
            <w:bottom w:val="none" w:sz="0" w:space="0" w:color="auto"/>
            <w:right w:val="none" w:sz="0" w:space="0" w:color="auto"/>
          </w:divBdr>
        </w:div>
        <w:div w:id="1462578455">
          <w:marLeft w:val="547"/>
          <w:marRight w:val="0"/>
          <w:marTop w:val="200"/>
          <w:marBottom w:val="0"/>
          <w:divBdr>
            <w:top w:val="none" w:sz="0" w:space="0" w:color="auto"/>
            <w:left w:val="none" w:sz="0" w:space="0" w:color="auto"/>
            <w:bottom w:val="none" w:sz="0" w:space="0" w:color="auto"/>
            <w:right w:val="none" w:sz="0" w:space="0" w:color="auto"/>
          </w:divBdr>
        </w:div>
      </w:divsChild>
    </w:div>
    <w:div w:id="182203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vanger-kulturhus.no/Felles-biblioteksyste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jorn.kjetil.fredriksen@stavanger-kulturhus.n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4367</Words>
  <Characters>23150</Characters>
  <Application>Microsoft Office Word</Application>
  <DocSecurity>0</DocSecurity>
  <Lines>192</Lines>
  <Paragraphs>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2016-12-01T11:43:00Z</dcterms:created>
  <dcterms:modified xsi:type="dcterms:W3CDTF">2017-01-25T11:36:00Z</dcterms:modified>
</cp:coreProperties>
</file>