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F1BD" w14:textId="1A5B8755" w:rsidR="002A2097" w:rsidRDefault="003D6293" w:rsidP="00EE31A5">
      <w:pPr>
        <w:rPr>
          <w:b/>
          <w:sz w:val="28"/>
        </w:rPr>
      </w:pPr>
      <w:r>
        <w:rPr>
          <w:noProof/>
        </w:rPr>
        <w:drawing>
          <wp:anchor distT="0" distB="0" distL="114300" distR="114300" simplePos="0" relativeHeight="251658240" behindDoc="1" locked="0" layoutInCell="1" allowOverlap="1" wp14:anchorId="6B8C2777" wp14:editId="4F3BC1CD">
            <wp:simplePos x="0" y="0"/>
            <wp:positionH relativeFrom="page">
              <wp:posOffset>-303895</wp:posOffset>
            </wp:positionH>
            <wp:positionV relativeFrom="paragraph">
              <wp:posOffset>-1035716</wp:posOffset>
            </wp:positionV>
            <wp:extent cx="9838725" cy="1390650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slagsmal_StaaendeA4_.jpg"/>
                    <pic:cNvPicPr/>
                  </pic:nvPicPr>
                  <pic:blipFill>
                    <a:blip r:embed="rId11">
                      <a:extLst>
                        <a:ext uri="{28A0092B-C50C-407E-A947-70E740481C1C}">
                          <a14:useLocalDpi xmlns:a14="http://schemas.microsoft.com/office/drawing/2010/main" val="0"/>
                        </a:ext>
                      </a:extLst>
                    </a:blip>
                    <a:stretch>
                      <a:fillRect/>
                    </a:stretch>
                  </pic:blipFill>
                  <pic:spPr>
                    <a:xfrm>
                      <a:off x="0" y="0"/>
                      <a:ext cx="9838725" cy="13906500"/>
                    </a:xfrm>
                    <a:prstGeom prst="rect">
                      <a:avLst/>
                    </a:prstGeom>
                  </pic:spPr>
                </pic:pic>
              </a:graphicData>
            </a:graphic>
            <wp14:sizeRelH relativeFrom="margin">
              <wp14:pctWidth>0</wp14:pctWidth>
            </wp14:sizeRelH>
            <wp14:sizeRelV relativeFrom="margin">
              <wp14:pctHeight>0</wp14:pctHeight>
            </wp14:sizeRelV>
          </wp:anchor>
        </w:drawing>
      </w:r>
    </w:p>
    <w:p w14:paraId="16E04C90" w14:textId="0193B38B" w:rsidR="002A2097" w:rsidRDefault="00FA6CC3">
      <w:pPr>
        <w:rPr>
          <w:b/>
          <w:sz w:val="28"/>
        </w:rPr>
      </w:pPr>
      <w:r>
        <w:rPr>
          <w:noProof/>
        </w:rPr>
        <mc:AlternateContent>
          <mc:Choice Requires="wps">
            <w:drawing>
              <wp:anchor distT="0" distB="0" distL="114300" distR="114300" simplePos="0" relativeHeight="251658241" behindDoc="0" locked="0" layoutInCell="1" allowOverlap="1" wp14:anchorId="321D56E1" wp14:editId="1CFD0ADF">
                <wp:simplePos x="0" y="0"/>
                <wp:positionH relativeFrom="column">
                  <wp:posOffset>841029</wp:posOffset>
                </wp:positionH>
                <wp:positionV relativeFrom="paragraph">
                  <wp:posOffset>2514418</wp:posOffset>
                </wp:positionV>
                <wp:extent cx="5068110" cy="2169268"/>
                <wp:effectExtent l="0" t="0" r="0" b="2540"/>
                <wp:wrapNone/>
                <wp:docPr id="3" name="Tekstboks 3"/>
                <wp:cNvGraphicFramePr/>
                <a:graphic xmlns:a="http://schemas.openxmlformats.org/drawingml/2006/main">
                  <a:graphicData uri="http://schemas.microsoft.com/office/word/2010/wordprocessingShape">
                    <wps:wsp>
                      <wps:cNvSpPr txBox="1"/>
                      <wps:spPr>
                        <a:xfrm>
                          <a:off x="0" y="0"/>
                          <a:ext cx="5068110" cy="2169268"/>
                        </a:xfrm>
                        <a:prstGeom prst="rect">
                          <a:avLst/>
                        </a:prstGeom>
                        <a:solidFill>
                          <a:schemeClr val="lt1"/>
                        </a:solidFill>
                        <a:ln w="6350">
                          <a:noFill/>
                        </a:ln>
                      </wps:spPr>
                      <wps:txbx>
                        <w:txbxContent>
                          <w:p w14:paraId="6B63DB14" w14:textId="73647474" w:rsidR="00FA6CC3" w:rsidRPr="004F3D9F" w:rsidRDefault="00FA6CC3" w:rsidP="00FA6CC3">
                            <w:pPr>
                              <w:pStyle w:val="Overskrift1"/>
                            </w:pPr>
                            <w:r>
                              <w:t>ROS</w:t>
                            </w:r>
                            <w:r w:rsidR="00546812">
                              <w:t>-</w:t>
                            </w:r>
                            <w:r w:rsidR="00734571">
                              <w:t xml:space="preserve">analyse </w:t>
                            </w:r>
                            <w:r w:rsidR="0037491A">
                              <w:t>av</w:t>
                            </w:r>
                          </w:p>
                          <w:p w14:paraId="08D1ECC0" w14:textId="4B31E162" w:rsidR="00FA6CC3" w:rsidRDefault="00FA6CC3" w:rsidP="00FA6CC3"/>
                          <w:p w14:paraId="53A03ECC" w14:textId="77777777" w:rsidR="009524A0" w:rsidRDefault="009524A0" w:rsidP="00FA6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D56E1" id="_x0000_t202" coordsize="21600,21600" o:spt="202" path="m,l,21600r21600,l21600,xe">
                <v:stroke joinstyle="miter"/>
                <v:path gradientshapeok="t" o:connecttype="rect"/>
              </v:shapetype>
              <v:shape id="Tekstboks 3" o:spid="_x0000_s1026" type="#_x0000_t202" style="position:absolute;margin-left:66.2pt;margin-top:198pt;width:399.05pt;height:17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" fillcolor="white [3201]" stroked="f" strokeweight=".5pt">
                <v:textbox>
                  <w:txbxContent>
                    <w:p w14:paraId="6B63DB14" w14:textId="73647474" w:rsidR="00FA6CC3" w:rsidRPr="004F3D9F" w:rsidRDefault="00FA6CC3" w:rsidP="00FA6CC3">
                      <w:pPr>
                        <w:pStyle w:val="Overskrift1"/>
                      </w:pPr>
                      <w:r>
                        <w:t>ROS</w:t>
                      </w:r>
                      <w:r w:rsidR="00546812">
                        <w:t>-</w:t>
                      </w:r>
                      <w:r w:rsidR="00734571">
                        <w:t xml:space="preserve">analyse </w:t>
                      </w:r>
                      <w:r w:rsidR="0037491A">
                        <w:t>av</w:t>
                      </w:r>
                    </w:p>
                    <w:p w14:paraId="08D1ECC0" w14:textId="4B31E162" w:rsidR="00FA6CC3" w:rsidRDefault="00FA6CC3" w:rsidP="00FA6CC3"/>
                    <w:p w14:paraId="53A03ECC" w14:textId="77777777" w:rsidR="009524A0" w:rsidRDefault="009524A0" w:rsidP="00FA6CC3"/>
                  </w:txbxContent>
                </v:textbox>
              </v:shape>
            </w:pict>
          </mc:Fallback>
        </mc:AlternateContent>
      </w:r>
      <w:r w:rsidR="002A2097">
        <w:rPr>
          <w:b/>
          <w:sz w:val="28"/>
        </w:rPr>
        <w:br w:type="page"/>
      </w:r>
    </w:p>
    <w:p w14:paraId="61CE0211" w14:textId="77777777" w:rsidR="00FA6CC3" w:rsidRDefault="00FA6CC3" w:rsidP="00EE31A5">
      <w:pPr>
        <w:rPr>
          <w:b/>
          <w:sz w:val="28"/>
        </w:rPr>
      </w:pPr>
    </w:p>
    <w:p w14:paraId="59506512" w14:textId="77777777" w:rsidR="004F1C29" w:rsidRPr="0019799A" w:rsidRDefault="004F1C29" w:rsidP="004F1C29">
      <w:pPr>
        <w:rPr>
          <w:sz w:val="40"/>
          <w:szCs w:val="40"/>
        </w:rPr>
      </w:pPr>
      <w:r>
        <w:rPr>
          <w:sz w:val="40"/>
          <w:szCs w:val="40"/>
        </w:rPr>
        <w:t>Oppsu</w:t>
      </w:r>
      <w:r w:rsidRPr="0019799A">
        <w:rPr>
          <w:sz w:val="40"/>
          <w:szCs w:val="40"/>
        </w:rPr>
        <w:t>mmering</w:t>
      </w:r>
    </w:p>
    <w:p w14:paraId="7C42404C" w14:textId="36F3FCA4" w:rsidR="004F1C29" w:rsidRDefault="004F1C29" w:rsidP="004F1C29">
      <w:r>
        <w:t xml:space="preserve">Det er blitt gjennomført </w:t>
      </w:r>
      <w:hyperlink r:id="rId12">
        <w:r w:rsidRPr="7634D9FE">
          <w:rPr>
            <w:rStyle w:val="Hyperkobling"/>
          </w:rPr>
          <w:t>ROS</w:t>
        </w:r>
      </w:hyperlink>
      <w:r>
        <w:t>/</w:t>
      </w:r>
      <w:r w:rsidR="000C0399">
        <w:t>vurder</w:t>
      </w:r>
      <w:r w:rsidR="0FE0A538">
        <w:t>t</w:t>
      </w:r>
      <w:r w:rsidR="000C0399">
        <w:t xml:space="preserve"> behov for </w:t>
      </w:r>
      <w:hyperlink r:id="rId13">
        <w:r w:rsidR="000C0399" w:rsidRPr="7634D9FE">
          <w:rPr>
            <w:rStyle w:val="Hyperkobling"/>
          </w:rPr>
          <w:t>DPIA</w:t>
        </w:r>
      </w:hyperlink>
      <w:r w:rsidR="000C0399">
        <w:t xml:space="preserve"> i </w:t>
      </w:r>
      <w:r w:rsidR="00B31984" w:rsidRPr="7634D9FE">
        <w:rPr>
          <w:b/>
          <w:bCs/>
        </w:rPr>
        <w:t>NN</w:t>
      </w:r>
      <w:r w:rsidR="00ED6AD0">
        <w:t xml:space="preserve">, Stavanger kommune </w:t>
      </w:r>
      <w:r w:rsidR="00B31984">
        <w:t xml:space="preserve">ved </w:t>
      </w:r>
      <w:r w:rsidR="00B31984" w:rsidRPr="7634D9FE">
        <w:rPr>
          <w:b/>
          <w:bCs/>
        </w:rPr>
        <w:t>NN</w:t>
      </w:r>
      <w:r w:rsidRPr="7634D9FE">
        <w:rPr>
          <w:b/>
          <w:bCs/>
        </w:rPr>
        <w:t>.</w:t>
      </w:r>
      <w:r>
        <w:t xml:space="preserve"> Analysen har identifisert </w:t>
      </w:r>
      <w:proofErr w:type="spellStart"/>
      <w:r w:rsidRPr="7634D9FE">
        <w:rPr>
          <w:b/>
          <w:bCs/>
        </w:rPr>
        <w:t>X</w:t>
      </w:r>
      <w:proofErr w:type="spellEnd"/>
      <w:r w:rsidRPr="7634D9FE">
        <w:rPr>
          <w:b/>
          <w:bCs/>
        </w:rPr>
        <w:t xml:space="preserve"> </w:t>
      </w:r>
      <w:r>
        <w:t xml:space="preserve">mulige uønskede hendelser som kan ha konsekvenser </w:t>
      </w:r>
      <w:r w:rsidR="000167BA">
        <w:t>for drift og bruk av systemet, tjenestekvalitet og personvern</w:t>
      </w:r>
      <w:r>
        <w:t xml:space="preserve">. Analysen har identifisert ulike tiltak for å redusere risiko. </w:t>
      </w:r>
    </w:p>
    <w:p w14:paraId="35ED06EC" w14:textId="2975BB35" w:rsidR="001C3398" w:rsidRDefault="001C3398" w:rsidP="004F1C29">
      <w:r>
        <w:t>[Her gjør vi enkelte avgrens</w:t>
      </w:r>
      <w:r w:rsidR="14EC687E">
        <w:t>n</w:t>
      </w:r>
      <w:r>
        <w:t>inger</w:t>
      </w:r>
      <w:r w:rsidR="007673D1">
        <w:t>. Her skriver vi risikovurderingen og konklu</w:t>
      </w:r>
      <w:r w:rsidR="06598E2B">
        <w:t>sjon</w:t>
      </w:r>
      <w:r w:rsidR="007673D1">
        <w:t>]</w:t>
      </w:r>
    </w:p>
    <w:p w14:paraId="20565DE7" w14:textId="04B35F74" w:rsidR="00FF6350" w:rsidRDefault="00FF6350" w:rsidP="004F1C29">
      <w:r>
        <w:t xml:space="preserve">Ved arkivering av ROS i P360 skal den </w:t>
      </w:r>
      <w:r w:rsidR="00C368A9">
        <w:t>unntas offentligheten</w:t>
      </w:r>
      <w:r>
        <w:t xml:space="preserve"> med §24 </w:t>
      </w:r>
      <w:r w:rsidR="00C368A9">
        <w:t>tredje led.</w:t>
      </w:r>
    </w:p>
    <w:p w14:paraId="14A99EDF" w14:textId="32735CC6" w:rsidR="004F1C29" w:rsidRDefault="004F1C29" w:rsidP="004F1C29">
      <w:pPr>
        <w:pStyle w:val="Listeavsnitt"/>
        <w:numPr>
          <w:ilvl w:val="0"/>
          <w:numId w:val="36"/>
        </w:numPr>
      </w:pPr>
      <w:r>
        <w:t xml:space="preserve">Dato for oppstart av Analyse: </w:t>
      </w:r>
      <w:r w:rsidR="00D87515">
        <w:t>18.03.2024</w:t>
      </w:r>
    </w:p>
    <w:p w14:paraId="4A407CD8" w14:textId="77777777" w:rsidR="004F1C29" w:rsidRDefault="004F1C29" w:rsidP="004F1C29">
      <w:pPr>
        <w:pStyle w:val="Listeavsnitt"/>
        <w:numPr>
          <w:ilvl w:val="0"/>
          <w:numId w:val="36"/>
        </w:numPr>
      </w:pPr>
      <w:r>
        <w:t xml:space="preserve">Analysen ble gjennomgått og oppdatert: </w:t>
      </w:r>
    </w:p>
    <w:p w14:paraId="27024E46" w14:textId="636D9446" w:rsidR="004F1C29" w:rsidRDefault="004F1C29" w:rsidP="004F1C29">
      <w:pPr>
        <w:pStyle w:val="Listeavsnitt"/>
        <w:numPr>
          <w:ilvl w:val="0"/>
          <w:numId w:val="36"/>
        </w:numPr>
      </w:pPr>
      <w:r>
        <w:t xml:space="preserve">Dato for </w:t>
      </w:r>
      <w:hyperlink r:id="rId14">
        <w:r w:rsidRPr="7634D9FE">
          <w:rPr>
            <w:rStyle w:val="Hyperkobling"/>
          </w:rPr>
          <w:t>protokollført behandling:</w:t>
        </w:r>
      </w:hyperlink>
      <w:r>
        <w:t xml:space="preserve"> </w:t>
      </w: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543"/>
        <w:gridCol w:w="1134"/>
        <w:gridCol w:w="851"/>
        <w:gridCol w:w="1134"/>
        <w:gridCol w:w="992"/>
        <w:gridCol w:w="851"/>
        <w:gridCol w:w="992"/>
        <w:gridCol w:w="1134"/>
      </w:tblGrid>
      <w:tr w:rsidR="004F1C29" w:rsidRPr="00E11416" w14:paraId="2CB5CBE4" w14:textId="77777777" w:rsidTr="7E90993D">
        <w:tc>
          <w:tcPr>
            <w:tcW w:w="3823" w:type="dxa"/>
            <w:tcBorders>
              <w:bottom w:val="single" w:sz="4" w:space="0" w:color="000000" w:themeColor="text1"/>
            </w:tcBorders>
            <w:shd w:val="clear" w:color="auto" w:fill="D9E2F3" w:themeFill="accent1" w:themeFillTint="33"/>
            <w:vAlign w:val="center"/>
          </w:tcPr>
          <w:p w14:paraId="1E81AB2C" w14:textId="77777777" w:rsidR="004F1C29" w:rsidRPr="00E11416" w:rsidRDefault="004F1C29" w:rsidP="006E1FCA">
            <w:pPr>
              <w:pStyle w:val="Bildetekst"/>
              <w:rPr>
                <w:sz w:val="20"/>
                <w:szCs w:val="20"/>
              </w:rPr>
            </w:pPr>
            <w:r w:rsidRPr="00E11416">
              <w:rPr>
                <w:sz w:val="20"/>
                <w:szCs w:val="20"/>
              </w:rPr>
              <w:t>Navn</w:t>
            </w:r>
          </w:p>
        </w:tc>
        <w:tc>
          <w:tcPr>
            <w:tcW w:w="3543" w:type="dxa"/>
            <w:tcBorders>
              <w:bottom w:val="single" w:sz="4" w:space="0" w:color="000000" w:themeColor="text1"/>
            </w:tcBorders>
            <w:shd w:val="clear" w:color="auto" w:fill="D9E2F3" w:themeFill="accent1" w:themeFillTint="33"/>
            <w:vAlign w:val="center"/>
          </w:tcPr>
          <w:p w14:paraId="6F90855B" w14:textId="77777777" w:rsidR="004F1C29" w:rsidRPr="00E11416" w:rsidRDefault="004F1C29" w:rsidP="006E1FCA">
            <w:pPr>
              <w:pStyle w:val="Bildetekst"/>
              <w:rPr>
                <w:sz w:val="20"/>
                <w:szCs w:val="20"/>
              </w:rPr>
            </w:pPr>
            <w:r w:rsidRPr="00E11416">
              <w:rPr>
                <w:sz w:val="20"/>
                <w:szCs w:val="20"/>
              </w:rPr>
              <w:t>Stilling / rolle</w:t>
            </w:r>
          </w:p>
        </w:tc>
        <w:tc>
          <w:tcPr>
            <w:tcW w:w="1134" w:type="dxa"/>
            <w:shd w:val="clear" w:color="auto" w:fill="D9E2F3" w:themeFill="accent1" w:themeFillTint="33"/>
          </w:tcPr>
          <w:p w14:paraId="1658F41D" w14:textId="77777777" w:rsidR="004F1C29" w:rsidRPr="00E11416" w:rsidRDefault="004F1C29" w:rsidP="006E1FCA">
            <w:pPr>
              <w:pStyle w:val="Bildetekst"/>
              <w:rPr>
                <w:sz w:val="20"/>
                <w:szCs w:val="20"/>
              </w:rPr>
            </w:pPr>
            <w:r w:rsidRPr="00E11416">
              <w:rPr>
                <w:sz w:val="20"/>
                <w:szCs w:val="20"/>
              </w:rPr>
              <w:t xml:space="preserve">Oppstart </w:t>
            </w:r>
          </w:p>
        </w:tc>
        <w:tc>
          <w:tcPr>
            <w:tcW w:w="851" w:type="dxa"/>
            <w:shd w:val="clear" w:color="auto" w:fill="D9E2F3" w:themeFill="accent1" w:themeFillTint="33"/>
            <w:vAlign w:val="center"/>
          </w:tcPr>
          <w:p w14:paraId="6D99C058" w14:textId="77777777" w:rsidR="004F1C29" w:rsidRPr="00E11416" w:rsidRDefault="004F1C29" w:rsidP="006E1FCA">
            <w:pPr>
              <w:pStyle w:val="Bildetekst"/>
              <w:rPr>
                <w:sz w:val="20"/>
                <w:szCs w:val="20"/>
              </w:rPr>
            </w:pPr>
            <w:r w:rsidRPr="00E11416">
              <w:rPr>
                <w:sz w:val="20"/>
                <w:szCs w:val="20"/>
              </w:rPr>
              <w:t>Dato</w:t>
            </w:r>
          </w:p>
          <w:p w14:paraId="3E74D892" w14:textId="77777777" w:rsidR="004F1C29" w:rsidRPr="00E11416" w:rsidRDefault="004F1C29" w:rsidP="006E1FCA">
            <w:pPr>
              <w:pStyle w:val="Bildetekst"/>
              <w:rPr>
                <w:sz w:val="20"/>
                <w:szCs w:val="20"/>
              </w:rPr>
            </w:pPr>
            <w:r w:rsidRPr="00E11416">
              <w:rPr>
                <w:sz w:val="20"/>
                <w:szCs w:val="20"/>
              </w:rPr>
              <w:t xml:space="preserve"> </w:t>
            </w:r>
          </w:p>
        </w:tc>
        <w:tc>
          <w:tcPr>
            <w:tcW w:w="1134" w:type="dxa"/>
            <w:shd w:val="clear" w:color="auto" w:fill="D9E2F3" w:themeFill="accent1" w:themeFillTint="33"/>
          </w:tcPr>
          <w:p w14:paraId="23A52265" w14:textId="77777777" w:rsidR="004F1C29" w:rsidRPr="00E11416" w:rsidRDefault="004F1C29" w:rsidP="006E1FCA">
            <w:pPr>
              <w:pStyle w:val="Bildetekst"/>
              <w:rPr>
                <w:sz w:val="20"/>
                <w:szCs w:val="20"/>
              </w:rPr>
            </w:pPr>
            <w:r w:rsidRPr="00E11416">
              <w:rPr>
                <w:sz w:val="20"/>
                <w:szCs w:val="20"/>
              </w:rPr>
              <w:t>Dato</w:t>
            </w:r>
          </w:p>
        </w:tc>
        <w:tc>
          <w:tcPr>
            <w:tcW w:w="992" w:type="dxa"/>
            <w:shd w:val="clear" w:color="auto" w:fill="D9E2F3" w:themeFill="accent1" w:themeFillTint="33"/>
          </w:tcPr>
          <w:p w14:paraId="11254FDD" w14:textId="77777777" w:rsidR="004F1C29" w:rsidRPr="00E11416" w:rsidRDefault="004F1C29" w:rsidP="006E1FCA">
            <w:pPr>
              <w:pStyle w:val="Bildetekst"/>
              <w:rPr>
                <w:sz w:val="20"/>
                <w:szCs w:val="20"/>
              </w:rPr>
            </w:pPr>
            <w:r w:rsidRPr="00E11416">
              <w:rPr>
                <w:sz w:val="20"/>
                <w:szCs w:val="20"/>
              </w:rPr>
              <w:t>Dato</w:t>
            </w:r>
          </w:p>
        </w:tc>
        <w:tc>
          <w:tcPr>
            <w:tcW w:w="851" w:type="dxa"/>
            <w:shd w:val="clear" w:color="auto" w:fill="D9E2F3" w:themeFill="accent1" w:themeFillTint="33"/>
          </w:tcPr>
          <w:p w14:paraId="5F759C96" w14:textId="77777777" w:rsidR="004F1C29" w:rsidRPr="00E11416" w:rsidRDefault="004F1C29" w:rsidP="006E1FCA">
            <w:pPr>
              <w:pStyle w:val="Bildetekst"/>
              <w:rPr>
                <w:sz w:val="20"/>
                <w:szCs w:val="20"/>
              </w:rPr>
            </w:pPr>
            <w:r w:rsidRPr="00E11416">
              <w:rPr>
                <w:sz w:val="20"/>
                <w:szCs w:val="20"/>
              </w:rPr>
              <w:t xml:space="preserve">Dato </w:t>
            </w:r>
          </w:p>
        </w:tc>
        <w:tc>
          <w:tcPr>
            <w:tcW w:w="992" w:type="dxa"/>
            <w:shd w:val="clear" w:color="auto" w:fill="D9E2F3" w:themeFill="accent1" w:themeFillTint="33"/>
          </w:tcPr>
          <w:p w14:paraId="3E051563" w14:textId="77777777" w:rsidR="004F1C29" w:rsidRPr="00E11416" w:rsidRDefault="004F1C29" w:rsidP="006E1FCA">
            <w:pPr>
              <w:pStyle w:val="Bildetekst"/>
              <w:rPr>
                <w:sz w:val="20"/>
                <w:szCs w:val="20"/>
              </w:rPr>
            </w:pPr>
            <w:r w:rsidRPr="00E11416">
              <w:rPr>
                <w:sz w:val="20"/>
                <w:szCs w:val="20"/>
              </w:rPr>
              <w:t xml:space="preserve">Dato </w:t>
            </w:r>
          </w:p>
        </w:tc>
        <w:tc>
          <w:tcPr>
            <w:tcW w:w="1134" w:type="dxa"/>
            <w:shd w:val="clear" w:color="auto" w:fill="D9E2F3" w:themeFill="accent1" w:themeFillTint="33"/>
          </w:tcPr>
          <w:p w14:paraId="64124A35" w14:textId="77777777" w:rsidR="004F1C29" w:rsidRPr="00E11416" w:rsidRDefault="004F1C29" w:rsidP="006E1FCA">
            <w:pPr>
              <w:pStyle w:val="Bildetekst"/>
              <w:rPr>
                <w:sz w:val="20"/>
                <w:szCs w:val="20"/>
              </w:rPr>
            </w:pPr>
            <w:r w:rsidRPr="00E11416">
              <w:rPr>
                <w:sz w:val="20"/>
                <w:szCs w:val="20"/>
              </w:rPr>
              <w:t xml:space="preserve">Dato </w:t>
            </w:r>
          </w:p>
        </w:tc>
      </w:tr>
      <w:tr w:rsidR="004F1C29" w:rsidRPr="00A3018E" w14:paraId="042AB6F3" w14:textId="77777777" w:rsidTr="7E90993D">
        <w:trPr>
          <w:trHeight w:val="340"/>
        </w:trPr>
        <w:tc>
          <w:tcPr>
            <w:tcW w:w="3823" w:type="dxa"/>
            <w:vAlign w:val="center"/>
          </w:tcPr>
          <w:p w14:paraId="555BAE3D" w14:textId="3299AAD5" w:rsidR="004F1C29" w:rsidRPr="00A3018E" w:rsidRDefault="004F1C29" w:rsidP="006E1FCA">
            <w:pPr>
              <w:rPr>
                <w:rFonts w:eastAsia="Calibri"/>
                <w:sz w:val="20"/>
                <w:szCs w:val="20"/>
              </w:rPr>
            </w:pPr>
          </w:p>
        </w:tc>
        <w:tc>
          <w:tcPr>
            <w:tcW w:w="3543" w:type="dxa"/>
            <w:vAlign w:val="center"/>
          </w:tcPr>
          <w:p w14:paraId="39382DC8" w14:textId="524EF198" w:rsidR="004F1C29" w:rsidRPr="00A3018E" w:rsidRDefault="004F1C29" w:rsidP="006E1FCA">
            <w:pPr>
              <w:rPr>
                <w:sz w:val="20"/>
                <w:szCs w:val="20"/>
              </w:rPr>
            </w:pPr>
          </w:p>
        </w:tc>
        <w:tc>
          <w:tcPr>
            <w:tcW w:w="1134" w:type="dxa"/>
          </w:tcPr>
          <w:p w14:paraId="3B412068" w14:textId="798175AD" w:rsidR="004F1C29" w:rsidRPr="00A3018E" w:rsidRDefault="004F1C29" w:rsidP="006E1FCA">
            <w:pPr>
              <w:jc w:val="center"/>
              <w:rPr>
                <w:sz w:val="20"/>
                <w:szCs w:val="20"/>
              </w:rPr>
            </w:pPr>
          </w:p>
        </w:tc>
        <w:tc>
          <w:tcPr>
            <w:tcW w:w="851" w:type="dxa"/>
            <w:vAlign w:val="center"/>
          </w:tcPr>
          <w:p w14:paraId="4C850BF3" w14:textId="77777777" w:rsidR="004F1C29" w:rsidRPr="00A3018E" w:rsidRDefault="004F1C29" w:rsidP="006E1FCA">
            <w:pPr>
              <w:jc w:val="center"/>
              <w:rPr>
                <w:sz w:val="20"/>
                <w:szCs w:val="20"/>
              </w:rPr>
            </w:pPr>
          </w:p>
        </w:tc>
        <w:tc>
          <w:tcPr>
            <w:tcW w:w="1134" w:type="dxa"/>
          </w:tcPr>
          <w:p w14:paraId="27283EC6" w14:textId="77777777" w:rsidR="004F1C29" w:rsidRPr="00A3018E" w:rsidRDefault="004F1C29" w:rsidP="006E1FCA">
            <w:pPr>
              <w:jc w:val="center"/>
              <w:rPr>
                <w:sz w:val="20"/>
                <w:szCs w:val="20"/>
              </w:rPr>
            </w:pPr>
          </w:p>
        </w:tc>
        <w:tc>
          <w:tcPr>
            <w:tcW w:w="992" w:type="dxa"/>
            <w:vAlign w:val="center"/>
          </w:tcPr>
          <w:p w14:paraId="4DFCEF12" w14:textId="77777777" w:rsidR="004F1C29" w:rsidRPr="00A3018E" w:rsidRDefault="004F1C29" w:rsidP="006E1FCA">
            <w:pPr>
              <w:jc w:val="center"/>
              <w:rPr>
                <w:sz w:val="20"/>
                <w:szCs w:val="20"/>
              </w:rPr>
            </w:pPr>
          </w:p>
        </w:tc>
        <w:tc>
          <w:tcPr>
            <w:tcW w:w="851" w:type="dxa"/>
          </w:tcPr>
          <w:p w14:paraId="7B6C67C4" w14:textId="77777777" w:rsidR="004F1C29" w:rsidRPr="00A3018E" w:rsidRDefault="004F1C29" w:rsidP="006E1FCA">
            <w:pPr>
              <w:jc w:val="center"/>
              <w:rPr>
                <w:sz w:val="20"/>
                <w:szCs w:val="20"/>
              </w:rPr>
            </w:pPr>
          </w:p>
        </w:tc>
        <w:tc>
          <w:tcPr>
            <w:tcW w:w="992" w:type="dxa"/>
          </w:tcPr>
          <w:p w14:paraId="08D5CF6E" w14:textId="77777777" w:rsidR="004F1C29" w:rsidRPr="00A3018E" w:rsidRDefault="004F1C29" w:rsidP="006E1FCA">
            <w:pPr>
              <w:jc w:val="center"/>
              <w:rPr>
                <w:sz w:val="20"/>
                <w:szCs w:val="20"/>
              </w:rPr>
            </w:pPr>
          </w:p>
        </w:tc>
        <w:tc>
          <w:tcPr>
            <w:tcW w:w="1134" w:type="dxa"/>
          </w:tcPr>
          <w:p w14:paraId="0D8360F1" w14:textId="77777777" w:rsidR="004F1C29" w:rsidRPr="00A3018E" w:rsidRDefault="004F1C29" w:rsidP="006E1FCA">
            <w:pPr>
              <w:jc w:val="center"/>
              <w:rPr>
                <w:sz w:val="20"/>
                <w:szCs w:val="20"/>
              </w:rPr>
            </w:pPr>
          </w:p>
        </w:tc>
      </w:tr>
      <w:tr w:rsidR="004F1C29" w:rsidRPr="00A3018E" w14:paraId="4E300344" w14:textId="77777777" w:rsidTr="7E90993D">
        <w:trPr>
          <w:trHeight w:val="340"/>
        </w:trPr>
        <w:tc>
          <w:tcPr>
            <w:tcW w:w="3823" w:type="dxa"/>
            <w:vAlign w:val="center"/>
          </w:tcPr>
          <w:p w14:paraId="75B940FF" w14:textId="6EB67CC0" w:rsidR="004F1C29" w:rsidRPr="005D3410" w:rsidRDefault="004F1C29" w:rsidP="006E1FCA">
            <w:pPr>
              <w:rPr>
                <w:rFonts w:eastAsia="Calibri"/>
                <w:sz w:val="20"/>
                <w:szCs w:val="20"/>
              </w:rPr>
            </w:pPr>
          </w:p>
        </w:tc>
        <w:tc>
          <w:tcPr>
            <w:tcW w:w="3543" w:type="dxa"/>
            <w:vAlign w:val="center"/>
          </w:tcPr>
          <w:p w14:paraId="5EFF63BB" w14:textId="2EC3F836" w:rsidR="004F1C29" w:rsidRPr="00A3018E" w:rsidRDefault="004F1C29" w:rsidP="006E1FCA">
            <w:pPr>
              <w:rPr>
                <w:sz w:val="20"/>
                <w:szCs w:val="20"/>
              </w:rPr>
            </w:pPr>
          </w:p>
        </w:tc>
        <w:tc>
          <w:tcPr>
            <w:tcW w:w="1134" w:type="dxa"/>
          </w:tcPr>
          <w:p w14:paraId="06A1E8C2" w14:textId="1B8B96BF" w:rsidR="004F1C29" w:rsidRPr="00A3018E" w:rsidRDefault="004F1C29" w:rsidP="006E1FCA">
            <w:pPr>
              <w:jc w:val="center"/>
              <w:rPr>
                <w:sz w:val="20"/>
                <w:szCs w:val="20"/>
              </w:rPr>
            </w:pPr>
          </w:p>
        </w:tc>
        <w:tc>
          <w:tcPr>
            <w:tcW w:w="851" w:type="dxa"/>
            <w:vAlign w:val="center"/>
          </w:tcPr>
          <w:p w14:paraId="0C6B1C91" w14:textId="77777777" w:rsidR="004F1C29" w:rsidRPr="00A3018E" w:rsidRDefault="004F1C29" w:rsidP="006E1FCA">
            <w:pPr>
              <w:jc w:val="center"/>
              <w:rPr>
                <w:sz w:val="20"/>
                <w:szCs w:val="20"/>
              </w:rPr>
            </w:pPr>
          </w:p>
        </w:tc>
        <w:tc>
          <w:tcPr>
            <w:tcW w:w="1134" w:type="dxa"/>
          </w:tcPr>
          <w:p w14:paraId="0433A219" w14:textId="77777777" w:rsidR="004F1C29" w:rsidRPr="00A3018E" w:rsidRDefault="004F1C29" w:rsidP="006E1FCA">
            <w:pPr>
              <w:jc w:val="center"/>
              <w:rPr>
                <w:sz w:val="20"/>
                <w:szCs w:val="20"/>
              </w:rPr>
            </w:pPr>
          </w:p>
        </w:tc>
        <w:tc>
          <w:tcPr>
            <w:tcW w:w="992" w:type="dxa"/>
            <w:vAlign w:val="center"/>
          </w:tcPr>
          <w:p w14:paraId="4BDE4E22" w14:textId="77777777" w:rsidR="004F1C29" w:rsidRPr="00A3018E" w:rsidRDefault="004F1C29" w:rsidP="006E1FCA">
            <w:pPr>
              <w:jc w:val="center"/>
              <w:rPr>
                <w:sz w:val="20"/>
                <w:szCs w:val="20"/>
              </w:rPr>
            </w:pPr>
          </w:p>
        </w:tc>
        <w:tc>
          <w:tcPr>
            <w:tcW w:w="851" w:type="dxa"/>
          </w:tcPr>
          <w:p w14:paraId="2A6838E8" w14:textId="77777777" w:rsidR="004F1C29" w:rsidRPr="00A3018E" w:rsidRDefault="004F1C29" w:rsidP="006E1FCA">
            <w:pPr>
              <w:jc w:val="center"/>
              <w:rPr>
                <w:sz w:val="20"/>
                <w:szCs w:val="20"/>
              </w:rPr>
            </w:pPr>
          </w:p>
        </w:tc>
        <w:tc>
          <w:tcPr>
            <w:tcW w:w="992" w:type="dxa"/>
          </w:tcPr>
          <w:p w14:paraId="7B5BEBDA" w14:textId="77777777" w:rsidR="004F1C29" w:rsidRPr="00A3018E" w:rsidRDefault="004F1C29" w:rsidP="006E1FCA">
            <w:pPr>
              <w:jc w:val="center"/>
              <w:rPr>
                <w:sz w:val="20"/>
                <w:szCs w:val="20"/>
              </w:rPr>
            </w:pPr>
          </w:p>
        </w:tc>
        <w:tc>
          <w:tcPr>
            <w:tcW w:w="1134" w:type="dxa"/>
          </w:tcPr>
          <w:p w14:paraId="107406A8" w14:textId="77777777" w:rsidR="004F1C29" w:rsidRPr="00A3018E" w:rsidRDefault="004F1C29" w:rsidP="006E1FCA">
            <w:pPr>
              <w:jc w:val="center"/>
              <w:rPr>
                <w:sz w:val="20"/>
                <w:szCs w:val="20"/>
              </w:rPr>
            </w:pPr>
          </w:p>
        </w:tc>
      </w:tr>
      <w:tr w:rsidR="004F1C29" w:rsidRPr="00A3018E" w14:paraId="18AE4DC0" w14:textId="77777777" w:rsidTr="7E90993D">
        <w:trPr>
          <w:trHeight w:val="340"/>
        </w:trPr>
        <w:tc>
          <w:tcPr>
            <w:tcW w:w="3823" w:type="dxa"/>
            <w:vAlign w:val="center"/>
          </w:tcPr>
          <w:p w14:paraId="22FA364D" w14:textId="69DCC85C" w:rsidR="004F1C29" w:rsidRPr="00327AF1" w:rsidRDefault="004F1C29" w:rsidP="006E1FCA">
            <w:pPr>
              <w:rPr>
                <w:rFonts w:eastAsia="Calibri"/>
                <w:sz w:val="20"/>
                <w:szCs w:val="20"/>
              </w:rPr>
            </w:pPr>
          </w:p>
        </w:tc>
        <w:tc>
          <w:tcPr>
            <w:tcW w:w="3543" w:type="dxa"/>
            <w:vAlign w:val="center"/>
          </w:tcPr>
          <w:p w14:paraId="7401DF58" w14:textId="0450E73E" w:rsidR="004F1C29" w:rsidRPr="00A3018E" w:rsidRDefault="004F1C29" w:rsidP="006E1FCA">
            <w:pPr>
              <w:rPr>
                <w:sz w:val="20"/>
                <w:szCs w:val="20"/>
              </w:rPr>
            </w:pPr>
          </w:p>
        </w:tc>
        <w:tc>
          <w:tcPr>
            <w:tcW w:w="1134" w:type="dxa"/>
          </w:tcPr>
          <w:p w14:paraId="06E215BA" w14:textId="768C61C2" w:rsidR="004F1C29" w:rsidRPr="00A3018E" w:rsidRDefault="004F1C29" w:rsidP="006E1FCA">
            <w:pPr>
              <w:jc w:val="center"/>
              <w:rPr>
                <w:sz w:val="20"/>
                <w:szCs w:val="20"/>
              </w:rPr>
            </w:pPr>
          </w:p>
        </w:tc>
        <w:tc>
          <w:tcPr>
            <w:tcW w:w="851" w:type="dxa"/>
            <w:vAlign w:val="center"/>
          </w:tcPr>
          <w:p w14:paraId="2A6843A2" w14:textId="77777777" w:rsidR="004F1C29" w:rsidRPr="00A3018E" w:rsidRDefault="004F1C29" w:rsidP="006E1FCA">
            <w:pPr>
              <w:jc w:val="center"/>
              <w:rPr>
                <w:sz w:val="20"/>
                <w:szCs w:val="20"/>
              </w:rPr>
            </w:pPr>
          </w:p>
        </w:tc>
        <w:tc>
          <w:tcPr>
            <w:tcW w:w="1134" w:type="dxa"/>
          </w:tcPr>
          <w:p w14:paraId="7CF76721" w14:textId="77777777" w:rsidR="004F1C29" w:rsidRPr="00A3018E" w:rsidRDefault="004F1C29" w:rsidP="006E1FCA">
            <w:pPr>
              <w:jc w:val="center"/>
              <w:rPr>
                <w:sz w:val="20"/>
                <w:szCs w:val="20"/>
              </w:rPr>
            </w:pPr>
          </w:p>
        </w:tc>
        <w:tc>
          <w:tcPr>
            <w:tcW w:w="992" w:type="dxa"/>
            <w:vAlign w:val="center"/>
          </w:tcPr>
          <w:p w14:paraId="3A3C4F8E" w14:textId="77777777" w:rsidR="004F1C29" w:rsidRPr="00A3018E" w:rsidRDefault="004F1C29" w:rsidP="006E1FCA">
            <w:pPr>
              <w:jc w:val="center"/>
              <w:rPr>
                <w:sz w:val="20"/>
                <w:szCs w:val="20"/>
              </w:rPr>
            </w:pPr>
          </w:p>
        </w:tc>
        <w:tc>
          <w:tcPr>
            <w:tcW w:w="851" w:type="dxa"/>
          </w:tcPr>
          <w:p w14:paraId="36C4CA16" w14:textId="77777777" w:rsidR="004F1C29" w:rsidRPr="00A3018E" w:rsidRDefault="004F1C29" w:rsidP="006E1FCA">
            <w:pPr>
              <w:jc w:val="center"/>
              <w:rPr>
                <w:sz w:val="20"/>
                <w:szCs w:val="20"/>
              </w:rPr>
            </w:pPr>
          </w:p>
        </w:tc>
        <w:tc>
          <w:tcPr>
            <w:tcW w:w="992" w:type="dxa"/>
          </w:tcPr>
          <w:p w14:paraId="36897D1E" w14:textId="77777777" w:rsidR="004F1C29" w:rsidRPr="00A3018E" w:rsidRDefault="004F1C29" w:rsidP="006E1FCA">
            <w:pPr>
              <w:jc w:val="center"/>
              <w:rPr>
                <w:sz w:val="20"/>
                <w:szCs w:val="20"/>
              </w:rPr>
            </w:pPr>
          </w:p>
        </w:tc>
        <w:tc>
          <w:tcPr>
            <w:tcW w:w="1134" w:type="dxa"/>
          </w:tcPr>
          <w:p w14:paraId="5391BA8B" w14:textId="77777777" w:rsidR="004F1C29" w:rsidRPr="00A3018E" w:rsidRDefault="004F1C29" w:rsidP="006E1FCA">
            <w:pPr>
              <w:jc w:val="center"/>
              <w:rPr>
                <w:sz w:val="20"/>
                <w:szCs w:val="20"/>
              </w:rPr>
            </w:pPr>
          </w:p>
        </w:tc>
      </w:tr>
      <w:tr w:rsidR="004F1C29" w:rsidRPr="00A3018E" w14:paraId="79248C35" w14:textId="77777777" w:rsidTr="7E90993D">
        <w:trPr>
          <w:trHeight w:val="340"/>
        </w:trPr>
        <w:tc>
          <w:tcPr>
            <w:tcW w:w="3823" w:type="dxa"/>
            <w:vAlign w:val="center"/>
          </w:tcPr>
          <w:p w14:paraId="71E97DC3" w14:textId="55FF5FF1" w:rsidR="004F1C29" w:rsidRPr="00327AF1" w:rsidRDefault="004F1C29" w:rsidP="006E1FCA">
            <w:pPr>
              <w:rPr>
                <w:rFonts w:ascii="Segoe UI" w:hAnsi="Segoe UI" w:cs="Segoe UI"/>
                <w:color w:val="252423"/>
                <w:sz w:val="21"/>
                <w:szCs w:val="21"/>
                <w:shd w:val="clear" w:color="auto" w:fill="FFFFFF"/>
              </w:rPr>
            </w:pPr>
          </w:p>
        </w:tc>
        <w:tc>
          <w:tcPr>
            <w:tcW w:w="3543" w:type="dxa"/>
            <w:vAlign w:val="center"/>
          </w:tcPr>
          <w:p w14:paraId="258A98D4" w14:textId="317583E0" w:rsidR="004F1C29" w:rsidRDefault="004F1C29" w:rsidP="006E1FCA">
            <w:pPr>
              <w:rPr>
                <w:sz w:val="20"/>
                <w:szCs w:val="20"/>
              </w:rPr>
            </w:pPr>
          </w:p>
        </w:tc>
        <w:tc>
          <w:tcPr>
            <w:tcW w:w="1134" w:type="dxa"/>
          </w:tcPr>
          <w:p w14:paraId="5115C193" w14:textId="028F4FAF" w:rsidR="004F1C29" w:rsidRPr="00A3018E" w:rsidRDefault="004F1C29" w:rsidP="006E1FCA">
            <w:pPr>
              <w:jc w:val="center"/>
              <w:rPr>
                <w:sz w:val="20"/>
                <w:szCs w:val="20"/>
              </w:rPr>
            </w:pPr>
          </w:p>
        </w:tc>
        <w:tc>
          <w:tcPr>
            <w:tcW w:w="851" w:type="dxa"/>
            <w:vAlign w:val="center"/>
          </w:tcPr>
          <w:p w14:paraId="4AB005F5" w14:textId="77777777" w:rsidR="004F1C29" w:rsidRPr="00A3018E" w:rsidRDefault="004F1C29" w:rsidP="006E1FCA">
            <w:pPr>
              <w:jc w:val="center"/>
              <w:rPr>
                <w:sz w:val="20"/>
                <w:szCs w:val="20"/>
              </w:rPr>
            </w:pPr>
          </w:p>
        </w:tc>
        <w:tc>
          <w:tcPr>
            <w:tcW w:w="1134" w:type="dxa"/>
          </w:tcPr>
          <w:p w14:paraId="5DE174E0" w14:textId="77777777" w:rsidR="004F1C29" w:rsidRPr="00A3018E" w:rsidRDefault="004F1C29" w:rsidP="006E1FCA">
            <w:pPr>
              <w:jc w:val="center"/>
              <w:rPr>
                <w:sz w:val="20"/>
                <w:szCs w:val="20"/>
              </w:rPr>
            </w:pPr>
          </w:p>
        </w:tc>
        <w:tc>
          <w:tcPr>
            <w:tcW w:w="992" w:type="dxa"/>
            <w:vAlign w:val="center"/>
          </w:tcPr>
          <w:p w14:paraId="2D4D8C4B" w14:textId="77777777" w:rsidR="004F1C29" w:rsidRPr="00A3018E" w:rsidRDefault="004F1C29" w:rsidP="006E1FCA">
            <w:pPr>
              <w:jc w:val="center"/>
              <w:rPr>
                <w:sz w:val="20"/>
                <w:szCs w:val="20"/>
              </w:rPr>
            </w:pPr>
          </w:p>
        </w:tc>
        <w:tc>
          <w:tcPr>
            <w:tcW w:w="851" w:type="dxa"/>
          </w:tcPr>
          <w:p w14:paraId="130BE7B3" w14:textId="77777777" w:rsidR="004F1C29" w:rsidRPr="00A3018E" w:rsidRDefault="004F1C29" w:rsidP="006E1FCA">
            <w:pPr>
              <w:jc w:val="center"/>
              <w:rPr>
                <w:sz w:val="20"/>
                <w:szCs w:val="20"/>
              </w:rPr>
            </w:pPr>
          </w:p>
        </w:tc>
        <w:tc>
          <w:tcPr>
            <w:tcW w:w="992" w:type="dxa"/>
          </w:tcPr>
          <w:p w14:paraId="4AC47852" w14:textId="77777777" w:rsidR="004F1C29" w:rsidRPr="00A3018E" w:rsidRDefault="004F1C29" w:rsidP="006E1FCA">
            <w:pPr>
              <w:jc w:val="center"/>
              <w:rPr>
                <w:sz w:val="20"/>
                <w:szCs w:val="20"/>
              </w:rPr>
            </w:pPr>
          </w:p>
        </w:tc>
        <w:tc>
          <w:tcPr>
            <w:tcW w:w="1134" w:type="dxa"/>
          </w:tcPr>
          <w:p w14:paraId="6E48C7C4" w14:textId="77777777" w:rsidR="004F1C29" w:rsidRPr="00A3018E" w:rsidRDefault="004F1C29" w:rsidP="006E1FCA">
            <w:pPr>
              <w:jc w:val="center"/>
              <w:rPr>
                <w:sz w:val="20"/>
                <w:szCs w:val="20"/>
              </w:rPr>
            </w:pPr>
          </w:p>
        </w:tc>
      </w:tr>
      <w:tr w:rsidR="004F1C29" w:rsidRPr="00A3018E" w14:paraId="79625C9C" w14:textId="77777777" w:rsidTr="7E90993D">
        <w:trPr>
          <w:trHeight w:val="340"/>
        </w:trPr>
        <w:tc>
          <w:tcPr>
            <w:tcW w:w="3823" w:type="dxa"/>
            <w:vAlign w:val="center"/>
          </w:tcPr>
          <w:p w14:paraId="0A23BD93" w14:textId="41107751" w:rsidR="004F1C29" w:rsidRDefault="004F1C29" w:rsidP="006E1FCA">
            <w:pPr>
              <w:rPr>
                <w:rFonts w:ascii="Segoe UI" w:hAnsi="Segoe UI" w:cs="Segoe UI"/>
                <w:color w:val="252423"/>
                <w:sz w:val="21"/>
                <w:szCs w:val="21"/>
                <w:shd w:val="clear" w:color="auto" w:fill="FFFFFF"/>
              </w:rPr>
            </w:pPr>
          </w:p>
        </w:tc>
        <w:tc>
          <w:tcPr>
            <w:tcW w:w="3543" w:type="dxa"/>
            <w:vAlign w:val="center"/>
          </w:tcPr>
          <w:p w14:paraId="182C6EAC" w14:textId="2FBE454E" w:rsidR="004F1C29" w:rsidRDefault="004F1C29" w:rsidP="006E1FCA">
            <w:pPr>
              <w:rPr>
                <w:sz w:val="20"/>
                <w:szCs w:val="20"/>
              </w:rPr>
            </w:pPr>
          </w:p>
        </w:tc>
        <w:tc>
          <w:tcPr>
            <w:tcW w:w="1134" w:type="dxa"/>
          </w:tcPr>
          <w:p w14:paraId="7B9E6DC9" w14:textId="4EF097F5" w:rsidR="004F1C29" w:rsidRPr="00A3018E" w:rsidRDefault="004F1C29" w:rsidP="006E1FCA">
            <w:pPr>
              <w:jc w:val="center"/>
              <w:rPr>
                <w:sz w:val="20"/>
                <w:szCs w:val="20"/>
              </w:rPr>
            </w:pPr>
          </w:p>
        </w:tc>
        <w:tc>
          <w:tcPr>
            <w:tcW w:w="851" w:type="dxa"/>
            <w:vAlign w:val="center"/>
          </w:tcPr>
          <w:p w14:paraId="07E6A5CB" w14:textId="77777777" w:rsidR="004F1C29" w:rsidRPr="00A3018E" w:rsidRDefault="004F1C29" w:rsidP="006E1FCA">
            <w:pPr>
              <w:jc w:val="center"/>
              <w:rPr>
                <w:sz w:val="20"/>
                <w:szCs w:val="20"/>
              </w:rPr>
            </w:pPr>
          </w:p>
        </w:tc>
        <w:tc>
          <w:tcPr>
            <w:tcW w:w="1134" w:type="dxa"/>
          </w:tcPr>
          <w:p w14:paraId="36731445" w14:textId="77777777" w:rsidR="004F1C29" w:rsidRPr="00A3018E" w:rsidRDefault="004F1C29" w:rsidP="006E1FCA">
            <w:pPr>
              <w:jc w:val="center"/>
              <w:rPr>
                <w:sz w:val="20"/>
                <w:szCs w:val="20"/>
              </w:rPr>
            </w:pPr>
          </w:p>
        </w:tc>
        <w:tc>
          <w:tcPr>
            <w:tcW w:w="992" w:type="dxa"/>
            <w:vAlign w:val="center"/>
          </w:tcPr>
          <w:p w14:paraId="77DD6564" w14:textId="77777777" w:rsidR="004F1C29" w:rsidRPr="00A3018E" w:rsidRDefault="004F1C29" w:rsidP="006E1FCA">
            <w:pPr>
              <w:jc w:val="center"/>
              <w:rPr>
                <w:sz w:val="20"/>
                <w:szCs w:val="20"/>
              </w:rPr>
            </w:pPr>
          </w:p>
        </w:tc>
        <w:tc>
          <w:tcPr>
            <w:tcW w:w="851" w:type="dxa"/>
          </w:tcPr>
          <w:p w14:paraId="0387B4BA" w14:textId="77777777" w:rsidR="004F1C29" w:rsidRPr="00A3018E" w:rsidRDefault="004F1C29" w:rsidP="006E1FCA">
            <w:pPr>
              <w:jc w:val="center"/>
              <w:rPr>
                <w:sz w:val="20"/>
                <w:szCs w:val="20"/>
              </w:rPr>
            </w:pPr>
          </w:p>
        </w:tc>
        <w:tc>
          <w:tcPr>
            <w:tcW w:w="992" w:type="dxa"/>
          </w:tcPr>
          <w:p w14:paraId="082CFFBE" w14:textId="77777777" w:rsidR="004F1C29" w:rsidRPr="00A3018E" w:rsidRDefault="004F1C29" w:rsidP="006E1FCA">
            <w:pPr>
              <w:jc w:val="center"/>
              <w:rPr>
                <w:sz w:val="20"/>
                <w:szCs w:val="20"/>
              </w:rPr>
            </w:pPr>
          </w:p>
        </w:tc>
        <w:tc>
          <w:tcPr>
            <w:tcW w:w="1134" w:type="dxa"/>
          </w:tcPr>
          <w:p w14:paraId="415BCA08" w14:textId="77777777" w:rsidR="004F1C29" w:rsidRPr="00A3018E" w:rsidRDefault="004F1C29" w:rsidP="006E1FCA">
            <w:pPr>
              <w:jc w:val="center"/>
              <w:rPr>
                <w:sz w:val="20"/>
                <w:szCs w:val="20"/>
              </w:rPr>
            </w:pPr>
          </w:p>
        </w:tc>
      </w:tr>
      <w:tr w:rsidR="004F1C29" w:rsidRPr="00A3018E" w14:paraId="47296126" w14:textId="77777777" w:rsidTr="7E90993D">
        <w:trPr>
          <w:trHeight w:val="340"/>
        </w:trPr>
        <w:tc>
          <w:tcPr>
            <w:tcW w:w="3823" w:type="dxa"/>
            <w:vAlign w:val="center"/>
          </w:tcPr>
          <w:p w14:paraId="4D87C65B" w14:textId="77777777" w:rsidR="004F1C29" w:rsidRDefault="004F1C29" w:rsidP="006E1FCA">
            <w:pPr>
              <w:rPr>
                <w:rFonts w:ascii="Segoe UI" w:hAnsi="Segoe UI" w:cs="Segoe UI"/>
                <w:color w:val="252423"/>
                <w:sz w:val="21"/>
                <w:szCs w:val="21"/>
                <w:shd w:val="clear" w:color="auto" w:fill="FFFFFF"/>
              </w:rPr>
            </w:pPr>
          </w:p>
        </w:tc>
        <w:tc>
          <w:tcPr>
            <w:tcW w:w="3543" w:type="dxa"/>
            <w:vAlign w:val="center"/>
          </w:tcPr>
          <w:p w14:paraId="6CD16A4C" w14:textId="77777777" w:rsidR="004F1C29" w:rsidRDefault="004F1C29" w:rsidP="006E1FCA">
            <w:pPr>
              <w:rPr>
                <w:sz w:val="20"/>
                <w:szCs w:val="20"/>
              </w:rPr>
            </w:pPr>
          </w:p>
        </w:tc>
        <w:tc>
          <w:tcPr>
            <w:tcW w:w="1134" w:type="dxa"/>
          </w:tcPr>
          <w:p w14:paraId="38E7CC43" w14:textId="77777777" w:rsidR="004F1C29" w:rsidRPr="00A3018E" w:rsidRDefault="004F1C29" w:rsidP="006E1FCA">
            <w:pPr>
              <w:jc w:val="center"/>
              <w:rPr>
                <w:sz w:val="20"/>
                <w:szCs w:val="20"/>
              </w:rPr>
            </w:pPr>
          </w:p>
        </w:tc>
        <w:tc>
          <w:tcPr>
            <w:tcW w:w="851" w:type="dxa"/>
            <w:vAlign w:val="center"/>
          </w:tcPr>
          <w:p w14:paraId="2F93FA7C" w14:textId="77777777" w:rsidR="004F1C29" w:rsidRPr="00A3018E" w:rsidRDefault="004F1C29" w:rsidP="006E1FCA">
            <w:pPr>
              <w:jc w:val="center"/>
              <w:rPr>
                <w:sz w:val="20"/>
                <w:szCs w:val="20"/>
              </w:rPr>
            </w:pPr>
          </w:p>
        </w:tc>
        <w:tc>
          <w:tcPr>
            <w:tcW w:w="1134" w:type="dxa"/>
          </w:tcPr>
          <w:p w14:paraId="5AFD4036" w14:textId="77777777" w:rsidR="004F1C29" w:rsidRPr="00A3018E" w:rsidRDefault="004F1C29" w:rsidP="006E1FCA">
            <w:pPr>
              <w:jc w:val="center"/>
              <w:rPr>
                <w:sz w:val="20"/>
                <w:szCs w:val="20"/>
              </w:rPr>
            </w:pPr>
          </w:p>
        </w:tc>
        <w:tc>
          <w:tcPr>
            <w:tcW w:w="992" w:type="dxa"/>
            <w:vAlign w:val="center"/>
          </w:tcPr>
          <w:p w14:paraId="4095374D" w14:textId="77777777" w:rsidR="004F1C29" w:rsidRPr="00A3018E" w:rsidRDefault="004F1C29" w:rsidP="006E1FCA">
            <w:pPr>
              <w:jc w:val="center"/>
              <w:rPr>
                <w:sz w:val="20"/>
                <w:szCs w:val="20"/>
              </w:rPr>
            </w:pPr>
          </w:p>
        </w:tc>
        <w:tc>
          <w:tcPr>
            <w:tcW w:w="851" w:type="dxa"/>
          </w:tcPr>
          <w:p w14:paraId="37775D17" w14:textId="77777777" w:rsidR="004F1C29" w:rsidRPr="00A3018E" w:rsidRDefault="004F1C29" w:rsidP="006E1FCA">
            <w:pPr>
              <w:jc w:val="center"/>
              <w:rPr>
                <w:sz w:val="20"/>
                <w:szCs w:val="20"/>
              </w:rPr>
            </w:pPr>
          </w:p>
        </w:tc>
        <w:tc>
          <w:tcPr>
            <w:tcW w:w="992" w:type="dxa"/>
          </w:tcPr>
          <w:p w14:paraId="793B0635" w14:textId="77777777" w:rsidR="004F1C29" w:rsidRPr="00A3018E" w:rsidRDefault="004F1C29" w:rsidP="006E1FCA">
            <w:pPr>
              <w:jc w:val="center"/>
              <w:rPr>
                <w:sz w:val="20"/>
                <w:szCs w:val="20"/>
              </w:rPr>
            </w:pPr>
          </w:p>
        </w:tc>
        <w:tc>
          <w:tcPr>
            <w:tcW w:w="1134" w:type="dxa"/>
          </w:tcPr>
          <w:p w14:paraId="686A0AB3" w14:textId="77777777" w:rsidR="004F1C29" w:rsidRPr="00A3018E" w:rsidRDefault="004F1C29" w:rsidP="006E1FCA">
            <w:pPr>
              <w:jc w:val="center"/>
              <w:rPr>
                <w:sz w:val="20"/>
                <w:szCs w:val="20"/>
              </w:rPr>
            </w:pPr>
          </w:p>
        </w:tc>
      </w:tr>
      <w:tr w:rsidR="004F1C29" w:rsidRPr="00A3018E" w14:paraId="25351343" w14:textId="77777777" w:rsidTr="7E90993D">
        <w:trPr>
          <w:trHeight w:val="340"/>
        </w:trPr>
        <w:tc>
          <w:tcPr>
            <w:tcW w:w="3823" w:type="dxa"/>
            <w:vAlign w:val="center"/>
          </w:tcPr>
          <w:p w14:paraId="1980CCC4" w14:textId="77777777" w:rsidR="004F1C29" w:rsidRDefault="004F1C29" w:rsidP="006E1FCA">
            <w:pPr>
              <w:rPr>
                <w:rFonts w:ascii="Segoe UI" w:hAnsi="Segoe UI" w:cs="Segoe UI"/>
                <w:color w:val="252423"/>
                <w:sz w:val="21"/>
                <w:szCs w:val="21"/>
                <w:shd w:val="clear" w:color="auto" w:fill="FFFFFF"/>
              </w:rPr>
            </w:pPr>
          </w:p>
        </w:tc>
        <w:tc>
          <w:tcPr>
            <w:tcW w:w="3543" w:type="dxa"/>
            <w:vAlign w:val="center"/>
          </w:tcPr>
          <w:p w14:paraId="7D3C4C7F" w14:textId="77777777" w:rsidR="004F1C29" w:rsidRDefault="004F1C29" w:rsidP="006E1FCA">
            <w:pPr>
              <w:rPr>
                <w:sz w:val="20"/>
                <w:szCs w:val="20"/>
              </w:rPr>
            </w:pPr>
          </w:p>
        </w:tc>
        <w:tc>
          <w:tcPr>
            <w:tcW w:w="1134" w:type="dxa"/>
          </w:tcPr>
          <w:p w14:paraId="0D4FA76A" w14:textId="77777777" w:rsidR="004F1C29" w:rsidRPr="00A3018E" w:rsidRDefault="004F1C29" w:rsidP="006E1FCA">
            <w:pPr>
              <w:jc w:val="center"/>
              <w:rPr>
                <w:sz w:val="20"/>
                <w:szCs w:val="20"/>
              </w:rPr>
            </w:pPr>
          </w:p>
        </w:tc>
        <w:tc>
          <w:tcPr>
            <w:tcW w:w="851" w:type="dxa"/>
            <w:vAlign w:val="center"/>
          </w:tcPr>
          <w:p w14:paraId="43D649FA" w14:textId="77777777" w:rsidR="004F1C29" w:rsidRPr="00A3018E" w:rsidRDefault="004F1C29" w:rsidP="006E1FCA">
            <w:pPr>
              <w:jc w:val="center"/>
              <w:rPr>
                <w:sz w:val="20"/>
                <w:szCs w:val="20"/>
              </w:rPr>
            </w:pPr>
          </w:p>
        </w:tc>
        <w:tc>
          <w:tcPr>
            <w:tcW w:w="1134" w:type="dxa"/>
          </w:tcPr>
          <w:p w14:paraId="0EE0C5B4" w14:textId="77777777" w:rsidR="004F1C29" w:rsidRPr="00A3018E" w:rsidRDefault="004F1C29" w:rsidP="006E1FCA">
            <w:pPr>
              <w:jc w:val="center"/>
              <w:rPr>
                <w:sz w:val="20"/>
                <w:szCs w:val="20"/>
              </w:rPr>
            </w:pPr>
          </w:p>
        </w:tc>
        <w:tc>
          <w:tcPr>
            <w:tcW w:w="992" w:type="dxa"/>
            <w:vAlign w:val="center"/>
          </w:tcPr>
          <w:p w14:paraId="600D419C" w14:textId="77777777" w:rsidR="004F1C29" w:rsidRPr="00A3018E" w:rsidRDefault="004F1C29" w:rsidP="006E1FCA">
            <w:pPr>
              <w:jc w:val="center"/>
              <w:rPr>
                <w:sz w:val="20"/>
                <w:szCs w:val="20"/>
              </w:rPr>
            </w:pPr>
          </w:p>
        </w:tc>
        <w:tc>
          <w:tcPr>
            <w:tcW w:w="851" w:type="dxa"/>
          </w:tcPr>
          <w:p w14:paraId="779AF8DA" w14:textId="77777777" w:rsidR="004F1C29" w:rsidRPr="00A3018E" w:rsidRDefault="004F1C29" w:rsidP="006E1FCA">
            <w:pPr>
              <w:jc w:val="center"/>
              <w:rPr>
                <w:sz w:val="20"/>
                <w:szCs w:val="20"/>
              </w:rPr>
            </w:pPr>
          </w:p>
        </w:tc>
        <w:tc>
          <w:tcPr>
            <w:tcW w:w="992" w:type="dxa"/>
          </w:tcPr>
          <w:p w14:paraId="0F49B4B7" w14:textId="77777777" w:rsidR="004F1C29" w:rsidRPr="00A3018E" w:rsidRDefault="004F1C29" w:rsidP="006E1FCA">
            <w:pPr>
              <w:jc w:val="center"/>
              <w:rPr>
                <w:sz w:val="20"/>
                <w:szCs w:val="20"/>
              </w:rPr>
            </w:pPr>
          </w:p>
        </w:tc>
        <w:tc>
          <w:tcPr>
            <w:tcW w:w="1134" w:type="dxa"/>
          </w:tcPr>
          <w:p w14:paraId="19A68B27" w14:textId="77777777" w:rsidR="004F1C29" w:rsidRPr="00A3018E" w:rsidRDefault="004F1C29" w:rsidP="006E1FCA">
            <w:pPr>
              <w:jc w:val="center"/>
              <w:rPr>
                <w:sz w:val="20"/>
                <w:szCs w:val="20"/>
              </w:rPr>
            </w:pPr>
          </w:p>
        </w:tc>
      </w:tr>
    </w:tbl>
    <w:p w14:paraId="0030BEBF" w14:textId="5FD1EF2F" w:rsidR="001C3398" w:rsidRDefault="001C3398" w:rsidP="004F1C29">
      <w:pPr>
        <w:rPr>
          <w:b/>
          <w:sz w:val="28"/>
        </w:rPr>
      </w:pPr>
    </w:p>
    <w:p w14:paraId="13D1B704" w14:textId="77777777" w:rsidR="001C3398" w:rsidRDefault="001C3398">
      <w:pPr>
        <w:rPr>
          <w:b/>
          <w:sz w:val="28"/>
        </w:rPr>
      </w:pPr>
      <w:r>
        <w:rPr>
          <w:b/>
          <w:sz w:val="28"/>
        </w:rPr>
        <w:br w:type="page"/>
      </w:r>
    </w:p>
    <w:p w14:paraId="1146AFC6" w14:textId="77777777" w:rsidR="004F1C29" w:rsidRDefault="004F1C29" w:rsidP="004F1C29">
      <w:pPr>
        <w:rPr>
          <w:b/>
          <w:sz w:val="28"/>
        </w:rPr>
      </w:pPr>
    </w:p>
    <w:tbl>
      <w:tblPr>
        <w:tblStyle w:val="Listetabell7fargerikuthevingsfarge1"/>
        <w:tblW w:w="11624" w:type="dxa"/>
        <w:tblLook w:val="04A0" w:firstRow="1" w:lastRow="0" w:firstColumn="1" w:lastColumn="0" w:noHBand="0" w:noVBand="1"/>
      </w:tblPr>
      <w:tblGrid>
        <w:gridCol w:w="827"/>
        <w:gridCol w:w="10797"/>
      </w:tblGrid>
      <w:tr w:rsidR="004F1C29" w:rsidRPr="00A30F7D" w14:paraId="714B3039" w14:textId="77777777" w:rsidTr="006366E2">
        <w:trPr>
          <w:cnfStyle w:val="100000000000" w:firstRow="1" w:lastRow="0" w:firstColumn="0" w:lastColumn="0" w:oddVBand="0" w:evenVBand="0" w:oddHBand="0" w:evenHBand="0" w:firstRowFirstColumn="0" w:firstRowLastColumn="0" w:lastRowFirstColumn="0" w:lastRowLastColumn="0"/>
          <w:trHeight w:val="254"/>
        </w:trPr>
        <w:tc>
          <w:tcPr>
            <w:cnfStyle w:val="001000000100" w:firstRow="0" w:lastRow="0" w:firstColumn="1" w:lastColumn="0" w:oddVBand="0" w:evenVBand="0" w:oddHBand="0" w:evenHBand="0" w:firstRowFirstColumn="1" w:firstRowLastColumn="0" w:lastRowFirstColumn="0" w:lastRowLastColumn="0"/>
            <w:tcW w:w="795" w:type="dxa"/>
            <w:hideMark/>
          </w:tcPr>
          <w:p w14:paraId="69124AD9" w14:textId="77777777" w:rsidR="004F1C29" w:rsidRPr="006366E2" w:rsidRDefault="004F1C29" w:rsidP="006E1FCA">
            <w:pPr>
              <w:jc w:val="center"/>
              <w:rPr>
                <w:rFonts w:eastAsia="Times New Roman" w:cs="Arial"/>
                <w:b/>
                <w:bCs/>
                <w:color w:val="auto"/>
                <w:sz w:val="28"/>
                <w:szCs w:val="28"/>
                <w:lang w:eastAsia="nb-NO"/>
              </w:rPr>
            </w:pPr>
            <w:r w:rsidRPr="006366E2">
              <w:rPr>
                <w:rFonts w:eastAsia="Times New Roman" w:cs="Arial"/>
                <w:b/>
                <w:bCs/>
                <w:color w:val="auto"/>
                <w:sz w:val="28"/>
                <w:szCs w:val="28"/>
                <w:lang w:eastAsia="nb-NO"/>
              </w:rPr>
              <w:t>Score</w:t>
            </w:r>
          </w:p>
        </w:tc>
        <w:tc>
          <w:tcPr>
            <w:tcW w:w="10829" w:type="dxa"/>
            <w:hideMark/>
          </w:tcPr>
          <w:p w14:paraId="7DCE6024" w14:textId="5F9F6A67" w:rsidR="004F1C29" w:rsidRPr="006366E2" w:rsidRDefault="004F1C29" w:rsidP="006E1FCA">
            <w:pPr>
              <w:cnfStyle w:val="100000000000" w:firstRow="1" w:lastRow="0" w:firstColumn="0" w:lastColumn="0" w:oddVBand="0" w:evenVBand="0" w:oddHBand="0" w:evenHBand="0" w:firstRowFirstColumn="0" w:firstRowLastColumn="0" w:lastRowFirstColumn="0" w:lastRowLastColumn="0"/>
              <w:rPr>
                <w:rFonts w:eastAsia="Times New Roman" w:cs="Arial"/>
                <w:b/>
                <w:bCs/>
                <w:i w:val="0"/>
                <w:iCs w:val="0"/>
                <w:color w:val="auto"/>
                <w:sz w:val="28"/>
                <w:szCs w:val="28"/>
                <w:lang w:eastAsia="nb-NO"/>
              </w:rPr>
            </w:pPr>
            <w:r w:rsidRPr="006366E2">
              <w:rPr>
                <w:rFonts w:eastAsia="Times New Roman" w:cs="Arial"/>
                <w:b/>
                <w:bCs/>
                <w:i w:val="0"/>
                <w:iCs w:val="0"/>
                <w:color w:val="auto"/>
                <w:sz w:val="28"/>
                <w:szCs w:val="28"/>
                <w:lang w:eastAsia="nb-NO"/>
              </w:rPr>
              <w:t>San</w:t>
            </w:r>
            <w:r w:rsidR="00CE55B6">
              <w:rPr>
                <w:rFonts w:eastAsia="Times New Roman" w:cs="Arial"/>
                <w:b/>
                <w:bCs/>
                <w:i w:val="0"/>
                <w:iCs w:val="0"/>
                <w:color w:val="auto"/>
                <w:sz w:val="28"/>
                <w:szCs w:val="28"/>
                <w:lang w:eastAsia="nb-NO"/>
              </w:rPr>
              <w:t>n</w:t>
            </w:r>
            <w:r w:rsidRPr="006366E2">
              <w:rPr>
                <w:rFonts w:eastAsia="Times New Roman" w:cs="Arial"/>
                <w:b/>
                <w:bCs/>
                <w:i w:val="0"/>
                <w:iCs w:val="0"/>
                <w:color w:val="auto"/>
                <w:sz w:val="28"/>
                <w:szCs w:val="28"/>
                <w:lang w:eastAsia="nb-NO"/>
              </w:rPr>
              <w:t>synlig</w:t>
            </w:r>
            <w:r w:rsidR="008D3D73" w:rsidRPr="006366E2">
              <w:rPr>
                <w:rFonts w:eastAsia="Times New Roman" w:cs="Arial"/>
                <w:b/>
                <w:bCs/>
                <w:i w:val="0"/>
                <w:iCs w:val="0"/>
                <w:color w:val="auto"/>
                <w:sz w:val="28"/>
                <w:szCs w:val="28"/>
                <w:lang w:eastAsia="nb-NO"/>
              </w:rPr>
              <w:t xml:space="preserve">hetsklasse </w:t>
            </w:r>
            <w:r w:rsidR="000B2E90" w:rsidRPr="006366E2">
              <w:rPr>
                <w:rFonts w:eastAsia="Times New Roman" w:cs="Arial"/>
                <w:b/>
                <w:bCs/>
                <w:i w:val="0"/>
                <w:iCs w:val="0"/>
                <w:color w:val="auto"/>
                <w:sz w:val="28"/>
                <w:szCs w:val="28"/>
                <w:lang w:eastAsia="nb-NO"/>
              </w:rPr>
              <w:t>–</w:t>
            </w:r>
            <w:r w:rsidR="008D3D73" w:rsidRPr="006366E2">
              <w:rPr>
                <w:rFonts w:eastAsia="Times New Roman" w:cs="Arial"/>
                <w:b/>
                <w:bCs/>
                <w:i w:val="0"/>
                <w:iCs w:val="0"/>
                <w:color w:val="auto"/>
                <w:sz w:val="28"/>
                <w:szCs w:val="28"/>
                <w:lang w:eastAsia="nb-NO"/>
              </w:rPr>
              <w:t xml:space="preserve"> frekvens</w:t>
            </w:r>
          </w:p>
        </w:tc>
      </w:tr>
      <w:tr w:rsidR="00F17291" w:rsidRPr="00A30F7D" w14:paraId="12E980C2" w14:textId="77777777" w:rsidTr="006366E2">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95" w:type="dxa"/>
            <w:hideMark/>
          </w:tcPr>
          <w:p w14:paraId="6C85F151" w14:textId="124D52EF" w:rsidR="004F1C29" w:rsidRPr="00A30F7D" w:rsidRDefault="00E520B2" w:rsidP="006E1FCA">
            <w:pPr>
              <w:jc w:val="center"/>
              <w:rPr>
                <w:rFonts w:asciiTheme="minorHAnsi" w:eastAsia="Times New Roman" w:hAnsiTheme="minorHAnsi" w:cstheme="minorHAnsi"/>
                <w:color w:val="auto"/>
                <w:sz w:val="22"/>
                <w:lang w:eastAsia="nb-NO"/>
              </w:rPr>
            </w:pPr>
            <w:r w:rsidRPr="00A30F7D">
              <w:rPr>
                <w:rFonts w:asciiTheme="minorHAnsi" w:eastAsia="Times New Roman" w:hAnsiTheme="minorHAnsi" w:cstheme="minorHAnsi"/>
                <w:color w:val="auto"/>
                <w:sz w:val="22"/>
                <w:lang w:eastAsia="nb-NO"/>
              </w:rPr>
              <w:t>5</w:t>
            </w:r>
          </w:p>
        </w:tc>
        <w:tc>
          <w:tcPr>
            <w:tcW w:w="10829" w:type="dxa"/>
            <w:hideMark/>
          </w:tcPr>
          <w:p w14:paraId="69879EF1" w14:textId="7F9044E4" w:rsidR="004F1C29" w:rsidRPr="00A30F7D" w:rsidRDefault="00A30F7D" w:rsidP="006E1F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lang w:eastAsia="nb-NO"/>
              </w:rPr>
            </w:pPr>
            <w:r w:rsidRPr="006366E2">
              <w:rPr>
                <w:rFonts w:eastAsia="Times New Roman" w:cstheme="minorHAnsi"/>
                <w:b/>
                <w:bCs/>
                <w:color w:val="auto"/>
                <w:lang w:eastAsia="nb-NO"/>
              </w:rPr>
              <w:t>Svært</w:t>
            </w:r>
            <w:r w:rsidR="004F1C29" w:rsidRPr="006366E2">
              <w:rPr>
                <w:rFonts w:eastAsia="Times New Roman" w:cstheme="minorHAnsi"/>
                <w:b/>
                <w:bCs/>
                <w:color w:val="auto"/>
                <w:lang w:eastAsia="nb-NO"/>
              </w:rPr>
              <w:t xml:space="preserve"> </w:t>
            </w:r>
            <w:r w:rsidR="1B52FEE2" w:rsidRPr="006366E2">
              <w:rPr>
                <w:rFonts w:eastAsia="Times New Roman" w:cstheme="minorHAnsi"/>
                <w:b/>
                <w:bCs/>
                <w:color w:val="auto"/>
                <w:lang w:eastAsia="nb-NO"/>
              </w:rPr>
              <w:t>sannsynlig</w:t>
            </w:r>
            <w:r w:rsidR="004F1C29" w:rsidRPr="00A30F7D">
              <w:rPr>
                <w:rFonts w:eastAsia="Times New Roman" w:cstheme="minorHAnsi"/>
                <w:color w:val="auto"/>
                <w:lang w:eastAsia="nb-NO"/>
              </w:rPr>
              <w:t xml:space="preserve">. </w:t>
            </w:r>
            <w:r w:rsidR="006366E2">
              <w:rPr>
                <w:rFonts w:eastAsia="Times New Roman" w:cstheme="minorHAnsi"/>
                <w:color w:val="auto"/>
                <w:lang w:eastAsia="nb-NO"/>
              </w:rPr>
              <w:t>Oftere enn én gang per uke</w:t>
            </w:r>
            <w:r w:rsidR="007047AB">
              <w:rPr>
                <w:rFonts w:eastAsia="Times New Roman" w:cstheme="minorHAnsi"/>
                <w:color w:val="auto"/>
                <w:lang w:eastAsia="nb-NO"/>
              </w:rPr>
              <w:t>.</w:t>
            </w:r>
          </w:p>
        </w:tc>
      </w:tr>
      <w:tr w:rsidR="00F17291" w:rsidRPr="00A30F7D" w14:paraId="43D20E42" w14:textId="77777777" w:rsidTr="006366E2">
        <w:trPr>
          <w:trHeight w:val="120"/>
        </w:trPr>
        <w:tc>
          <w:tcPr>
            <w:cnfStyle w:val="001000000000" w:firstRow="0" w:lastRow="0" w:firstColumn="1" w:lastColumn="0" w:oddVBand="0" w:evenVBand="0" w:oddHBand="0" w:evenHBand="0" w:firstRowFirstColumn="0" w:firstRowLastColumn="0" w:lastRowFirstColumn="0" w:lastRowLastColumn="0"/>
            <w:tcW w:w="795" w:type="dxa"/>
            <w:hideMark/>
          </w:tcPr>
          <w:p w14:paraId="22FD59F6" w14:textId="3B73538C" w:rsidR="004F1C29" w:rsidRPr="00A30F7D" w:rsidRDefault="00E520B2" w:rsidP="006E1FCA">
            <w:pPr>
              <w:jc w:val="center"/>
              <w:rPr>
                <w:rFonts w:asciiTheme="minorHAnsi" w:eastAsia="Times New Roman" w:hAnsiTheme="minorHAnsi" w:cstheme="minorHAnsi"/>
                <w:color w:val="auto"/>
                <w:sz w:val="22"/>
                <w:lang w:eastAsia="nb-NO"/>
              </w:rPr>
            </w:pPr>
            <w:r w:rsidRPr="00A30F7D">
              <w:rPr>
                <w:rFonts w:asciiTheme="minorHAnsi" w:eastAsia="Times New Roman" w:hAnsiTheme="minorHAnsi" w:cstheme="minorHAnsi"/>
                <w:color w:val="auto"/>
                <w:sz w:val="22"/>
                <w:lang w:eastAsia="nb-NO"/>
              </w:rPr>
              <w:t>4</w:t>
            </w:r>
          </w:p>
        </w:tc>
        <w:tc>
          <w:tcPr>
            <w:tcW w:w="10829" w:type="dxa"/>
            <w:hideMark/>
          </w:tcPr>
          <w:p w14:paraId="6C70F0C8" w14:textId="351857CC" w:rsidR="004F1C29" w:rsidRPr="00A30F7D" w:rsidRDefault="004F1C29" w:rsidP="006E1F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lang w:eastAsia="nb-NO"/>
              </w:rPr>
            </w:pPr>
            <w:r w:rsidRPr="00512DAD">
              <w:rPr>
                <w:rFonts w:eastAsia="Times New Roman" w:cstheme="minorHAnsi"/>
                <w:b/>
                <w:bCs/>
                <w:color w:val="auto"/>
                <w:lang w:eastAsia="nb-NO"/>
              </w:rPr>
              <w:t>Sannsynlig</w:t>
            </w:r>
            <w:r w:rsidR="006366E2">
              <w:rPr>
                <w:rFonts w:eastAsia="Times New Roman" w:cstheme="minorHAnsi"/>
                <w:color w:val="auto"/>
                <w:lang w:eastAsia="nb-NO"/>
              </w:rPr>
              <w:t xml:space="preserve">. </w:t>
            </w:r>
            <w:r w:rsidR="007047AB">
              <w:rPr>
                <w:rFonts w:eastAsia="Times New Roman" w:cstheme="minorHAnsi"/>
                <w:color w:val="auto"/>
                <w:lang w:eastAsia="nb-NO"/>
              </w:rPr>
              <w:t>O</w:t>
            </w:r>
            <w:r w:rsidR="006366E2">
              <w:rPr>
                <w:rFonts w:eastAsia="Times New Roman" w:cstheme="minorHAnsi"/>
                <w:color w:val="auto"/>
                <w:lang w:eastAsia="nb-NO"/>
              </w:rPr>
              <w:t>ftere enn én gang per måned</w:t>
            </w:r>
            <w:r w:rsidR="007047AB">
              <w:rPr>
                <w:rFonts w:eastAsia="Times New Roman" w:cstheme="minorHAnsi"/>
                <w:color w:val="auto"/>
                <w:lang w:eastAsia="nb-NO"/>
              </w:rPr>
              <w:t xml:space="preserve">, men sjeldnere enn én gang i </w:t>
            </w:r>
            <w:r w:rsidR="002F1D8F">
              <w:rPr>
                <w:rFonts w:eastAsia="Times New Roman" w:cstheme="minorHAnsi"/>
                <w:color w:val="auto"/>
                <w:lang w:eastAsia="nb-NO"/>
              </w:rPr>
              <w:t>uka</w:t>
            </w:r>
            <w:r w:rsidR="007047AB">
              <w:rPr>
                <w:rFonts w:eastAsia="Times New Roman" w:cstheme="minorHAnsi"/>
                <w:color w:val="auto"/>
                <w:lang w:eastAsia="nb-NO"/>
              </w:rPr>
              <w:t>.</w:t>
            </w:r>
          </w:p>
        </w:tc>
      </w:tr>
      <w:tr w:rsidR="00F17291" w:rsidRPr="00A30F7D" w14:paraId="43B4B011" w14:textId="77777777" w:rsidTr="006366E2">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795" w:type="dxa"/>
            <w:hideMark/>
          </w:tcPr>
          <w:p w14:paraId="6C79DF81" w14:textId="16AE2DC1" w:rsidR="004F1C29" w:rsidRPr="00A30F7D" w:rsidRDefault="00063186" w:rsidP="006E1FCA">
            <w:pPr>
              <w:jc w:val="center"/>
              <w:rPr>
                <w:rFonts w:asciiTheme="minorHAnsi" w:eastAsia="Times New Roman" w:hAnsiTheme="minorHAnsi" w:cstheme="minorHAnsi"/>
                <w:color w:val="auto"/>
                <w:sz w:val="22"/>
                <w:lang w:eastAsia="nb-NO"/>
              </w:rPr>
            </w:pPr>
            <w:r w:rsidRPr="00A30F7D">
              <w:rPr>
                <w:rFonts w:asciiTheme="minorHAnsi" w:eastAsia="Times New Roman" w:hAnsiTheme="minorHAnsi" w:cstheme="minorHAnsi"/>
                <w:color w:val="auto"/>
                <w:sz w:val="22"/>
                <w:lang w:eastAsia="nb-NO"/>
              </w:rPr>
              <w:t>3</w:t>
            </w:r>
          </w:p>
        </w:tc>
        <w:tc>
          <w:tcPr>
            <w:tcW w:w="10829" w:type="dxa"/>
            <w:hideMark/>
          </w:tcPr>
          <w:p w14:paraId="1A80366D" w14:textId="496CDB57" w:rsidR="004F1C29" w:rsidRPr="00A30F7D" w:rsidRDefault="003C0ACA" w:rsidP="006E1F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lang w:eastAsia="nb-NO"/>
              </w:rPr>
            </w:pPr>
            <w:r w:rsidRPr="001F7DFD">
              <w:rPr>
                <w:rFonts w:eastAsia="Times New Roman" w:cstheme="minorHAnsi"/>
                <w:b/>
                <w:bCs/>
                <w:color w:val="auto"/>
                <w:lang w:eastAsia="nb-NO"/>
              </w:rPr>
              <w:t>Mindre</w:t>
            </w:r>
            <w:r w:rsidR="004F1C29" w:rsidRPr="001F7DFD">
              <w:rPr>
                <w:rFonts w:eastAsia="Times New Roman" w:cstheme="minorHAnsi"/>
                <w:b/>
                <w:bCs/>
                <w:color w:val="auto"/>
                <w:lang w:eastAsia="nb-NO"/>
              </w:rPr>
              <w:t xml:space="preserve"> sannsynlig</w:t>
            </w:r>
            <w:r w:rsidR="004F1C29" w:rsidRPr="00A30F7D">
              <w:rPr>
                <w:rFonts w:eastAsia="Times New Roman" w:cstheme="minorHAnsi"/>
                <w:color w:val="auto"/>
                <w:lang w:eastAsia="nb-NO"/>
              </w:rPr>
              <w:t xml:space="preserve"> </w:t>
            </w:r>
            <w:r w:rsidR="006366E2">
              <w:rPr>
                <w:rFonts w:eastAsia="Times New Roman" w:cstheme="minorHAnsi"/>
                <w:color w:val="auto"/>
                <w:lang w:eastAsia="nb-NO"/>
              </w:rPr>
              <w:t xml:space="preserve">– </w:t>
            </w:r>
            <w:r w:rsidR="007047AB">
              <w:rPr>
                <w:rFonts w:eastAsia="Times New Roman" w:cstheme="minorHAnsi"/>
                <w:color w:val="auto"/>
                <w:lang w:eastAsia="nb-NO"/>
              </w:rPr>
              <w:t>O</w:t>
            </w:r>
            <w:r w:rsidR="006366E2">
              <w:rPr>
                <w:rFonts w:eastAsia="Times New Roman" w:cstheme="minorHAnsi"/>
                <w:color w:val="auto"/>
                <w:lang w:eastAsia="nb-NO"/>
              </w:rPr>
              <w:t>ftere enn én gang i år</w:t>
            </w:r>
            <w:r w:rsidR="00FA630E">
              <w:rPr>
                <w:rFonts w:eastAsia="Times New Roman" w:cstheme="minorHAnsi"/>
                <w:color w:val="auto"/>
                <w:lang w:eastAsia="nb-NO"/>
              </w:rPr>
              <w:t>et, men sjeldnere enn én gang i måneden.</w:t>
            </w:r>
          </w:p>
        </w:tc>
      </w:tr>
      <w:tr w:rsidR="00F17291" w:rsidRPr="00A30F7D" w14:paraId="07A175BF" w14:textId="77777777" w:rsidTr="006366E2">
        <w:trPr>
          <w:trHeight w:val="128"/>
        </w:trPr>
        <w:tc>
          <w:tcPr>
            <w:cnfStyle w:val="001000000000" w:firstRow="0" w:lastRow="0" w:firstColumn="1" w:lastColumn="0" w:oddVBand="0" w:evenVBand="0" w:oddHBand="0" w:evenHBand="0" w:firstRowFirstColumn="0" w:firstRowLastColumn="0" w:lastRowFirstColumn="0" w:lastRowLastColumn="0"/>
            <w:tcW w:w="795" w:type="dxa"/>
          </w:tcPr>
          <w:p w14:paraId="41764664" w14:textId="331E0481" w:rsidR="008D3D73" w:rsidRPr="00A30F7D" w:rsidRDefault="00063186" w:rsidP="006E1FCA">
            <w:pPr>
              <w:jc w:val="center"/>
              <w:rPr>
                <w:rFonts w:asciiTheme="minorHAnsi" w:eastAsia="Times New Roman" w:hAnsiTheme="minorHAnsi" w:cstheme="minorHAnsi"/>
                <w:color w:val="auto"/>
                <w:sz w:val="22"/>
                <w:lang w:eastAsia="nb-NO"/>
              </w:rPr>
            </w:pPr>
            <w:r w:rsidRPr="00A30F7D">
              <w:rPr>
                <w:rFonts w:asciiTheme="minorHAnsi" w:eastAsia="Times New Roman" w:hAnsiTheme="minorHAnsi" w:cstheme="minorHAnsi"/>
                <w:color w:val="auto"/>
                <w:sz w:val="22"/>
                <w:lang w:eastAsia="nb-NO"/>
              </w:rPr>
              <w:t>2</w:t>
            </w:r>
          </w:p>
        </w:tc>
        <w:tc>
          <w:tcPr>
            <w:tcW w:w="10829" w:type="dxa"/>
          </w:tcPr>
          <w:p w14:paraId="71774510" w14:textId="7B8858C9" w:rsidR="008D3D73" w:rsidRPr="00A30F7D" w:rsidRDefault="008D3D73" w:rsidP="006E1F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lang w:eastAsia="nb-NO"/>
              </w:rPr>
            </w:pPr>
            <w:r w:rsidRPr="001F7DFD">
              <w:rPr>
                <w:rFonts w:eastAsia="Times New Roman" w:cstheme="minorHAnsi"/>
                <w:b/>
                <w:bCs/>
                <w:color w:val="auto"/>
                <w:lang w:eastAsia="nb-NO"/>
              </w:rPr>
              <w:t>Lite sannsynlig</w:t>
            </w:r>
            <w:r w:rsidRPr="00A30F7D">
              <w:rPr>
                <w:rFonts w:eastAsia="Times New Roman" w:cstheme="minorHAnsi"/>
                <w:color w:val="auto"/>
                <w:lang w:eastAsia="nb-NO"/>
              </w:rPr>
              <w:t xml:space="preserve"> </w:t>
            </w:r>
            <w:r w:rsidR="00E520B2" w:rsidRPr="00A30F7D">
              <w:rPr>
                <w:rFonts w:eastAsia="Times New Roman" w:cstheme="minorHAnsi"/>
                <w:color w:val="auto"/>
                <w:lang w:eastAsia="nb-NO"/>
              </w:rPr>
              <w:t>–</w:t>
            </w:r>
            <w:r w:rsidRPr="00A30F7D">
              <w:rPr>
                <w:rFonts w:eastAsia="Times New Roman" w:cstheme="minorHAnsi"/>
                <w:color w:val="auto"/>
                <w:lang w:eastAsia="nb-NO"/>
              </w:rPr>
              <w:t xml:space="preserve"> </w:t>
            </w:r>
            <w:r w:rsidR="00FA630E">
              <w:rPr>
                <w:rFonts w:eastAsia="Times New Roman" w:cstheme="minorHAnsi"/>
                <w:color w:val="auto"/>
                <w:lang w:eastAsia="nb-NO"/>
              </w:rPr>
              <w:t xml:space="preserve">Mellom 1 og 5 år mellom hver </w:t>
            </w:r>
            <w:r w:rsidR="004C557F">
              <w:rPr>
                <w:rFonts w:eastAsia="Times New Roman" w:cstheme="minorHAnsi"/>
                <w:color w:val="auto"/>
                <w:lang w:eastAsia="nb-NO"/>
              </w:rPr>
              <w:t>hendelse.</w:t>
            </w:r>
          </w:p>
        </w:tc>
      </w:tr>
      <w:tr w:rsidR="00F17291" w:rsidRPr="00A30F7D" w14:paraId="2DD6309F" w14:textId="77777777" w:rsidTr="006366E2">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795" w:type="dxa"/>
          </w:tcPr>
          <w:p w14:paraId="0F4BFCA6" w14:textId="219F95F7" w:rsidR="008D3D73" w:rsidRPr="00A30F7D" w:rsidRDefault="00063186" w:rsidP="00F17291">
            <w:pPr>
              <w:jc w:val="center"/>
              <w:rPr>
                <w:rFonts w:asciiTheme="minorHAnsi" w:eastAsia="Times New Roman" w:hAnsiTheme="minorHAnsi" w:cstheme="minorHAnsi"/>
                <w:color w:val="auto"/>
                <w:sz w:val="22"/>
                <w:lang w:eastAsia="nb-NO"/>
              </w:rPr>
            </w:pPr>
            <w:r w:rsidRPr="00A30F7D">
              <w:rPr>
                <w:rFonts w:asciiTheme="minorHAnsi" w:eastAsia="Times New Roman" w:hAnsiTheme="minorHAnsi" w:cstheme="minorHAnsi"/>
                <w:color w:val="auto"/>
                <w:sz w:val="22"/>
                <w:lang w:eastAsia="nb-NO"/>
              </w:rPr>
              <w:t>1</w:t>
            </w:r>
          </w:p>
        </w:tc>
        <w:tc>
          <w:tcPr>
            <w:tcW w:w="10829" w:type="dxa"/>
          </w:tcPr>
          <w:p w14:paraId="71283069" w14:textId="5766030F" w:rsidR="008D3D73" w:rsidRPr="00A30F7D" w:rsidRDefault="31556B21" w:rsidP="006E1F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lang w:eastAsia="nb-NO"/>
              </w:rPr>
            </w:pPr>
            <w:r w:rsidRPr="001F7DFD">
              <w:rPr>
                <w:rFonts w:eastAsia="Times New Roman" w:cstheme="minorHAnsi"/>
                <w:b/>
                <w:bCs/>
                <w:color w:val="auto"/>
                <w:lang w:eastAsia="nb-NO"/>
              </w:rPr>
              <w:t>Ikke sannsynlig</w:t>
            </w:r>
            <w:r w:rsidRPr="00A30F7D">
              <w:rPr>
                <w:rFonts w:eastAsia="Times New Roman" w:cstheme="minorHAnsi"/>
                <w:color w:val="auto"/>
                <w:lang w:eastAsia="nb-NO"/>
              </w:rPr>
              <w:t xml:space="preserve"> </w:t>
            </w:r>
            <w:r w:rsidR="004C557F">
              <w:rPr>
                <w:rFonts w:eastAsia="Times New Roman" w:cstheme="minorHAnsi"/>
                <w:color w:val="auto"/>
                <w:lang w:eastAsia="nb-NO"/>
              </w:rPr>
              <w:t>–</w:t>
            </w:r>
            <w:r w:rsidR="3C59AE1F" w:rsidRPr="00A30F7D">
              <w:rPr>
                <w:rFonts w:eastAsia="Times New Roman" w:cstheme="minorHAnsi"/>
                <w:color w:val="auto"/>
                <w:lang w:eastAsia="nb-NO"/>
              </w:rPr>
              <w:t xml:space="preserve"> </w:t>
            </w:r>
            <w:r w:rsidR="004C557F">
              <w:rPr>
                <w:rFonts w:eastAsia="Times New Roman" w:cstheme="minorHAnsi"/>
                <w:color w:val="auto"/>
                <w:lang w:eastAsia="nb-NO"/>
              </w:rPr>
              <w:t>Sjeldnere enn hvert 5. år.</w:t>
            </w:r>
          </w:p>
        </w:tc>
      </w:tr>
    </w:tbl>
    <w:p w14:paraId="3877E444" w14:textId="5F76D30E" w:rsidR="004F1C29" w:rsidRPr="00DA4F29" w:rsidRDefault="001F12C1" w:rsidP="004F1C29">
      <w:pPr>
        <w:rPr>
          <w:b/>
        </w:rPr>
      </w:pPr>
      <w:r>
        <w:rPr>
          <w:b/>
          <w:sz w:val="28"/>
        </w:rPr>
        <w:br/>
      </w:r>
      <w:r w:rsidR="00DA4F29" w:rsidRPr="00DA4F29">
        <w:rPr>
          <w:b/>
        </w:rPr>
        <w:t>Konsekvensgrad</w:t>
      </w:r>
      <w:r w:rsidR="009023B7">
        <w:rPr>
          <w:b/>
        </w:rPr>
        <w:t>:</w:t>
      </w:r>
    </w:p>
    <w:tbl>
      <w:tblPr>
        <w:tblStyle w:val="Tabellrutenett"/>
        <w:tblpPr w:leftFromText="141" w:rightFromText="141" w:vertAnchor="page" w:horzAnchor="margin" w:tblpY="3991"/>
        <w:tblW w:w="14857" w:type="dxa"/>
        <w:tblLayout w:type="fixed"/>
        <w:tblLook w:val="04A0" w:firstRow="1" w:lastRow="0" w:firstColumn="1" w:lastColumn="0" w:noHBand="0" w:noVBand="1"/>
      </w:tblPr>
      <w:tblGrid>
        <w:gridCol w:w="1681"/>
        <w:gridCol w:w="15"/>
        <w:gridCol w:w="2835"/>
        <w:gridCol w:w="2268"/>
        <w:gridCol w:w="2552"/>
        <w:gridCol w:w="2551"/>
        <w:gridCol w:w="2955"/>
      </w:tblGrid>
      <w:tr w:rsidR="001F12C1" w14:paraId="04F3F9E7" w14:textId="77777777" w:rsidTr="65BA1054">
        <w:tc>
          <w:tcPr>
            <w:tcW w:w="1696" w:type="dxa"/>
            <w:gridSpan w:val="2"/>
          </w:tcPr>
          <w:p w14:paraId="629E406C" w14:textId="77423934" w:rsidR="001F12C1" w:rsidRPr="0061724A" w:rsidRDefault="001F12C1" w:rsidP="001F12C1">
            <w:pPr>
              <w:rPr>
                <w:rFonts w:cstheme="minorHAnsi"/>
                <w:b/>
                <w:bCs/>
                <w:sz w:val="24"/>
                <w:szCs w:val="24"/>
              </w:rPr>
            </w:pPr>
            <w:r w:rsidRPr="0061724A">
              <w:rPr>
                <w:rFonts w:cstheme="minorHAnsi"/>
                <w:b/>
                <w:bCs/>
                <w:sz w:val="24"/>
                <w:szCs w:val="24"/>
              </w:rPr>
              <w:t>Kat</w:t>
            </w:r>
            <w:r w:rsidR="00994AEA">
              <w:rPr>
                <w:rFonts w:cstheme="minorHAnsi"/>
                <w:b/>
                <w:bCs/>
                <w:sz w:val="24"/>
                <w:szCs w:val="24"/>
              </w:rPr>
              <w:t>e</w:t>
            </w:r>
            <w:r w:rsidRPr="0061724A">
              <w:rPr>
                <w:rFonts w:cstheme="minorHAnsi"/>
                <w:b/>
                <w:bCs/>
                <w:sz w:val="24"/>
                <w:szCs w:val="24"/>
              </w:rPr>
              <w:t>gori</w:t>
            </w:r>
          </w:p>
        </w:tc>
        <w:tc>
          <w:tcPr>
            <w:tcW w:w="2835" w:type="dxa"/>
            <w:shd w:val="clear" w:color="auto" w:fill="92D050"/>
          </w:tcPr>
          <w:p w14:paraId="6C1A4B65" w14:textId="7E18EF23" w:rsidR="001F12C1" w:rsidRPr="0061724A" w:rsidRDefault="009A1C17" w:rsidP="001F12C1">
            <w:pPr>
              <w:rPr>
                <w:rFonts w:cstheme="minorHAnsi"/>
                <w:b/>
                <w:bCs/>
                <w:sz w:val="24"/>
                <w:szCs w:val="24"/>
              </w:rPr>
            </w:pPr>
            <w:r>
              <w:rPr>
                <w:rFonts w:cstheme="minorHAnsi"/>
                <w:b/>
                <w:bCs/>
                <w:sz w:val="24"/>
                <w:szCs w:val="24"/>
              </w:rPr>
              <w:t>1</w:t>
            </w:r>
            <w:r w:rsidR="001F12C1" w:rsidRPr="0061724A">
              <w:rPr>
                <w:rFonts w:cstheme="minorHAnsi"/>
                <w:b/>
                <w:bCs/>
                <w:sz w:val="24"/>
                <w:szCs w:val="24"/>
              </w:rPr>
              <w:t>: Ikke alvorlig</w:t>
            </w:r>
          </w:p>
        </w:tc>
        <w:tc>
          <w:tcPr>
            <w:tcW w:w="2268" w:type="dxa"/>
            <w:shd w:val="clear" w:color="auto" w:fill="00B050"/>
          </w:tcPr>
          <w:p w14:paraId="47CB4B91" w14:textId="6172B176" w:rsidR="001F12C1" w:rsidRPr="0061724A" w:rsidRDefault="009A1C17" w:rsidP="001F12C1">
            <w:pPr>
              <w:rPr>
                <w:rFonts w:cstheme="minorHAnsi"/>
                <w:b/>
                <w:bCs/>
                <w:sz w:val="24"/>
                <w:szCs w:val="24"/>
              </w:rPr>
            </w:pPr>
            <w:r>
              <w:rPr>
                <w:rFonts w:cstheme="minorHAnsi"/>
                <w:b/>
                <w:bCs/>
                <w:sz w:val="24"/>
                <w:szCs w:val="24"/>
              </w:rPr>
              <w:t>2</w:t>
            </w:r>
            <w:r w:rsidR="001F12C1" w:rsidRPr="0061724A">
              <w:rPr>
                <w:rFonts w:cstheme="minorHAnsi"/>
                <w:b/>
                <w:bCs/>
                <w:sz w:val="24"/>
                <w:szCs w:val="24"/>
              </w:rPr>
              <w:t>: Mindre alvorlig</w:t>
            </w:r>
          </w:p>
        </w:tc>
        <w:tc>
          <w:tcPr>
            <w:tcW w:w="2552" w:type="dxa"/>
            <w:shd w:val="clear" w:color="auto" w:fill="FFFF00"/>
          </w:tcPr>
          <w:p w14:paraId="5D1EC67A" w14:textId="3DE6DE61" w:rsidR="001F12C1" w:rsidRPr="0061724A" w:rsidRDefault="009A1C17" w:rsidP="001F12C1">
            <w:pPr>
              <w:rPr>
                <w:rFonts w:cstheme="minorHAnsi"/>
                <w:b/>
                <w:bCs/>
                <w:sz w:val="24"/>
                <w:szCs w:val="24"/>
              </w:rPr>
            </w:pPr>
            <w:r>
              <w:rPr>
                <w:rFonts w:cstheme="minorHAnsi"/>
                <w:b/>
                <w:bCs/>
                <w:sz w:val="24"/>
                <w:szCs w:val="24"/>
              </w:rPr>
              <w:t>3</w:t>
            </w:r>
            <w:r w:rsidR="001F12C1" w:rsidRPr="0061724A">
              <w:rPr>
                <w:rFonts w:cstheme="minorHAnsi"/>
                <w:b/>
                <w:bCs/>
                <w:sz w:val="24"/>
                <w:szCs w:val="24"/>
              </w:rPr>
              <w:t xml:space="preserve">: Alvorlig       </w:t>
            </w:r>
          </w:p>
        </w:tc>
        <w:tc>
          <w:tcPr>
            <w:tcW w:w="2551" w:type="dxa"/>
            <w:shd w:val="clear" w:color="auto" w:fill="FF0000"/>
          </w:tcPr>
          <w:p w14:paraId="00B11722" w14:textId="34D05F91" w:rsidR="001F12C1" w:rsidRPr="0061724A" w:rsidRDefault="009A1C17" w:rsidP="001F12C1">
            <w:pPr>
              <w:rPr>
                <w:rFonts w:cstheme="minorHAnsi"/>
                <w:b/>
                <w:bCs/>
                <w:sz w:val="24"/>
                <w:szCs w:val="24"/>
              </w:rPr>
            </w:pPr>
            <w:r>
              <w:rPr>
                <w:rFonts w:cstheme="minorHAnsi"/>
                <w:b/>
                <w:bCs/>
                <w:sz w:val="24"/>
                <w:szCs w:val="24"/>
              </w:rPr>
              <w:t>4</w:t>
            </w:r>
            <w:r w:rsidR="001F12C1" w:rsidRPr="0061724A">
              <w:rPr>
                <w:rFonts w:cstheme="minorHAnsi"/>
                <w:b/>
                <w:bCs/>
                <w:sz w:val="24"/>
                <w:szCs w:val="24"/>
              </w:rPr>
              <w:t>: Meget alvorlig</w:t>
            </w:r>
          </w:p>
        </w:tc>
        <w:tc>
          <w:tcPr>
            <w:tcW w:w="2955" w:type="dxa"/>
            <w:shd w:val="clear" w:color="auto" w:fill="C00000"/>
          </w:tcPr>
          <w:p w14:paraId="24D11A8B" w14:textId="43F93C12" w:rsidR="001F12C1" w:rsidRPr="0061724A" w:rsidRDefault="009A1C17" w:rsidP="001F12C1">
            <w:pPr>
              <w:rPr>
                <w:rFonts w:cstheme="minorHAnsi"/>
                <w:b/>
                <w:bCs/>
                <w:sz w:val="24"/>
                <w:szCs w:val="24"/>
              </w:rPr>
            </w:pPr>
            <w:r>
              <w:rPr>
                <w:rFonts w:cstheme="minorHAnsi"/>
                <w:b/>
                <w:bCs/>
                <w:sz w:val="24"/>
                <w:szCs w:val="24"/>
              </w:rPr>
              <w:t>5</w:t>
            </w:r>
            <w:r w:rsidR="001F12C1" w:rsidRPr="0061724A">
              <w:rPr>
                <w:rFonts w:cstheme="minorHAnsi"/>
                <w:b/>
                <w:bCs/>
                <w:sz w:val="24"/>
                <w:szCs w:val="24"/>
              </w:rPr>
              <w:t>: Katastrofalt</w:t>
            </w:r>
          </w:p>
        </w:tc>
      </w:tr>
      <w:tr w:rsidR="001F12C1" w14:paraId="2D1F38B8" w14:textId="77777777" w:rsidTr="65BA1054">
        <w:tc>
          <w:tcPr>
            <w:tcW w:w="1681" w:type="dxa"/>
          </w:tcPr>
          <w:p w14:paraId="1EC6C2C3" w14:textId="31574156" w:rsidR="001F12C1" w:rsidRPr="0061724A" w:rsidRDefault="001F12C1" w:rsidP="001F12C1">
            <w:pPr>
              <w:rPr>
                <w:rFonts w:eastAsiaTheme="minorHAnsi" w:cstheme="minorHAnsi"/>
                <w:sz w:val="24"/>
                <w:szCs w:val="24"/>
              </w:rPr>
            </w:pPr>
            <w:r w:rsidRPr="0061724A">
              <w:rPr>
                <w:rFonts w:cstheme="minorHAnsi"/>
                <w:bCs/>
                <w:sz w:val="24"/>
                <w:szCs w:val="24"/>
              </w:rPr>
              <w:t>T</w:t>
            </w:r>
            <w:r w:rsidR="00372DEE">
              <w:rPr>
                <w:rFonts w:cstheme="minorHAnsi"/>
                <w:bCs/>
                <w:sz w:val="24"/>
                <w:szCs w:val="24"/>
              </w:rPr>
              <w:t>jeneste</w:t>
            </w:r>
            <w:r w:rsidR="00B744AA">
              <w:rPr>
                <w:rFonts w:cstheme="minorHAnsi"/>
                <w:bCs/>
                <w:sz w:val="24"/>
                <w:szCs w:val="24"/>
              </w:rPr>
              <w:t>tilbud</w:t>
            </w:r>
          </w:p>
        </w:tc>
        <w:tc>
          <w:tcPr>
            <w:tcW w:w="2850" w:type="dxa"/>
            <w:gridSpan w:val="2"/>
          </w:tcPr>
          <w:p w14:paraId="08830938" w14:textId="3D49F2E1" w:rsidR="001F12C1" w:rsidRDefault="001F12C1" w:rsidP="7F0CF234">
            <w:pPr>
              <w:rPr>
                <w:rFonts w:cstheme="minorHAnsi"/>
                <w:bCs/>
                <w:sz w:val="24"/>
                <w:szCs w:val="24"/>
              </w:rPr>
            </w:pPr>
            <w:r w:rsidRPr="00E8467A">
              <w:rPr>
                <w:rFonts w:cstheme="minorHAnsi"/>
                <w:bCs/>
                <w:sz w:val="24"/>
                <w:szCs w:val="24"/>
              </w:rPr>
              <w:t xml:space="preserve">Visse deler av tjenesten utilgjengelig under </w:t>
            </w:r>
            <w:r w:rsidR="00AC1DAB">
              <w:rPr>
                <w:rFonts w:cstheme="minorHAnsi"/>
                <w:bCs/>
                <w:sz w:val="24"/>
                <w:szCs w:val="24"/>
              </w:rPr>
              <w:t>1</w:t>
            </w:r>
            <w:r w:rsidRPr="00E8467A">
              <w:rPr>
                <w:rFonts w:cstheme="minorHAnsi"/>
                <w:bCs/>
                <w:sz w:val="24"/>
                <w:szCs w:val="24"/>
              </w:rPr>
              <w:t xml:space="preserve"> time eller deltjenester utilgjengelig i mindre enn </w:t>
            </w:r>
            <w:r w:rsidR="00AC1DAB">
              <w:rPr>
                <w:rFonts w:cstheme="minorHAnsi"/>
                <w:bCs/>
                <w:sz w:val="24"/>
                <w:szCs w:val="24"/>
              </w:rPr>
              <w:t>4</w:t>
            </w:r>
            <w:r w:rsidRPr="00E8467A">
              <w:rPr>
                <w:rFonts w:cstheme="minorHAnsi"/>
                <w:bCs/>
                <w:sz w:val="24"/>
                <w:szCs w:val="24"/>
              </w:rPr>
              <w:t xml:space="preserve"> timer.</w:t>
            </w:r>
          </w:p>
          <w:p w14:paraId="5153E66B" w14:textId="77777777" w:rsidR="00591FB4" w:rsidRDefault="00591FB4" w:rsidP="7F0CF234">
            <w:pPr>
              <w:rPr>
                <w:rFonts w:cstheme="minorHAnsi"/>
                <w:bCs/>
                <w:sz w:val="24"/>
                <w:szCs w:val="24"/>
              </w:rPr>
            </w:pPr>
          </w:p>
          <w:p w14:paraId="0FDB7E1A" w14:textId="5FCE8F41" w:rsidR="00127FFB" w:rsidRPr="008903A0" w:rsidRDefault="00127FFB" w:rsidP="7F0CF234">
            <w:pPr>
              <w:rPr>
                <w:color w:val="FF0000"/>
                <w:sz w:val="24"/>
                <w:szCs w:val="24"/>
              </w:rPr>
            </w:pPr>
            <w:r w:rsidRPr="008903A0">
              <w:rPr>
                <w:rFonts w:cstheme="minorHAnsi"/>
                <w:bCs/>
                <w:color w:val="FF0000"/>
                <w:sz w:val="24"/>
                <w:szCs w:val="24"/>
              </w:rPr>
              <w:t xml:space="preserve">Påvirker Sølvbergets samlede tjenestetilbud i </w:t>
            </w:r>
            <w:r w:rsidR="0054631A">
              <w:rPr>
                <w:rFonts w:cstheme="minorHAnsi"/>
                <w:bCs/>
                <w:color w:val="FF0000"/>
                <w:sz w:val="24"/>
                <w:szCs w:val="24"/>
              </w:rPr>
              <w:t xml:space="preserve">ingen eller i </w:t>
            </w:r>
            <w:r w:rsidRPr="008903A0">
              <w:rPr>
                <w:rFonts w:cstheme="minorHAnsi"/>
                <w:bCs/>
                <w:color w:val="FF0000"/>
                <w:sz w:val="24"/>
                <w:szCs w:val="24"/>
              </w:rPr>
              <w:t>minimal grad.</w:t>
            </w:r>
          </w:p>
          <w:p w14:paraId="4A2A78A3" w14:textId="08F736B2" w:rsidR="001F12C1" w:rsidRPr="0061724A" w:rsidRDefault="001F12C1" w:rsidP="001F12C1">
            <w:pPr>
              <w:rPr>
                <w:sz w:val="24"/>
                <w:szCs w:val="24"/>
              </w:rPr>
            </w:pPr>
          </w:p>
        </w:tc>
        <w:tc>
          <w:tcPr>
            <w:tcW w:w="2268" w:type="dxa"/>
          </w:tcPr>
          <w:p w14:paraId="525198D4" w14:textId="501EB869" w:rsidR="001F12C1" w:rsidRDefault="001F12C1" w:rsidP="001F12C1">
            <w:pPr>
              <w:rPr>
                <w:rFonts w:eastAsiaTheme="minorHAnsi" w:cstheme="minorHAnsi"/>
                <w:sz w:val="24"/>
                <w:szCs w:val="24"/>
              </w:rPr>
            </w:pPr>
            <w:r w:rsidRPr="00415A20">
              <w:rPr>
                <w:rFonts w:eastAsiaTheme="minorHAnsi" w:cstheme="minorHAnsi"/>
                <w:sz w:val="24"/>
                <w:szCs w:val="24"/>
              </w:rPr>
              <w:t xml:space="preserve">Visse deler av tjenesten utilgjengelig </w:t>
            </w:r>
            <w:r w:rsidR="006F57E5">
              <w:rPr>
                <w:rFonts w:eastAsiaTheme="minorHAnsi" w:cstheme="minorHAnsi"/>
                <w:sz w:val="24"/>
                <w:szCs w:val="24"/>
              </w:rPr>
              <w:t>1-4</w:t>
            </w:r>
            <w:r w:rsidRPr="00415A20">
              <w:rPr>
                <w:rFonts w:eastAsiaTheme="minorHAnsi" w:cstheme="minorHAnsi"/>
                <w:sz w:val="24"/>
                <w:szCs w:val="24"/>
              </w:rPr>
              <w:t xml:space="preserve"> timer eller deltjenester utilgjengelig i mindre enn </w:t>
            </w:r>
            <w:r w:rsidR="00AC1DAB">
              <w:rPr>
                <w:rFonts w:eastAsiaTheme="minorHAnsi" w:cstheme="minorHAnsi"/>
                <w:sz w:val="24"/>
                <w:szCs w:val="24"/>
              </w:rPr>
              <w:t>24 timer</w:t>
            </w:r>
            <w:r w:rsidRPr="00415A20">
              <w:rPr>
                <w:rFonts w:eastAsiaTheme="minorHAnsi" w:cstheme="minorHAnsi"/>
                <w:sz w:val="24"/>
                <w:szCs w:val="24"/>
              </w:rPr>
              <w:t>.</w:t>
            </w:r>
          </w:p>
          <w:p w14:paraId="377C56E2" w14:textId="77777777" w:rsidR="006F57E5" w:rsidRDefault="006F57E5" w:rsidP="001F12C1">
            <w:pPr>
              <w:rPr>
                <w:rFonts w:eastAsiaTheme="minorHAnsi" w:cstheme="minorHAnsi"/>
                <w:sz w:val="24"/>
                <w:szCs w:val="24"/>
              </w:rPr>
            </w:pPr>
          </w:p>
          <w:p w14:paraId="5A62D37A" w14:textId="620F00DC" w:rsidR="00544C60" w:rsidRPr="0061724A" w:rsidRDefault="00544C60" w:rsidP="00162AE3">
            <w:pPr>
              <w:rPr>
                <w:rFonts w:eastAsiaTheme="minorHAnsi" w:cstheme="minorHAnsi"/>
                <w:sz w:val="24"/>
                <w:szCs w:val="24"/>
              </w:rPr>
            </w:pPr>
            <w:r w:rsidRPr="008903A0">
              <w:rPr>
                <w:rFonts w:cstheme="minorHAnsi"/>
                <w:bCs/>
                <w:color w:val="FF0000"/>
                <w:sz w:val="24"/>
                <w:szCs w:val="24"/>
              </w:rPr>
              <w:t>Påvirker Sølvbergets samlede tjeneste</w:t>
            </w:r>
            <w:r w:rsidR="000B7DCD">
              <w:rPr>
                <w:rFonts w:cstheme="minorHAnsi"/>
                <w:bCs/>
                <w:color w:val="FF0000"/>
                <w:sz w:val="24"/>
                <w:szCs w:val="24"/>
              </w:rPr>
              <w:t>-</w:t>
            </w:r>
            <w:r w:rsidRPr="008903A0">
              <w:rPr>
                <w:rFonts w:cstheme="minorHAnsi"/>
                <w:bCs/>
                <w:color w:val="FF0000"/>
                <w:sz w:val="24"/>
                <w:szCs w:val="24"/>
              </w:rPr>
              <w:t>tilbud i liten grad.</w:t>
            </w:r>
          </w:p>
        </w:tc>
        <w:tc>
          <w:tcPr>
            <w:tcW w:w="2552" w:type="dxa"/>
          </w:tcPr>
          <w:p w14:paraId="08D0E20E" w14:textId="07C5A6A9" w:rsidR="001F12C1" w:rsidRDefault="001F12C1" w:rsidP="001F12C1">
            <w:pPr>
              <w:rPr>
                <w:rFonts w:eastAsiaTheme="minorHAnsi" w:cstheme="minorHAnsi"/>
                <w:sz w:val="24"/>
                <w:szCs w:val="24"/>
              </w:rPr>
            </w:pPr>
            <w:r w:rsidRPr="001420F9">
              <w:rPr>
                <w:rFonts w:eastAsiaTheme="minorHAnsi" w:cstheme="minorHAnsi"/>
                <w:sz w:val="24"/>
                <w:szCs w:val="24"/>
              </w:rPr>
              <w:t>Store deler av tjenesten er utilgjengelig</w:t>
            </w:r>
            <w:r w:rsidR="006F57E5">
              <w:rPr>
                <w:rFonts w:eastAsiaTheme="minorHAnsi" w:cstheme="minorHAnsi"/>
                <w:sz w:val="24"/>
                <w:szCs w:val="24"/>
              </w:rPr>
              <w:t xml:space="preserve"> i</w:t>
            </w:r>
            <w:r w:rsidRPr="001420F9">
              <w:rPr>
                <w:rFonts w:eastAsiaTheme="minorHAnsi" w:cstheme="minorHAnsi"/>
                <w:sz w:val="24"/>
                <w:szCs w:val="24"/>
              </w:rPr>
              <w:t xml:space="preserve"> </w:t>
            </w:r>
            <w:r w:rsidR="006F57E5">
              <w:rPr>
                <w:rFonts w:eastAsiaTheme="minorHAnsi" w:cstheme="minorHAnsi"/>
                <w:sz w:val="24"/>
                <w:szCs w:val="24"/>
              </w:rPr>
              <w:t>opptil</w:t>
            </w:r>
            <w:r w:rsidRPr="001420F9">
              <w:rPr>
                <w:rFonts w:eastAsiaTheme="minorHAnsi" w:cstheme="minorHAnsi"/>
                <w:sz w:val="24"/>
                <w:szCs w:val="24"/>
              </w:rPr>
              <w:t xml:space="preserve"> </w:t>
            </w:r>
            <w:r w:rsidR="00AC1DAB">
              <w:rPr>
                <w:rFonts w:eastAsiaTheme="minorHAnsi" w:cstheme="minorHAnsi"/>
                <w:sz w:val="24"/>
                <w:szCs w:val="24"/>
              </w:rPr>
              <w:t>4</w:t>
            </w:r>
            <w:r w:rsidRPr="001420F9">
              <w:rPr>
                <w:rFonts w:eastAsiaTheme="minorHAnsi" w:cstheme="minorHAnsi"/>
                <w:sz w:val="24"/>
                <w:szCs w:val="24"/>
              </w:rPr>
              <w:t xml:space="preserve"> timer eller </w:t>
            </w:r>
            <w:r w:rsidR="0057677F">
              <w:rPr>
                <w:rFonts w:eastAsiaTheme="minorHAnsi" w:cstheme="minorHAnsi"/>
                <w:sz w:val="24"/>
                <w:szCs w:val="24"/>
              </w:rPr>
              <w:t xml:space="preserve">visse </w:t>
            </w:r>
            <w:r w:rsidRPr="001420F9">
              <w:rPr>
                <w:rFonts w:eastAsiaTheme="minorHAnsi" w:cstheme="minorHAnsi"/>
                <w:sz w:val="24"/>
                <w:szCs w:val="24"/>
              </w:rPr>
              <w:t xml:space="preserve">tjenester utilgjengelig i </w:t>
            </w:r>
            <w:r w:rsidR="007D2A59">
              <w:rPr>
                <w:rFonts w:eastAsiaTheme="minorHAnsi" w:cstheme="minorHAnsi"/>
                <w:sz w:val="24"/>
                <w:szCs w:val="24"/>
              </w:rPr>
              <w:t>2-</w:t>
            </w:r>
            <w:r w:rsidRPr="001420F9">
              <w:rPr>
                <w:rFonts w:eastAsiaTheme="minorHAnsi" w:cstheme="minorHAnsi"/>
                <w:sz w:val="24"/>
                <w:szCs w:val="24"/>
              </w:rPr>
              <w:t xml:space="preserve"> </w:t>
            </w:r>
            <w:r>
              <w:rPr>
                <w:rFonts w:eastAsiaTheme="minorHAnsi" w:cstheme="minorHAnsi"/>
                <w:sz w:val="24"/>
                <w:szCs w:val="24"/>
              </w:rPr>
              <w:t>24 timer</w:t>
            </w:r>
            <w:r w:rsidRPr="001420F9">
              <w:rPr>
                <w:rFonts w:eastAsiaTheme="minorHAnsi" w:cstheme="minorHAnsi"/>
                <w:sz w:val="24"/>
                <w:szCs w:val="24"/>
              </w:rPr>
              <w:t>.</w:t>
            </w:r>
          </w:p>
          <w:p w14:paraId="70C16C99" w14:textId="77777777" w:rsidR="006F57E5" w:rsidRDefault="006F57E5" w:rsidP="00162AE3">
            <w:pPr>
              <w:rPr>
                <w:rFonts w:cstheme="minorHAnsi"/>
                <w:bCs/>
                <w:sz w:val="24"/>
                <w:szCs w:val="24"/>
              </w:rPr>
            </w:pPr>
          </w:p>
          <w:p w14:paraId="507CE00B" w14:textId="1F181BFD" w:rsidR="00162AE3" w:rsidRPr="008903A0" w:rsidRDefault="00162AE3" w:rsidP="00162AE3">
            <w:pPr>
              <w:rPr>
                <w:color w:val="FF0000"/>
                <w:sz w:val="24"/>
                <w:szCs w:val="24"/>
              </w:rPr>
            </w:pPr>
            <w:r w:rsidRPr="008903A0">
              <w:rPr>
                <w:rFonts w:cstheme="minorHAnsi"/>
                <w:bCs/>
                <w:color w:val="FF0000"/>
                <w:sz w:val="24"/>
                <w:szCs w:val="24"/>
              </w:rPr>
              <w:t>Påvirker Sølvbergets samlede tjenestetilbud i moderat grad.</w:t>
            </w:r>
            <w:r w:rsidR="00F85571" w:rsidRPr="008903A0">
              <w:rPr>
                <w:rFonts w:cstheme="minorHAnsi"/>
                <w:bCs/>
                <w:color w:val="FF0000"/>
                <w:sz w:val="24"/>
                <w:szCs w:val="24"/>
              </w:rPr>
              <w:t xml:space="preserve"> Enkelttjeneste er ute av drift</w:t>
            </w:r>
            <w:r w:rsidR="00C005B7" w:rsidRPr="008903A0">
              <w:rPr>
                <w:rFonts w:cstheme="minorHAnsi"/>
                <w:bCs/>
                <w:color w:val="FF0000"/>
                <w:sz w:val="24"/>
                <w:szCs w:val="24"/>
              </w:rPr>
              <w:t xml:space="preserve"> midlertidig</w:t>
            </w:r>
            <w:r w:rsidR="00F85571" w:rsidRPr="008903A0">
              <w:rPr>
                <w:rFonts w:cstheme="minorHAnsi"/>
                <w:bCs/>
                <w:color w:val="FF0000"/>
                <w:sz w:val="24"/>
                <w:szCs w:val="24"/>
              </w:rPr>
              <w:t>.</w:t>
            </w:r>
          </w:p>
          <w:p w14:paraId="1C57D1C7" w14:textId="06C32E39" w:rsidR="00162AE3" w:rsidRPr="0061724A" w:rsidRDefault="00162AE3" w:rsidP="001F12C1">
            <w:pPr>
              <w:rPr>
                <w:rFonts w:eastAsiaTheme="minorHAnsi" w:cstheme="minorHAnsi"/>
                <w:sz w:val="24"/>
                <w:szCs w:val="24"/>
              </w:rPr>
            </w:pPr>
          </w:p>
        </w:tc>
        <w:tc>
          <w:tcPr>
            <w:tcW w:w="2551" w:type="dxa"/>
          </w:tcPr>
          <w:p w14:paraId="5928F4CC" w14:textId="0A1CAEC1" w:rsidR="001F12C1" w:rsidRDefault="001F12C1" w:rsidP="001F12C1">
            <w:pPr>
              <w:rPr>
                <w:rFonts w:eastAsiaTheme="minorHAnsi" w:cstheme="minorHAnsi"/>
                <w:sz w:val="24"/>
                <w:szCs w:val="24"/>
              </w:rPr>
            </w:pPr>
            <w:r w:rsidRPr="00C7191E">
              <w:rPr>
                <w:rFonts w:eastAsiaTheme="minorHAnsi" w:cstheme="minorHAnsi"/>
                <w:sz w:val="24"/>
                <w:szCs w:val="24"/>
              </w:rPr>
              <w:t xml:space="preserve">Store deler av tjenesten utilgjengelig </w:t>
            </w:r>
            <w:r w:rsidR="007D2A59">
              <w:rPr>
                <w:rFonts w:eastAsiaTheme="minorHAnsi" w:cstheme="minorHAnsi"/>
                <w:sz w:val="24"/>
                <w:szCs w:val="24"/>
              </w:rPr>
              <w:t>4-48</w:t>
            </w:r>
            <w:r w:rsidRPr="00C7191E">
              <w:rPr>
                <w:rFonts w:eastAsiaTheme="minorHAnsi" w:cstheme="minorHAnsi"/>
                <w:sz w:val="24"/>
                <w:szCs w:val="24"/>
              </w:rPr>
              <w:t xml:space="preserve"> timer eller deltjenester utilgjengelig i 24</w:t>
            </w:r>
            <w:r w:rsidR="000F6C5F">
              <w:rPr>
                <w:rFonts w:eastAsiaTheme="minorHAnsi" w:cstheme="minorHAnsi"/>
                <w:sz w:val="24"/>
                <w:szCs w:val="24"/>
              </w:rPr>
              <w:t>-</w:t>
            </w:r>
            <w:r w:rsidRPr="00C7191E">
              <w:rPr>
                <w:rFonts w:eastAsiaTheme="minorHAnsi" w:cstheme="minorHAnsi"/>
                <w:sz w:val="24"/>
                <w:szCs w:val="24"/>
              </w:rPr>
              <w:t>48 timer.</w:t>
            </w:r>
          </w:p>
          <w:p w14:paraId="041F1A05" w14:textId="77777777" w:rsidR="007D2A59" w:rsidRDefault="007D2A59" w:rsidP="00162AE3">
            <w:pPr>
              <w:rPr>
                <w:rFonts w:cstheme="minorHAnsi"/>
                <w:bCs/>
                <w:sz w:val="24"/>
                <w:szCs w:val="24"/>
              </w:rPr>
            </w:pPr>
          </w:p>
          <w:p w14:paraId="13442BAD" w14:textId="7B7F69E9" w:rsidR="00162AE3" w:rsidRPr="008903A0" w:rsidRDefault="00162AE3" w:rsidP="00162AE3">
            <w:pPr>
              <w:rPr>
                <w:color w:val="FF0000"/>
                <w:sz w:val="24"/>
                <w:szCs w:val="24"/>
              </w:rPr>
            </w:pPr>
            <w:r w:rsidRPr="008903A0">
              <w:rPr>
                <w:rFonts w:cstheme="minorHAnsi"/>
                <w:bCs/>
                <w:color w:val="FF0000"/>
                <w:sz w:val="24"/>
                <w:szCs w:val="24"/>
              </w:rPr>
              <w:t>Påvirker Sølvbergets samlede tjenestetilbud i</w:t>
            </w:r>
            <w:r w:rsidR="000A750E" w:rsidRPr="008903A0">
              <w:rPr>
                <w:rFonts w:cstheme="minorHAnsi"/>
                <w:bCs/>
                <w:color w:val="FF0000"/>
                <w:sz w:val="24"/>
                <w:szCs w:val="24"/>
              </w:rPr>
              <w:t xml:space="preserve"> stor</w:t>
            </w:r>
            <w:r w:rsidRPr="008903A0">
              <w:rPr>
                <w:rFonts w:cstheme="minorHAnsi"/>
                <w:bCs/>
                <w:color w:val="FF0000"/>
                <w:sz w:val="24"/>
                <w:szCs w:val="24"/>
              </w:rPr>
              <w:t xml:space="preserve"> grad.</w:t>
            </w:r>
            <w:r w:rsidR="004D79B7" w:rsidRPr="008903A0">
              <w:rPr>
                <w:rFonts w:cstheme="minorHAnsi"/>
                <w:bCs/>
                <w:color w:val="FF0000"/>
                <w:sz w:val="24"/>
                <w:szCs w:val="24"/>
              </w:rPr>
              <w:t xml:space="preserve"> Sølvberget</w:t>
            </w:r>
            <w:r w:rsidR="00B6210F" w:rsidRPr="008903A0">
              <w:rPr>
                <w:rFonts w:cstheme="minorHAnsi"/>
                <w:bCs/>
                <w:color w:val="FF0000"/>
                <w:sz w:val="24"/>
                <w:szCs w:val="24"/>
              </w:rPr>
              <w:t xml:space="preserve"> kan måtte </w:t>
            </w:r>
            <w:r w:rsidR="00413348">
              <w:rPr>
                <w:rFonts w:cstheme="minorHAnsi"/>
                <w:bCs/>
                <w:color w:val="FF0000"/>
                <w:sz w:val="24"/>
                <w:szCs w:val="24"/>
              </w:rPr>
              <w:t xml:space="preserve">stenge </w:t>
            </w:r>
            <w:r w:rsidR="00C005B7" w:rsidRPr="008903A0">
              <w:rPr>
                <w:rFonts w:cstheme="minorHAnsi"/>
                <w:bCs/>
                <w:color w:val="FF0000"/>
                <w:sz w:val="24"/>
                <w:szCs w:val="24"/>
              </w:rPr>
              <w:t>flere</w:t>
            </w:r>
            <w:r w:rsidR="00B6210F" w:rsidRPr="008903A0">
              <w:rPr>
                <w:rFonts w:cstheme="minorHAnsi"/>
                <w:bCs/>
                <w:color w:val="FF0000"/>
                <w:sz w:val="24"/>
                <w:szCs w:val="24"/>
              </w:rPr>
              <w:t xml:space="preserve"> deler av tjeneste</w:t>
            </w:r>
            <w:r w:rsidR="000B7DCD">
              <w:rPr>
                <w:rFonts w:cstheme="minorHAnsi"/>
                <w:bCs/>
                <w:color w:val="FF0000"/>
                <w:sz w:val="24"/>
                <w:szCs w:val="24"/>
              </w:rPr>
              <w:t>-</w:t>
            </w:r>
            <w:r w:rsidR="00B6210F" w:rsidRPr="008903A0">
              <w:rPr>
                <w:rFonts w:cstheme="minorHAnsi"/>
                <w:bCs/>
                <w:color w:val="FF0000"/>
                <w:sz w:val="24"/>
                <w:szCs w:val="24"/>
              </w:rPr>
              <w:t>tilbud</w:t>
            </w:r>
            <w:r w:rsidR="00A13B1B" w:rsidRPr="008903A0">
              <w:rPr>
                <w:rFonts w:cstheme="minorHAnsi"/>
                <w:bCs/>
                <w:color w:val="FF0000"/>
                <w:sz w:val="24"/>
                <w:szCs w:val="24"/>
              </w:rPr>
              <w:t>et</w:t>
            </w:r>
            <w:r w:rsidR="00F85571" w:rsidRPr="008903A0">
              <w:rPr>
                <w:rFonts w:cstheme="minorHAnsi"/>
                <w:bCs/>
                <w:color w:val="FF0000"/>
                <w:sz w:val="24"/>
                <w:szCs w:val="24"/>
              </w:rPr>
              <w:t xml:space="preserve"> midlertidig</w:t>
            </w:r>
            <w:r w:rsidR="00B6210F" w:rsidRPr="008903A0">
              <w:rPr>
                <w:rFonts w:cstheme="minorHAnsi"/>
                <w:bCs/>
                <w:color w:val="FF0000"/>
                <w:sz w:val="24"/>
                <w:szCs w:val="24"/>
              </w:rPr>
              <w:t>.</w:t>
            </w:r>
          </w:p>
          <w:p w14:paraId="70178CB1" w14:textId="1FFA1CA0" w:rsidR="00162AE3" w:rsidRPr="0061724A" w:rsidRDefault="00162AE3" w:rsidP="001F12C1">
            <w:pPr>
              <w:rPr>
                <w:rFonts w:eastAsiaTheme="minorHAnsi" w:cstheme="minorHAnsi"/>
                <w:sz w:val="24"/>
                <w:szCs w:val="24"/>
              </w:rPr>
            </w:pPr>
          </w:p>
        </w:tc>
        <w:tc>
          <w:tcPr>
            <w:tcW w:w="2955" w:type="dxa"/>
          </w:tcPr>
          <w:p w14:paraId="12966C16" w14:textId="77777777" w:rsidR="001F12C1" w:rsidRDefault="005664C0" w:rsidP="001F12C1">
            <w:pPr>
              <w:rPr>
                <w:rFonts w:eastAsiaTheme="minorHAnsi" w:cstheme="minorHAnsi"/>
                <w:sz w:val="24"/>
                <w:szCs w:val="24"/>
              </w:rPr>
            </w:pPr>
            <w:r>
              <w:rPr>
                <w:rFonts w:eastAsiaTheme="minorHAnsi" w:cstheme="minorHAnsi"/>
                <w:sz w:val="24"/>
                <w:szCs w:val="24"/>
              </w:rPr>
              <w:t>S</w:t>
            </w:r>
            <w:r w:rsidR="001F12C1" w:rsidRPr="00503098">
              <w:rPr>
                <w:rFonts w:eastAsiaTheme="minorHAnsi" w:cstheme="minorHAnsi"/>
                <w:sz w:val="24"/>
                <w:szCs w:val="24"/>
              </w:rPr>
              <w:t>tore og vesentlige deler av tjenesten utilgjengelig over 48 timer eller deltjenester utilgjengelig i mer enn tre dager.</w:t>
            </w:r>
          </w:p>
          <w:p w14:paraId="06A1A04F" w14:textId="77777777" w:rsidR="007D2A59" w:rsidRDefault="007D2A59" w:rsidP="000A750E">
            <w:pPr>
              <w:rPr>
                <w:rFonts w:cstheme="minorHAnsi"/>
                <w:bCs/>
                <w:sz w:val="24"/>
                <w:szCs w:val="24"/>
              </w:rPr>
            </w:pPr>
          </w:p>
          <w:p w14:paraId="2FBD334D" w14:textId="2D337B05" w:rsidR="000A750E" w:rsidRPr="008903A0" w:rsidRDefault="000A750E" w:rsidP="000A750E">
            <w:pPr>
              <w:rPr>
                <w:color w:val="FF0000"/>
                <w:sz w:val="24"/>
                <w:szCs w:val="24"/>
              </w:rPr>
            </w:pPr>
            <w:r w:rsidRPr="008903A0">
              <w:rPr>
                <w:rFonts w:cstheme="minorHAnsi"/>
                <w:bCs/>
                <w:color w:val="FF0000"/>
                <w:sz w:val="24"/>
                <w:szCs w:val="24"/>
              </w:rPr>
              <w:t>Påvirker Sølvbergets samlede tjenestetilbud i svært stor grad. Sølvberget kan måtte stenge</w:t>
            </w:r>
            <w:r w:rsidR="00B6210F" w:rsidRPr="008903A0">
              <w:rPr>
                <w:rFonts w:cstheme="minorHAnsi"/>
                <w:bCs/>
                <w:color w:val="FF0000"/>
                <w:sz w:val="24"/>
                <w:szCs w:val="24"/>
              </w:rPr>
              <w:t xml:space="preserve"> dør</w:t>
            </w:r>
            <w:r w:rsidR="00DF5773" w:rsidRPr="008903A0">
              <w:rPr>
                <w:rFonts w:cstheme="minorHAnsi"/>
                <w:bCs/>
                <w:color w:val="FF0000"/>
                <w:sz w:val="24"/>
                <w:szCs w:val="24"/>
              </w:rPr>
              <w:t>ene</w:t>
            </w:r>
            <w:r w:rsidR="00976DC6" w:rsidRPr="008903A0">
              <w:rPr>
                <w:rFonts w:cstheme="minorHAnsi"/>
                <w:bCs/>
                <w:color w:val="FF0000"/>
                <w:sz w:val="24"/>
                <w:szCs w:val="24"/>
              </w:rPr>
              <w:t xml:space="preserve"> midlertidig</w:t>
            </w:r>
            <w:r w:rsidRPr="008903A0">
              <w:rPr>
                <w:rFonts w:cstheme="minorHAnsi"/>
                <w:bCs/>
                <w:color w:val="FF0000"/>
                <w:sz w:val="24"/>
                <w:szCs w:val="24"/>
              </w:rPr>
              <w:t>.</w:t>
            </w:r>
          </w:p>
          <w:p w14:paraId="527D547E" w14:textId="4C667B56" w:rsidR="000A750E" w:rsidRPr="0061724A" w:rsidRDefault="000A750E" w:rsidP="001F12C1">
            <w:pPr>
              <w:rPr>
                <w:rFonts w:eastAsiaTheme="minorHAnsi" w:cstheme="minorHAnsi"/>
                <w:sz w:val="24"/>
                <w:szCs w:val="24"/>
              </w:rPr>
            </w:pPr>
          </w:p>
        </w:tc>
      </w:tr>
      <w:tr w:rsidR="001F12C1" w14:paraId="2BFFB35C" w14:textId="77777777" w:rsidTr="65BA1054">
        <w:tc>
          <w:tcPr>
            <w:tcW w:w="1681" w:type="dxa"/>
          </w:tcPr>
          <w:p w14:paraId="21CFC79B" w14:textId="77777777" w:rsidR="001F12C1" w:rsidRPr="0061724A" w:rsidRDefault="001F12C1" w:rsidP="001F12C1">
            <w:pPr>
              <w:rPr>
                <w:rFonts w:eastAsiaTheme="minorHAnsi" w:cstheme="minorHAnsi"/>
                <w:sz w:val="24"/>
                <w:szCs w:val="24"/>
              </w:rPr>
            </w:pPr>
            <w:r w:rsidRPr="0061724A">
              <w:rPr>
                <w:rFonts w:cstheme="minorHAnsi"/>
                <w:bCs/>
                <w:sz w:val="24"/>
                <w:szCs w:val="24"/>
              </w:rPr>
              <w:t>Integritet</w:t>
            </w:r>
          </w:p>
        </w:tc>
        <w:tc>
          <w:tcPr>
            <w:tcW w:w="2850" w:type="dxa"/>
            <w:gridSpan w:val="2"/>
          </w:tcPr>
          <w:p w14:paraId="13A80CFC" w14:textId="562C82A7" w:rsidR="000031A0" w:rsidRDefault="001F12C1" w:rsidP="001F12C1">
            <w:pPr>
              <w:rPr>
                <w:rFonts w:eastAsiaTheme="minorHAnsi" w:cstheme="minorHAnsi"/>
                <w:sz w:val="24"/>
                <w:szCs w:val="24"/>
              </w:rPr>
            </w:pPr>
            <w:r>
              <w:rPr>
                <w:rFonts w:eastAsiaTheme="minorHAnsi" w:cstheme="minorHAnsi"/>
                <w:sz w:val="24"/>
                <w:szCs w:val="24"/>
              </w:rPr>
              <w:t>F</w:t>
            </w:r>
            <w:r w:rsidRPr="008721E9">
              <w:rPr>
                <w:rFonts w:eastAsiaTheme="minorHAnsi" w:cstheme="minorHAnsi"/>
                <w:sz w:val="24"/>
                <w:szCs w:val="24"/>
              </w:rPr>
              <w:t>eil i data hvor det er lave krav til kompletthet, nøyaktighet og gyldighet.</w:t>
            </w:r>
            <w:r w:rsidR="006D638A">
              <w:rPr>
                <w:rFonts w:eastAsiaTheme="minorHAnsi" w:cstheme="minorHAnsi"/>
                <w:sz w:val="24"/>
                <w:szCs w:val="24"/>
              </w:rPr>
              <w:t xml:space="preserve"> F.eks.</w:t>
            </w:r>
            <w:r w:rsidR="00145F18">
              <w:rPr>
                <w:rFonts w:eastAsiaTheme="minorHAnsi" w:cstheme="minorHAnsi"/>
                <w:sz w:val="24"/>
                <w:szCs w:val="24"/>
              </w:rPr>
              <w:t xml:space="preserve"> postnummer</w:t>
            </w:r>
          </w:p>
          <w:p w14:paraId="70C5BD39" w14:textId="77777777" w:rsidR="000456EB" w:rsidRDefault="000456EB" w:rsidP="001F12C1">
            <w:pPr>
              <w:rPr>
                <w:rFonts w:eastAsiaTheme="minorHAnsi" w:cstheme="minorHAnsi"/>
                <w:sz w:val="24"/>
                <w:szCs w:val="24"/>
              </w:rPr>
            </w:pPr>
          </w:p>
          <w:p w14:paraId="3B295A34" w14:textId="21E9F9EA" w:rsidR="000456EB" w:rsidRPr="0061724A" w:rsidRDefault="00372DEE" w:rsidP="001F12C1">
            <w:pPr>
              <w:rPr>
                <w:rFonts w:eastAsiaTheme="minorHAnsi" w:cstheme="minorHAnsi"/>
                <w:sz w:val="24"/>
                <w:szCs w:val="24"/>
              </w:rPr>
            </w:pPr>
            <w:r>
              <w:rPr>
                <w:rFonts w:eastAsiaTheme="minorHAnsi" w:cstheme="minorHAnsi"/>
                <w:color w:val="FF0000"/>
                <w:sz w:val="24"/>
                <w:szCs w:val="24"/>
              </w:rPr>
              <w:t>Viktig enkelopplysning om en enkelt bruker er endret, slettet eller feilaktig.</w:t>
            </w:r>
          </w:p>
        </w:tc>
        <w:tc>
          <w:tcPr>
            <w:tcW w:w="2268" w:type="dxa"/>
          </w:tcPr>
          <w:p w14:paraId="6F734A7F" w14:textId="5D84B7A1" w:rsidR="001F12C1" w:rsidRDefault="001F12C1" w:rsidP="001F12C1">
            <w:pPr>
              <w:rPr>
                <w:rFonts w:eastAsiaTheme="minorHAnsi" w:cstheme="minorHAnsi"/>
                <w:sz w:val="24"/>
                <w:szCs w:val="24"/>
              </w:rPr>
            </w:pPr>
            <w:r w:rsidRPr="00BE4C44">
              <w:rPr>
                <w:rFonts w:eastAsiaTheme="minorHAnsi" w:cstheme="minorHAnsi"/>
                <w:sz w:val="24"/>
                <w:szCs w:val="24"/>
              </w:rPr>
              <w:t xml:space="preserve">Feil i data hvor det er vanlige krav til kompletthet, nøyaktighet og gyldighet. </w:t>
            </w:r>
            <w:r w:rsidR="00523F4C">
              <w:rPr>
                <w:rFonts w:eastAsiaTheme="minorHAnsi" w:cstheme="minorHAnsi"/>
                <w:sz w:val="24"/>
                <w:szCs w:val="24"/>
              </w:rPr>
              <w:t>F.eks. kontaktinformasjon.</w:t>
            </w:r>
          </w:p>
          <w:p w14:paraId="1D2201EB" w14:textId="77777777" w:rsidR="00591FB4" w:rsidRDefault="00591FB4" w:rsidP="001F12C1">
            <w:pPr>
              <w:rPr>
                <w:rFonts w:eastAsiaTheme="minorHAnsi" w:cstheme="minorHAnsi"/>
                <w:sz w:val="24"/>
                <w:szCs w:val="24"/>
              </w:rPr>
            </w:pPr>
          </w:p>
          <w:p w14:paraId="3C764F03" w14:textId="17113375" w:rsidR="000152AA" w:rsidRPr="0061724A" w:rsidRDefault="007239CA" w:rsidP="001F12C1">
            <w:pPr>
              <w:rPr>
                <w:rFonts w:eastAsiaTheme="minorHAnsi" w:cstheme="minorHAnsi"/>
                <w:sz w:val="24"/>
                <w:szCs w:val="24"/>
              </w:rPr>
            </w:pPr>
            <w:r w:rsidRPr="00512DAD">
              <w:rPr>
                <w:rFonts w:eastAsiaTheme="minorHAnsi" w:cstheme="minorHAnsi"/>
                <w:color w:val="FF0000"/>
                <w:sz w:val="24"/>
                <w:szCs w:val="24"/>
              </w:rPr>
              <w:t>Personinformasjon om en enkelt bruker er endret, slettet eller feilaktig.</w:t>
            </w:r>
          </w:p>
        </w:tc>
        <w:tc>
          <w:tcPr>
            <w:tcW w:w="2552" w:type="dxa"/>
          </w:tcPr>
          <w:p w14:paraId="4F1B6002" w14:textId="7B377B4D" w:rsidR="001F12C1" w:rsidRDefault="001F12C1" w:rsidP="001F12C1">
            <w:pPr>
              <w:rPr>
                <w:rFonts w:eastAsiaTheme="minorHAnsi" w:cstheme="minorHAnsi"/>
                <w:sz w:val="24"/>
                <w:szCs w:val="24"/>
              </w:rPr>
            </w:pPr>
            <w:r w:rsidRPr="005F209D">
              <w:rPr>
                <w:rFonts w:eastAsiaTheme="minorHAnsi" w:cstheme="minorHAnsi"/>
                <w:sz w:val="24"/>
                <w:szCs w:val="24"/>
              </w:rPr>
              <w:t xml:space="preserve">Feil i data hvor det er høye krav til kompletthet, nøyaktighet og gyldighet. F.eks. </w:t>
            </w:r>
            <w:r w:rsidR="00523F4C">
              <w:rPr>
                <w:rFonts w:eastAsiaTheme="minorHAnsi" w:cstheme="minorHAnsi"/>
                <w:sz w:val="24"/>
                <w:szCs w:val="24"/>
              </w:rPr>
              <w:t>feil personnummer.</w:t>
            </w:r>
          </w:p>
          <w:p w14:paraId="6B78DE95" w14:textId="77777777" w:rsidR="00A70C81" w:rsidRDefault="00A70C81" w:rsidP="001F12C1">
            <w:pPr>
              <w:rPr>
                <w:rFonts w:eastAsiaTheme="minorHAnsi" w:cstheme="minorHAnsi"/>
                <w:color w:val="FF0000"/>
                <w:sz w:val="24"/>
                <w:szCs w:val="24"/>
              </w:rPr>
            </w:pPr>
          </w:p>
          <w:p w14:paraId="21C202EE" w14:textId="759D815D" w:rsidR="002E5016" w:rsidRPr="00A70C81" w:rsidRDefault="007239CA" w:rsidP="001F12C1">
            <w:pPr>
              <w:rPr>
                <w:rFonts w:eastAsiaTheme="minorHAnsi" w:cstheme="minorHAnsi"/>
                <w:color w:val="FF0000"/>
                <w:sz w:val="24"/>
                <w:szCs w:val="24"/>
              </w:rPr>
            </w:pPr>
            <w:r w:rsidRPr="00A70C81">
              <w:rPr>
                <w:rFonts w:eastAsiaTheme="minorHAnsi" w:cstheme="minorHAnsi"/>
                <w:color w:val="FF0000"/>
                <w:sz w:val="24"/>
                <w:szCs w:val="24"/>
              </w:rPr>
              <w:t>Personinformasjon om en liten gruppe brukere er endret, slettet eller er feilaktig.</w:t>
            </w:r>
          </w:p>
        </w:tc>
        <w:tc>
          <w:tcPr>
            <w:tcW w:w="2551" w:type="dxa"/>
          </w:tcPr>
          <w:p w14:paraId="59730244" w14:textId="77777777" w:rsidR="00E15649" w:rsidRDefault="001F12C1" w:rsidP="001F12C1">
            <w:pPr>
              <w:rPr>
                <w:rFonts w:eastAsiaTheme="minorHAnsi" w:cstheme="minorHAnsi"/>
                <w:sz w:val="24"/>
                <w:szCs w:val="24"/>
              </w:rPr>
            </w:pPr>
            <w:r w:rsidRPr="00193C48">
              <w:rPr>
                <w:rFonts w:eastAsiaTheme="minorHAnsi" w:cstheme="minorHAnsi"/>
                <w:sz w:val="24"/>
                <w:szCs w:val="24"/>
              </w:rPr>
              <w:t>Feil i data hvor det er meget høye krav til kompletthet, nøyaktighet og gyldighet. F.eks. feil i regnskapsdata og beslutningsgrunnlag.</w:t>
            </w:r>
          </w:p>
          <w:p w14:paraId="67785A9C" w14:textId="77777777" w:rsidR="00E5284B" w:rsidRDefault="00E5284B" w:rsidP="001F12C1">
            <w:pPr>
              <w:rPr>
                <w:rFonts w:eastAsiaTheme="minorHAnsi" w:cstheme="minorHAnsi"/>
                <w:sz w:val="24"/>
                <w:szCs w:val="24"/>
              </w:rPr>
            </w:pPr>
          </w:p>
          <w:p w14:paraId="2AF719F6" w14:textId="294EF88F" w:rsidR="00990782" w:rsidRPr="0061724A" w:rsidRDefault="00990782" w:rsidP="001F12C1">
            <w:pPr>
              <w:rPr>
                <w:rFonts w:eastAsiaTheme="minorHAnsi" w:cstheme="minorHAnsi"/>
                <w:sz w:val="24"/>
                <w:szCs w:val="24"/>
              </w:rPr>
            </w:pPr>
            <w:r w:rsidRPr="005976F9">
              <w:rPr>
                <w:rFonts w:eastAsiaTheme="minorHAnsi" w:cstheme="minorHAnsi"/>
                <w:color w:val="FF0000"/>
                <w:sz w:val="24"/>
                <w:szCs w:val="24"/>
              </w:rPr>
              <w:t>Personinformasjon om en større gruppe bruker er endret</w:t>
            </w:r>
            <w:r w:rsidR="000461C9" w:rsidRPr="005976F9">
              <w:rPr>
                <w:rFonts w:eastAsiaTheme="minorHAnsi" w:cstheme="minorHAnsi"/>
                <w:color w:val="FF0000"/>
                <w:sz w:val="24"/>
                <w:szCs w:val="24"/>
              </w:rPr>
              <w:t>, slettet eller er feilaktig.</w:t>
            </w:r>
          </w:p>
        </w:tc>
        <w:tc>
          <w:tcPr>
            <w:tcW w:w="2955" w:type="dxa"/>
          </w:tcPr>
          <w:p w14:paraId="68DA50DD" w14:textId="77777777" w:rsidR="001F12C1" w:rsidRDefault="001F12C1" w:rsidP="001F12C1">
            <w:pPr>
              <w:rPr>
                <w:rFonts w:eastAsiaTheme="minorHAnsi" w:cstheme="minorHAnsi"/>
                <w:sz w:val="24"/>
                <w:szCs w:val="24"/>
              </w:rPr>
            </w:pPr>
            <w:r w:rsidRPr="00F50D6D">
              <w:rPr>
                <w:rFonts w:eastAsiaTheme="minorHAnsi" w:cstheme="minorHAnsi"/>
                <w:sz w:val="24"/>
                <w:szCs w:val="24"/>
              </w:rPr>
              <w:t>Feil i data hvor det er svært høye krav til kompletthet, nøyaktighet og gyldighet. F.eks. feil i data relatert til liv og helse.</w:t>
            </w:r>
          </w:p>
          <w:p w14:paraId="4897DB88" w14:textId="77777777" w:rsidR="002E5016" w:rsidRDefault="002E5016" w:rsidP="001F12C1">
            <w:pPr>
              <w:rPr>
                <w:rFonts w:eastAsiaTheme="minorHAnsi" w:cstheme="minorHAnsi"/>
                <w:sz w:val="24"/>
                <w:szCs w:val="24"/>
              </w:rPr>
            </w:pPr>
          </w:p>
          <w:p w14:paraId="64ABC05E" w14:textId="54586D42" w:rsidR="00A603FA" w:rsidRPr="0061724A" w:rsidRDefault="00A603FA" w:rsidP="001F12C1">
            <w:pPr>
              <w:rPr>
                <w:rFonts w:eastAsiaTheme="minorHAnsi" w:cstheme="minorHAnsi"/>
                <w:sz w:val="24"/>
                <w:szCs w:val="24"/>
              </w:rPr>
            </w:pPr>
            <w:r w:rsidRPr="002E5016">
              <w:rPr>
                <w:rFonts w:eastAsiaTheme="minorHAnsi" w:cstheme="minorHAnsi"/>
                <w:color w:val="FF0000"/>
                <w:sz w:val="24"/>
                <w:szCs w:val="24"/>
              </w:rPr>
              <w:t>Store deler av</w:t>
            </w:r>
            <w:r w:rsidR="00F27477" w:rsidRPr="002E5016">
              <w:rPr>
                <w:rFonts w:eastAsiaTheme="minorHAnsi" w:cstheme="minorHAnsi"/>
                <w:color w:val="FF0000"/>
                <w:sz w:val="24"/>
                <w:szCs w:val="24"/>
              </w:rPr>
              <w:t xml:space="preserve"> all</w:t>
            </w:r>
            <w:r w:rsidRPr="002E5016">
              <w:rPr>
                <w:rFonts w:eastAsiaTheme="minorHAnsi" w:cstheme="minorHAnsi"/>
                <w:color w:val="FF0000"/>
                <w:sz w:val="24"/>
                <w:szCs w:val="24"/>
              </w:rPr>
              <w:t xml:space="preserve"> </w:t>
            </w:r>
            <w:r w:rsidR="00660B4B" w:rsidRPr="002E5016">
              <w:rPr>
                <w:rFonts w:eastAsiaTheme="minorHAnsi" w:cstheme="minorHAnsi"/>
                <w:color w:val="FF0000"/>
                <w:sz w:val="24"/>
                <w:szCs w:val="24"/>
              </w:rPr>
              <w:t>personinformasjon</w:t>
            </w:r>
            <w:r w:rsidR="002E5016" w:rsidRPr="002E5016">
              <w:rPr>
                <w:rFonts w:eastAsiaTheme="minorHAnsi" w:cstheme="minorHAnsi"/>
                <w:color w:val="FF0000"/>
                <w:sz w:val="24"/>
                <w:szCs w:val="24"/>
              </w:rPr>
              <w:t xml:space="preserve"> registrert</w:t>
            </w:r>
            <w:r w:rsidR="00660B4B" w:rsidRPr="002E5016">
              <w:rPr>
                <w:rFonts w:eastAsiaTheme="minorHAnsi" w:cstheme="minorHAnsi"/>
                <w:color w:val="FF0000"/>
                <w:sz w:val="24"/>
                <w:szCs w:val="24"/>
              </w:rPr>
              <w:t xml:space="preserve"> har blitt endret, slettet eller</w:t>
            </w:r>
            <w:r w:rsidR="007C379C" w:rsidRPr="002E5016">
              <w:rPr>
                <w:rFonts w:eastAsiaTheme="minorHAnsi" w:cstheme="minorHAnsi"/>
                <w:color w:val="FF0000"/>
                <w:sz w:val="24"/>
                <w:szCs w:val="24"/>
              </w:rPr>
              <w:t xml:space="preserve"> er feilaktig.</w:t>
            </w:r>
          </w:p>
        </w:tc>
      </w:tr>
      <w:tr w:rsidR="001F12C1" w14:paraId="127A15DA" w14:textId="77777777" w:rsidTr="65BA1054">
        <w:tc>
          <w:tcPr>
            <w:tcW w:w="1681" w:type="dxa"/>
          </w:tcPr>
          <w:p w14:paraId="0B90A8C4" w14:textId="77777777" w:rsidR="001F12C1" w:rsidRPr="0061724A" w:rsidRDefault="001F12C1" w:rsidP="001F12C1">
            <w:pPr>
              <w:rPr>
                <w:rFonts w:eastAsiaTheme="minorHAnsi" w:cstheme="minorHAnsi"/>
                <w:sz w:val="24"/>
                <w:szCs w:val="24"/>
              </w:rPr>
            </w:pPr>
            <w:r w:rsidRPr="0061724A">
              <w:rPr>
                <w:rFonts w:cstheme="minorHAnsi"/>
                <w:bCs/>
                <w:sz w:val="24"/>
                <w:szCs w:val="24"/>
              </w:rPr>
              <w:t>Konfidensialitet</w:t>
            </w:r>
          </w:p>
        </w:tc>
        <w:tc>
          <w:tcPr>
            <w:tcW w:w="2850" w:type="dxa"/>
            <w:gridSpan w:val="2"/>
          </w:tcPr>
          <w:p w14:paraId="18A919B2" w14:textId="77777777" w:rsidR="001F12C1" w:rsidRDefault="001F12C1" w:rsidP="001F12C1">
            <w:pPr>
              <w:rPr>
                <w:rFonts w:eastAsiaTheme="minorHAnsi" w:cstheme="minorHAnsi"/>
                <w:sz w:val="24"/>
                <w:szCs w:val="24"/>
              </w:rPr>
            </w:pPr>
            <w:r>
              <w:rPr>
                <w:rFonts w:eastAsiaTheme="minorHAnsi" w:cstheme="minorHAnsi"/>
                <w:sz w:val="24"/>
                <w:szCs w:val="24"/>
              </w:rPr>
              <w:t>S</w:t>
            </w:r>
            <w:r w:rsidRPr="00193C48">
              <w:rPr>
                <w:rFonts w:eastAsiaTheme="minorHAnsi" w:cstheme="minorHAnsi"/>
                <w:sz w:val="24"/>
                <w:szCs w:val="24"/>
              </w:rPr>
              <w:t>ensitiv informasjon på avveie internt.</w:t>
            </w:r>
          </w:p>
          <w:p w14:paraId="2EED6B52" w14:textId="77777777" w:rsidR="008903A0" w:rsidRDefault="008903A0" w:rsidP="001F12C1">
            <w:pPr>
              <w:rPr>
                <w:rFonts w:eastAsiaTheme="minorHAnsi" w:cstheme="minorHAnsi"/>
                <w:sz w:val="24"/>
                <w:szCs w:val="24"/>
              </w:rPr>
            </w:pPr>
          </w:p>
          <w:p w14:paraId="47A72099" w14:textId="1E6924B9" w:rsidR="008903A0" w:rsidRPr="00D67BF1" w:rsidRDefault="008903A0" w:rsidP="001F12C1">
            <w:pPr>
              <w:rPr>
                <w:rFonts w:eastAsiaTheme="minorHAnsi" w:cstheme="minorHAnsi"/>
                <w:color w:val="FF0000"/>
                <w:sz w:val="24"/>
                <w:szCs w:val="24"/>
              </w:rPr>
            </w:pPr>
            <w:r>
              <w:rPr>
                <w:rFonts w:eastAsiaTheme="minorHAnsi" w:cstheme="minorHAnsi"/>
                <w:color w:val="FF0000"/>
                <w:sz w:val="24"/>
                <w:szCs w:val="24"/>
              </w:rPr>
              <w:t>Beskyttelsesverdig informasjon på avveie internt</w:t>
            </w:r>
            <w:r w:rsidR="00D67BF1">
              <w:rPr>
                <w:rFonts w:eastAsiaTheme="minorHAnsi" w:cstheme="minorHAnsi"/>
                <w:color w:val="FF0000"/>
                <w:sz w:val="24"/>
                <w:szCs w:val="24"/>
              </w:rPr>
              <w:t xml:space="preserve"> eller i kontrollerbare former.</w:t>
            </w:r>
          </w:p>
        </w:tc>
        <w:tc>
          <w:tcPr>
            <w:tcW w:w="2268" w:type="dxa"/>
          </w:tcPr>
          <w:p w14:paraId="5461725C" w14:textId="77777777" w:rsidR="001F12C1" w:rsidRDefault="001F12C1" w:rsidP="001F12C1">
            <w:pPr>
              <w:rPr>
                <w:rFonts w:eastAsiaTheme="minorHAnsi" w:cstheme="minorHAnsi"/>
                <w:sz w:val="24"/>
                <w:szCs w:val="24"/>
              </w:rPr>
            </w:pPr>
            <w:r w:rsidRPr="006D3EEE">
              <w:rPr>
                <w:rFonts w:eastAsiaTheme="minorHAnsi" w:cstheme="minorHAnsi"/>
                <w:sz w:val="24"/>
                <w:szCs w:val="24"/>
              </w:rPr>
              <w:t>Beskyttelsesverdig informasjon på avveie eksternt.</w:t>
            </w:r>
          </w:p>
          <w:p w14:paraId="270A3BDE" w14:textId="77777777" w:rsidR="00D67BF1" w:rsidRDefault="00D67BF1" w:rsidP="001F12C1">
            <w:pPr>
              <w:rPr>
                <w:rFonts w:eastAsiaTheme="minorHAnsi" w:cstheme="minorHAnsi"/>
                <w:sz w:val="24"/>
                <w:szCs w:val="24"/>
              </w:rPr>
            </w:pPr>
          </w:p>
          <w:p w14:paraId="719A6CAA" w14:textId="76BDF5C8" w:rsidR="00D67BF1" w:rsidRPr="0061724A" w:rsidRDefault="00D67BF1" w:rsidP="001F12C1">
            <w:pPr>
              <w:rPr>
                <w:rFonts w:eastAsiaTheme="minorHAnsi" w:cstheme="minorHAnsi"/>
                <w:sz w:val="24"/>
                <w:szCs w:val="24"/>
              </w:rPr>
            </w:pPr>
            <w:r w:rsidRPr="00D67BF1">
              <w:rPr>
                <w:rFonts w:eastAsiaTheme="minorHAnsi" w:cstheme="minorHAnsi"/>
                <w:color w:val="FF0000"/>
                <w:sz w:val="24"/>
                <w:szCs w:val="24"/>
              </w:rPr>
              <w:t>Beskyttelsesverdig informasjon på avveie eksternt.</w:t>
            </w:r>
          </w:p>
        </w:tc>
        <w:tc>
          <w:tcPr>
            <w:tcW w:w="2552" w:type="dxa"/>
          </w:tcPr>
          <w:p w14:paraId="2001CED7" w14:textId="77777777" w:rsidR="001F12C1" w:rsidRDefault="001F12C1" w:rsidP="001F12C1">
            <w:pPr>
              <w:rPr>
                <w:rFonts w:eastAsiaTheme="minorHAnsi" w:cstheme="minorHAnsi"/>
                <w:sz w:val="24"/>
                <w:szCs w:val="24"/>
              </w:rPr>
            </w:pPr>
            <w:r>
              <w:rPr>
                <w:rFonts w:eastAsiaTheme="minorHAnsi" w:cstheme="minorHAnsi"/>
                <w:sz w:val="24"/>
                <w:szCs w:val="24"/>
              </w:rPr>
              <w:t>S</w:t>
            </w:r>
            <w:r w:rsidRPr="00503098">
              <w:rPr>
                <w:rFonts w:eastAsiaTheme="minorHAnsi" w:cstheme="minorHAnsi"/>
                <w:sz w:val="24"/>
                <w:szCs w:val="24"/>
              </w:rPr>
              <w:t>ensitiv informasjon på avveie eksternt.</w:t>
            </w:r>
          </w:p>
          <w:p w14:paraId="4EA6397D" w14:textId="77777777" w:rsidR="00D67BF1" w:rsidRDefault="00D67BF1" w:rsidP="001F12C1">
            <w:pPr>
              <w:rPr>
                <w:rFonts w:eastAsiaTheme="minorHAnsi" w:cstheme="minorHAnsi"/>
                <w:sz w:val="24"/>
                <w:szCs w:val="24"/>
              </w:rPr>
            </w:pPr>
          </w:p>
          <w:p w14:paraId="4C47A2DA" w14:textId="6F98CA4C" w:rsidR="00D67BF1" w:rsidRPr="0061724A" w:rsidRDefault="00D67BF1" w:rsidP="001F12C1">
            <w:pPr>
              <w:rPr>
                <w:rFonts w:eastAsiaTheme="minorHAnsi" w:cstheme="minorHAnsi"/>
                <w:sz w:val="24"/>
                <w:szCs w:val="24"/>
              </w:rPr>
            </w:pPr>
            <w:r w:rsidRPr="00D67BF1">
              <w:rPr>
                <w:rFonts w:eastAsiaTheme="minorHAnsi" w:cstheme="minorHAnsi"/>
                <w:color w:val="FF0000"/>
                <w:sz w:val="24"/>
                <w:szCs w:val="24"/>
              </w:rPr>
              <w:t>Store mengder beskyttelsesverdig informasjon på avveie eksternt.</w:t>
            </w:r>
            <w:r>
              <w:rPr>
                <w:rFonts w:eastAsiaTheme="minorHAnsi" w:cstheme="minorHAnsi"/>
                <w:color w:val="FF0000"/>
                <w:sz w:val="24"/>
                <w:szCs w:val="24"/>
              </w:rPr>
              <w:t xml:space="preserve"> Sensitiv informasjon på avveie eksternt.</w:t>
            </w:r>
          </w:p>
        </w:tc>
        <w:tc>
          <w:tcPr>
            <w:tcW w:w="2551" w:type="dxa"/>
          </w:tcPr>
          <w:p w14:paraId="49E99F7A" w14:textId="47D7D990" w:rsidR="00D67BF1" w:rsidRDefault="001F12C1" w:rsidP="05ADEF97">
            <w:pPr>
              <w:rPr>
                <w:sz w:val="24"/>
                <w:szCs w:val="24"/>
              </w:rPr>
            </w:pPr>
            <w:r w:rsidRPr="05ADEF97">
              <w:rPr>
                <w:sz w:val="24"/>
                <w:szCs w:val="24"/>
              </w:rPr>
              <w:t>Store mengder sensitiv informasjon på avveie internt.</w:t>
            </w:r>
          </w:p>
          <w:p w14:paraId="660E909B" w14:textId="77777777" w:rsidR="008C74AA" w:rsidRDefault="008C74AA" w:rsidP="05ADEF97">
            <w:pPr>
              <w:rPr>
                <w:sz w:val="24"/>
                <w:szCs w:val="24"/>
              </w:rPr>
            </w:pPr>
          </w:p>
          <w:p w14:paraId="24A84EAF" w14:textId="54DDD5C0" w:rsidR="008C74AA" w:rsidRPr="008C74AA" w:rsidRDefault="008C74AA" w:rsidP="05ADEF97">
            <w:pPr>
              <w:rPr>
                <w:color w:val="FF0000"/>
                <w:sz w:val="24"/>
                <w:szCs w:val="24"/>
              </w:rPr>
            </w:pPr>
            <w:r w:rsidRPr="008C74AA">
              <w:rPr>
                <w:color w:val="FF0000"/>
                <w:sz w:val="24"/>
                <w:szCs w:val="24"/>
              </w:rPr>
              <w:t>All eller store deler av all personinformasjon i systemet er på avveie internt.</w:t>
            </w:r>
          </w:p>
          <w:p w14:paraId="733F7104" w14:textId="49F50843" w:rsidR="00D67BF1" w:rsidRPr="0061724A" w:rsidRDefault="00D67BF1" w:rsidP="05ADEF97">
            <w:pPr>
              <w:rPr>
                <w:sz w:val="24"/>
                <w:szCs w:val="24"/>
              </w:rPr>
            </w:pPr>
          </w:p>
        </w:tc>
        <w:tc>
          <w:tcPr>
            <w:tcW w:w="2955" w:type="dxa"/>
          </w:tcPr>
          <w:p w14:paraId="21471002" w14:textId="77777777" w:rsidR="001F12C1" w:rsidRDefault="001F12C1" w:rsidP="001F12C1">
            <w:pPr>
              <w:rPr>
                <w:rFonts w:eastAsiaTheme="minorHAnsi" w:cstheme="minorHAnsi"/>
                <w:sz w:val="24"/>
                <w:szCs w:val="24"/>
              </w:rPr>
            </w:pPr>
            <w:r>
              <w:rPr>
                <w:rFonts w:eastAsiaTheme="minorHAnsi" w:cstheme="minorHAnsi"/>
                <w:sz w:val="24"/>
                <w:szCs w:val="24"/>
              </w:rPr>
              <w:t>Store mengder s</w:t>
            </w:r>
            <w:r w:rsidRPr="00503098">
              <w:rPr>
                <w:rFonts w:eastAsiaTheme="minorHAnsi" w:cstheme="minorHAnsi"/>
                <w:sz w:val="24"/>
                <w:szCs w:val="24"/>
              </w:rPr>
              <w:t>ensitiv informasjon på avveie eksternt.</w:t>
            </w:r>
          </w:p>
          <w:p w14:paraId="695FB366" w14:textId="77777777" w:rsidR="00251285" w:rsidRDefault="00251285" w:rsidP="001F12C1">
            <w:pPr>
              <w:rPr>
                <w:rFonts w:eastAsiaTheme="minorHAnsi" w:cstheme="minorHAnsi"/>
                <w:sz w:val="24"/>
                <w:szCs w:val="24"/>
              </w:rPr>
            </w:pPr>
          </w:p>
          <w:p w14:paraId="63DF8EE7" w14:textId="3B9871D0" w:rsidR="00251285" w:rsidRPr="0061724A" w:rsidRDefault="00303071" w:rsidP="001F12C1">
            <w:pPr>
              <w:rPr>
                <w:rFonts w:eastAsiaTheme="minorHAnsi" w:cstheme="minorHAnsi"/>
                <w:sz w:val="24"/>
                <w:szCs w:val="24"/>
              </w:rPr>
            </w:pPr>
            <w:r>
              <w:rPr>
                <w:rFonts w:eastAsiaTheme="minorHAnsi" w:cstheme="minorHAnsi"/>
                <w:color w:val="FF0000"/>
                <w:sz w:val="24"/>
                <w:szCs w:val="24"/>
              </w:rPr>
              <w:t>All eller s</w:t>
            </w:r>
            <w:r w:rsidR="005F4C08">
              <w:rPr>
                <w:rFonts w:eastAsiaTheme="minorHAnsi" w:cstheme="minorHAnsi"/>
                <w:color w:val="FF0000"/>
                <w:sz w:val="24"/>
                <w:szCs w:val="24"/>
              </w:rPr>
              <w:t>tore deler av a</w:t>
            </w:r>
            <w:r w:rsidR="00251285" w:rsidRPr="005F4C08">
              <w:rPr>
                <w:rFonts w:eastAsiaTheme="minorHAnsi" w:cstheme="minorHAnsi"/>
                <w:color w:val="FF0000"/>
                <w:sz w:val="24"/>
                <w:szCs w:val="24"/>
              </w:rPr>
              <w:t>ll personinformasjon i system</w:t>
            </w:r>
            <w:r w:rsidR="002E5016" w:rsidRPr="005F4C08">
              <w:rPr>
                <w:rFonts w:eastAsiaTheme="minorHAnsi" w:cstheme="minorHAnsi"/>
                <w:color w:val="FF0000"/>
                <w:sz w:val="24"/>
                <w:szCs w:val="24"/>
              </w:rPr>
              <w:t>e</w:t>
            </w:r>
            <w:r w:rsidR="00251285" w:rsidRPr="005F4C08">
              <w:rPr>
                <w:rFonts w:eastAsiaTheme="minorHAnsi" w:cstheme="minorHAnsi"/>
                <w:color w:val="FF0000"/>
                <w:sz w:val="24"/>
                <w:szCs w:val="24"/>
              </w:rPr>
              <w:t>t</w:t>
            </w:r>
            <w:r w:rsidR="002E5016" w:rsidRPr="005F4C08">
              <w:rPr>
                <w:rFonts w:eastAsiaTheme="minorHAnsi" w:cstheme="minorHAnsi"/>
                <w:color w:val="FF0000"/>
                <w:sz w:val="24"/>
                <w:szCs w:val="24"/>
              </w:rPr>
              <w:t xml:space="preserve"> er på avveie eksternt.</w:t>
            </w:r>
          </w:p>
        </w:tc>
      </w:tr>
    </w:tbl>
    <w:p w14:paraId="6BEB8798" w14:textId="77777777" w:rsidR="001F12C1" w:rsidRDefault="001F12C1" w:rsidP="004F1C29">
      <w:pPr>
        <w:rPr>
          <w:b/>
          <w:sz w:val="28"/>
        </w:rPr>
      </w:pPr>
    </w:p>
    <w:p w14:paraId="1D7DB393" w14:textId="77777777" w:rsidR="001F12C1" w:rsidRDefault="001F12C1" w:rsidP="004F1C29">
      <w:pPr>
        <w:rPr>
          <w:b/>
          <w:sz w:val="28"/>
        </w:rPr>
      </w:pPr>
    </w:p>
    <w:p w14:paraId="2151BA20" w14:textId="77777777" w:rsidR="001F12C1" w:rsidRDefault="001F12C1" w:rsidP="004F1C29">
      <w:pPr>
        <w:rPr>
          <w:b/>
          <w:sz w:val="28"/>
        </w:rPr>
      </w:pPr>
    </w:p>
    <w:p w14:paraId="6F607E7B" w14:textId="246C6077" w:rsidR="00F90992" w:rsidRDefault="00F90992" w:rsidP="004F1C29">
      <w:pPr>
        <w:rPr>
          <w:b/>
          <w:sz w:val="28"/>
        </w:rPr>
      </w:pPr>
    </w:p>
    <w:p w14:paraId="6CBD68EE" w14:textId="396F590A" w:rsidR="00F90992" w:rsidRDefault="00F90992" w:rsidP="004F1C29">
      <w:pPr>
        <w:rPr>
          <w:b/>
          <w:sz w:val="28"/>
        </w:rPr>
      </w:pPr>
    </w:p>
    <w:p w14:paraId="7FB7A1BB" w14:textId="42C47F9D" w:rsidR="00F90992" w:rsidRDefault="00F90992" w:rsidP="004F1C29">
      <w:pPr>
        <w:rPr>
          <w:b/>
          <w:sz w:val="28"/>
        </w:rPr>
      </w:pPr>
    </w:p>
    <w:p w14:paraId="07608D78" w14:textId="1E1FE97F" w:rsidR="00F90992" w:rsidRDefault="00F90992" w:rsidP="004F1C29">
      <w:pPr>
        <w:rPr>
          <w:b/>
          <w:sz w:val="28"/>
        </w:rPr>
      </w:pPr>
    </w:p>
    <w:p w14:paraId="494D69C1" w14:textId="39DEE8EE" w:rsidR="00F90992" w:rsidRDefault="00F90992" w:rsidP="004F1C29">
      <w:pPr>
        <w:rPr>
          <w:b/>
          <w:sz w:val="28"/>
        </w:rPr>
      </w:pPr>
    </w:p>
    <w:p w14:paraId="379AC7CE" w14:textId="47EFFF67" w:rsidR="00F90992" w:rsidRDefault="00F90992" w:rsidP="004F1C29">
      <w:pPr>
        <w:rPr>
          <w:b/>
          <w:sz w:val="28"/>
        </w:rPr>
      </w:pPr>
    </w:p>
    <w:p w14:paraId="415BD468" w14:textId="77777777" w:rsidR="00AB3728" w:rsidRDefault="00AB3728" w:rsidP="004F1C29">
      <w:pPr>
        <w:rPr>
          <w:b/>
          <w:sz w:val="28"/>
        </w:rPr>
      </w:pPr>
    </w:p>
    <w:p w14:paraId="28559A6C" w14:textId="7711F5E6" w:rsidR="00F90992" w:rsidRDefault="00F90992" w:rsidP="004F1C29">
      <w:pPr>
        <w:rPr>
          <w:b/>
          <w:sz w:val="28"/>
        </w:rPr>
      </w:pPr>
    </w:p>
    <w:p w14:paraId="07138280" w14:textId="10226DBB" w:rsidR="00F90992" w:rsidRDefault="00F90992" w:rsidP="004F1C29">
      <w:pPr>
        <w:rPr>
          <w:b/>
          <w:sz w:val="28"/>
        </w:rPr>
      </w:pPr>
    </w:p>
    <w:p w14:paraId="11647CD1" w14:textId="77777777" w:rsidR="003E7D79" w:rsidRDefault="003E7D79">
      <w:r>
        <w:br w:type="page"/>
      </w:r>
    </w:p>
    <w:p w14:paraId="0C8452AE" w14:textId="60DBFE43" w:rsidR="00D75C55" w:rsidRDefault="00D75C55" w:rsidP="00D75C55">
      <w:pPr>
        <w:pStyle w:val="Overskrift1"/>
      </w:pPr>
      <w:r>
        <w:lastRenderedPageBreak/>
        <w:t>Behandling av personopplysninger</w:t>
      </w:r>
    </w:p>
    <w:p w14:paraId="67C79BCE" w14:textId="77777777" w:rsidR="00D75C55" w:rsidRDefault="00D75C55" w:rsidP="00D75C55">
      <w:pPr>
        <w:pStyle w:val="Overskrift2"/>
      </w:pPr>
    </w:p>
    <w:p w14:paraId="6A7CE090" w14:textId="32790528" w:rsidR="004F1C29" w:rsidRDefault="004F1C29" w:rsidP="00D75C55">
      <w:pPr>
        <w:pStyle w:val="Overskrift2"/>
      </w:pPr>
      <w:r w:rsidRPr="337756E9">
        <w:t>Formålet med</w:t>
      </w:r>
      <w:r w:rsidR="0018140C">
        <w:t xml:space="preserve"> </w:t>
      </w:r>
      <w:r w:rsidR="00D75C55">
        <w:t>behandling av personopplysninger</w:t>
      </w:r>
    </w:p>
    <w:p w14:paraId="3CA180E0" w14:textId="77777777" w:rsidR="00B46AE5" w:rsidRDefault="00B46AE5" w:rsidP="00B46AE5">
      <w:pPr>
        <w:pStyle w:val="Ingenmellomrom"/>
        <w:rPr>
          <w:rFonts w:ascii="Calibri" w:eastAsia="Calibri" w:hAnsi="Calibri" w:cs="Calibri"/>
          <w:color w:val="000000" w:themeColor="text1"/>
        </w:rPr>
      </w:pPr>
    </w:p>
    <w:p w14:paraId="7ABBCD40" w14:textId="3DDEE0C5" w:rsidR="00D75C55" w:rsidRDefault="00D75C55" w:rsidP="00D75C55">
      <w:pPr>
        <w:pStyle w:val="Overskrift2"/>
        <w:rPr>
          <w:rFonts w:eastAsia="Calibri"/>
        </w:rPr>
      </w:pPr>
      <w:r>
        <w:rPr>
          <w:rFonts w:eastAsia="Calibri"/>
        </w:rPr>
        <w:t>Behandlingsgrunnlag</w:t>
      </w:r>
    </w:p>
    <w:p w14:paraId="36BD08DF" w14:textId="2F9F76E5" w:rsidR="00D75C55" w:rsidRDefault="00D75C55" w:rsidP="00C106B2"/>
    <w:p w14:paraId="2046B339" w14:textId="1E43D6BE" w:rsidR="00D75C55" w:rsidRDefault="00D75C55" w:rsidP="00D75C55">
      <w:pPr>
        <w:pStyle w:val="Overskrift2"/>
      </w:pPr>
      <w:r>
        <w:t>Persondata som blir lagret/behandlet i systemet</w:t>
      </w:r>
    </w:p>
    <w:p w14:paraId="193412C9" w14:textId="77777777" w:rsidR="00D75C55" w:rsidRDefault="00D75C55" w:rsidP="00D75C55"/>
    <w:p w14:paraId="7F34183A" w14:textId="43023241" w:rsidR="00D75C55" w:rsidRPr="00D75C55" w:rsidRDefault="00C106B2" w:rsidP="00C106B2">
      <w:pPr>
        <w:pStyle w:val="Overskrift1"/>
      </w:pPr>
      <w:r>
        <w:t>Tegning av systemarkitekturen</w:t>
      </w:r>
    </w:p>
    <w:p w14:paraId="20268EF6" w14:textId="36DB8043" w:rsidR="00041347" w:rsidRDefault="00041347" w:rsidP="00041347">
      <w:pPr>
        <w:pStyle w:val="Overskrift1"/>
      </w:pPr>
      <w:r>
        <w:t>Hendelseskategorier</w:t>
      </w:r>
    </w:p>
    <w:p w14:paraId="30BF97EF" w14:textId="5A31438A" w:rsidR="00041347" w:rsidRDefault="00041347" w:rsidP="00C106B2">
      <w:pPr>
        <w:pStyle w:val="Listeavsnitt"/>
        <w:numPr>
          <w:ilvl w:val="0"/>
          <w:numId w:val="46"/>
        </w:numPr>
      </w:pPr>
      <w:r>
        <w:t>Personvern – generelt</w:t>
      </w:r>
    </w:p>
    <w:p w14:paraId="2E4D7989" w14:textId="6BFBA169" w:rsidR="00041347" w:rsidRDefault="00041347" w:rsidP="00041347">
      <w:pPr>
        <w:pStyle w:val="Listeavsnitt"/>
        <w:numPr>
          <w:ilvl w:val="0"/>
          <w:numId w:val="46"/>
        </w:numPr>
      </w:pPr>
      <w:r>
        <w:t>Personvern – systemspesifikt</w:t>
      </w:r>
    </w:p>
    <w:p w14:paraId="762530CA" w14:textId="1FA4E3AE" w:rsidR="00041347" w:rsidRDefault="00041347" w:rsidP="00041347">
      <w:pPr>
        <w:pStyle w:val="Listeavsnitt"/>
        <w:numPr>
          <w:ilvl w:val="0"/>
          <w:numId w:val="46"/>
        </w:numPr>
      </w:pPr>
      <w:r>
        <w:t>Drift og driftsstabilitet – generelt</w:t>
      </w:r>
    </w:p>
    <w:p w14:paraId="776B6A8B" w14:textId="093A880E" w:rsidR="00041347" w:rsidRDefault="00041347" w:rsidP="00041347">
      <w:pPr>
        <w:pStyle w:val="Listeavsnitt"/>
        <w:numPr>
          <w:ilvl w:val="0"/>
          <w:numId w:val="46"/>
        </w:numPr>
      </w:pPr>
      <w:r>
        <w:t>Drift og drif</w:t>
      </w:r>
      <w:r w:rsidR="00473499">
        <w:t>t</w:t>
      </w:r>
      <w:r>
        <w:t>sstabilitet – systemspesifikt</w:t>
      </w:r>
    </w:p>
    <w:p w14:paraId="6FD7AFF4" w14:textId="75DF8B18" w:rsidR="00041347" w:rsidRPr="00041347" w:rsidRDefault="00EF7E2C" w:rsidP="00041347">
      <w:pPr>
        <w:pStyle w:val="Overskrift1"/>
      </w:pPr>
      <w:r>
        <w:t>Risikokategorier</w:t>
      </w:r>
    </w:p>
    <w:p w14:paraId="333D0426" w14:textId="78908F2F" w:rsidR="00EF7E2C" w:rsidRPr="00EF7E2C" w:rsidRDefault="00EF7E2C" w:rsidP="00EF7E2C">
      <w:pPr>
        <w:pStyle w:val="Listeavsnitt"/>
        <w:numPr>
          <w:ilvl w:val="0"/>
          <w:numId w:val="43"/>
        </w:numPr>
        <w:spacing w:after="0" w:line="240" w:lineRule="auto"/>
        <w:rPr>
          <w:rFonts w:eastAsia="Times New Roman"/>
        </w:rPr>
      </w:pPr>
      <w:r w:rsidRPr="00EF7E2C">
        <w:rPr>
          <w:rFonts w:eastAsia="Times New Roman"/>
        </w:rPr>
        <w:t>Brukere og tilganger</w:t>
      </w:r>
    </w:p>
    <w:p w14:paraId="46D4F5AE" w14:textId="77777777" w:rsidR="00EF7E2C" w:rsidRDefault="00EF7E2C" w:rsidP="00EF7E2C">
      <w:pPr>
        <w:pStyle w:val="Listeavsnitt"/>
        <w:numPr>
          <w:ilvl w:val="0"/>
          <w:numId w:val="43"/>
        </w:numPr>
        <w:spacing w:after="0" w:line="240" w:lineRule="auto"/>
        <w:contextualSpacing w:val="0"/>
        <w:rPr>
          <w:rFonts w:eastAsia="Times New Roman"/>
        </w:rPr>
      </w:pPr>
      <w:r>
        <w:rPr>
          <w:rFonts w:eastAsia="Times New Roman"/>
        </w:rPr>
        <w:t>Teknisk drift</w:t>
      </w:r>
    </w:p>
    <w:p w14:paraId="72E1DFD0" w14:textId="77777777" w:rsidR="00EF7E2C" w:rsidRDefault="00EF7E2C" w:rsidP="00EF7E2C">
      <w:pPr>
        <w:pStyle w:val="Listeavsnitt"/>
        <w:numPr>
          <w:ilvl w:val="0"/>
          <w:numId w:val="43"/>
        </w:numPr>
        <w:spacing w:after="0" w:line="240" w:lineRule="auto"/>
        <w:contextualSpacing w:val="0"/>
        <w:rPr>
          <w:rFonts w:eastAsia="Times New Roman"/>
        </w:rPr>
      </w:pPr>
      <w:r>
        <w:rPr>
          <w:rFonts w:eastAsia="Times New Roman"/>
        </w:rPr>
        <w:t>Menneskelige faktorer</w:t>
      </w:r>
    </w:p>
    <w:p w14:paraId="5E5412F7" w14:textId="77777777" w:rsidR="00EF7E2C" w:rsidRDefault="00EF7E2C" w:rsidP="00EF7E2C">
      <w:pPr>
        <w:pStyle w:val="Listeavsnitt"/>
        <w:numPr>
          <w:ilvl w:val="0"/>
          <w:numId w:val="43"/>
        </w:numPr>
        <w:spacing w:after="0" w:line="240" w:lineRule="auto"/>
        <w:contextualSpacing w:val="0"/>
        <w:rPr>
          <w:rFonts w:eastAsia="Times New Roman"/>
        </w:rPr>
      </w:pPr>
      <w:r>
        <w:rPr>
          <w:rFonts w:eastAsia="Times New Roman"/>
        </w:rPr>
        <w:t>Lovkrav og avtaler</w:t>
      </w:r>
    </w:p>
    <w:p w14:paraId="5A6876DB" w14:textId="77777777" w:rsidR="00EF7E2C" w:rsidRDefault="00EF7E2C" w:rsidP="00EF7E2C">
      <w:pPr>
        <w:pStyle w:val="Listeavsnitt"/>
        <w:numPr>
          <w:ilvl w:val="0"/>
          <w:numId w:val="43"/>
        </w:numPr>
        <w:spacing w:after="0" w:line="240" w:lineRule="auto"/>
        <w:contextualSpacing w:val="0"/>
        <w:rPr>
          <w:rFonts w:eastAsia="Times New Roman"/>
        </w:rPr>
      </w:pPr>
      <w:r>
        <w:rPr>
          <w:rFonts w:eastAsia="Times New Roman"/>
        </w:rPr>
        <w:t>Tilgjengelighet</w:t>
      </w:r>
    </w:p>
    <w:p w14:paraId="74A48353" w14:textId="77777777" w:rsidR="00EF7E2C" w:rsidRDefault="00EF7E2C" w:rsidP="00EF7E2C">
      <w:pPr>
        <w:pStyle w:val="Listeavsnitt"/>
        <w:numPr>
          <w:ilvl w:val="0"/>
          <w:numId w:val="43"/>
        </w:numPr>
        <w:spacing w:after="0" w:line="240" w:lineRule="auto"/>
        <w:contextualSpacing w:val="0"/>
        <w:rPr>
          <w:rFonts w:eastAsia="Times New Roman"/>
        </w:rPr>
      </w:pPr>
      <w:r>
        <w:rPr>
          <w:rFonts w:eastAsia="Times New Roman"/>
        </w:rPr>
        <w:t>Integritet</w:t>
      </w:r>
    </w:p>
    <w:p w14:paraId="664F0A33" w14:textId="77777777" w:rsidR="00EF7E2C" w:rsidRDefault="00EF7E2C" w:rsidP="00EF7E2C">
      <w:pPr>
        <w:pStyle w:val="Listeavsnitt"/>
        <w:numPr>
          <w:ilvl w:val="0"/>
          <w:numId w:val="43"/>
        </w:numPr>
        <w:spacing w:after="0" w:line="240" w:lineRule="auto"/>
        <w:contextualSpacing w:val="0"/>
        <w:rPr>
          <w:rFonts w:eastAsia="Times New Roman"/>
        </w:rPr>
      </w:pPr>
      <w:r>
        <w:rPr>
          <w:rFonts w:eastAsia="Times New Roman"/>
        </w:rPr>
        <w:t>Konfidensialitet</w:t>
      </w:r>
    </w:p>
    <w:p w14:paraId="01473AE5" w14:textId="77777777" w:rsidR="00EF7E2C" w:rsidRDefault="00EF7E2C" w:rsidP="00EF7E2C">
      <w:pPr>
        <w:pStyle w:val="Listeavsnitt"/>
        <w:numPr>
          <w:ilvl w:val="0"/>
          <w:numId w:val="43"/>
        </w:numPr>
        <w:spacing w:after="0" w:line="240" w:lineRule="auto"/>
        <w:contextualSpacing w:val="0"/>
        <w:rPr>
          <w:rFonts w:eastAsia="Times New Roman"/>
        </w:rPr>
      </w:pPr>
      <w:r>
        <w:rPr>
          <w:rFonts w:eastAsia="Times New Roman"/>
        </w:rPr>
        <w:t>Omdømme</w:t>
      </w:r>
    </w:p>
    <w:p w14:paraId="70AD5362" w14:textId="77777777" w:rsidR="0072056F" w:rsidRDefault="0072056F" w:rsidP="0072056F">
      <w:pPr>
        <w:pStyle w:val="Overskrift1"/>
      </w:pPr>
    </w:p>
    <w:p w14:paraId="371C166B" w14:textId="77777777" w:rsidR="001A4E0E" w:rsidRDefault="001A4E0E">
      <w:pPr>
        <w:rPr>
          <w:rFonts w:asciiTheme="majorHAnsi" w:eastAsiaTheme="majorEastAsia" w:hAnsiTheme="majorHAnsi" w:cstheme="majorBidi"/>
          <w:color w:val="1F3864" w:themeColor="accent1" w:themeShade="80"/>
          <w:sz w:val="36"/>
          <w:szCs w:val="36"/>
        </w:rPr>
      </w:pPr>
      <w:r>
        <w:br w:type="page"/>
      </w:r>
    </w:p>
    <w:p w14:paraId="4464C80B" w14:textId="3C5F36BF" w:rsidR="0072056F" w:rsidRDefault="0072056F" w:rsidP="0072056F">
      <w:pPr>
        <w:pStyle w:val="Overskrift1"/>
      </w:pPr>
      <w:r>
        <w:lastRenderedPageBreak/>
        <w:t>Identifiserte uønskede hendelser</w:t>
      </w:r>
      <w:r w:rsidR="00041347">
        <w:t xml:space="preserve"> og tiltak</w:t>
      </w:r>
    </w:p>
    <w:p w14:paraId="695B2822" w14:textId="77777777" w:rsidR="0072056F" w:rsidRPr="00071C31" w:rsidRDefault="0072056F" w:rsidP="0072056F"/>
    <w:tbl>
      <w:tblPr>
        <w:tblStyle w:val="Tabellrutenett"/>
        <w:tblW w:w="21546" w:type="dxa"/>
        <w:tblInd w:w="-5" w:type="dxa"/>
        <w:tblLayout w:type="fixed"/>
        <w:tblLook w:val="04A0" w:firstRow="1" w:lastRow="0" w:firstColumn="1" w:lastColumn="0" w:noHBand="0" w:noVBand="1"/>
      </w:tblPr>
      <w:tblGrid>
        <w:gridCol w:w="709"/>
        <w:gridCol w:w="2126"/>
        <w:gridCol w:w="2410"/>
        <w:gridCol w:w="2693"/>
        <w:gridCol w:w="1843"/>
        <w:gridCol w:w="1134"/>
        <w:gridCol w:w="851"/>
        <w:gridCol w:w="1173"/>
        <w:gridCol w:w="1803"/>
        <w:gridCol w:w="2694"/>
        <w:gridCol w:w="2409"/>
        <w:gridCol w:w="1701"/>
      </w:tblGrid>
      <w:tr w:rsidR="000461C9" w:rsidRPr="00E13E67" w14:paraId="3ED4F934" w14:textId="77777777" w:rsidTr="00D75C55">
        <w:trPr>
          <w:cantSplit/>
          <w:tblHeader/>
        </w:trPr>
        <w:tc>
          <w:tcPr>
            <w:tcW w:w="709" w:type="dxa"/>
            <w:shd w:val="clear" w:color="auto" w:fill="E7E6E6" w:themeFill="background2"/>
          </w:tcPr>
          <w:p w14:paraId="691F8DE5" w14:textId="77777777" w:rsidR="0041717C" w:rsidRPr="00E13E67" w:rsidRDefault="0041717C" w:rsidP="006E1FCA">
            <w:pPr>
              <w:spacing w:after="100"/>
              <w:rPr>
                <w:rFonts w:ascii="Calibri Light" w:hAnsi="Calibri Light" w:cs="Calibri Light"/>
              </w:rPr>
            </w:pPr>
            <w:r w:rsidRPr="00E13E67">
              <w:rPr>
                <w:rFonts w:ascii="Calibri Light" w:hAnsi="Calibri Light" w:cs="Calibri Light"/>
              </w:rPr>
              <w:t>I</w:t>
            </w:r>
            <w:r>
              <w:rPr>
                <w:rFonts w:ascii="Calibri Light" w:hAnsi="Calibri Light" w:cs="Calibri Light"/>
              </w:rPr>
              <w:t>D</w:t>
            </w:r>
            <w:r w:rsidRPr="00E13E67">
              <w:rPr>
                <w:rFonts w:ascii="Calibri Light" w:hAnsi="Calibri Light" w:cs="Calibri Light"/>
              </w:rPr>
              <w:t xml:space="preserve"> </w:t>
            </w:r>
          </w:p>
        </w:tc>
        <w:tc>
          <w:tcPr>
            <w:tcW w:w="2126" w:type="dxa"/>
            <w:shd w:val="clear" w:color="auto" w:fill="E7E6E6" w:themeFill="background2"/>
          </w:tcPr>
          <w:p w14:paraId="7A937975" w14:textId="77777777" w:rsidR="0041717C" w:rsidRPr="00E13E67" w:rsidRDefault="0041717C" w:rsidP="006E1FCA">
            <w:pPr>
              <w:spacing w:after="100"/>
              <w:rPr>
                <w:rFonts w:ascii="Calibri Light" w:hAnsi="Calibri Light" w:cs="Calibri Light"/>
              </w:rPr>
            </w:pPr>
            <w:r w:rsidRPr="00E13E67">
              <w:rPr>
                <w:rFonts w:ascii="Calibri Light" w:hAnsi="Calibri Light" w:cs="Calibri Light"/>
              </w:rPr>
              <w:t>Hendelse</w:t>
            </w:r>
          </w:p>
        </w:tc>
        <w:tc>
          <w:tcPr>
            <w:tcW w:w="2410" w:type="dxa"/>
            <w:shd w:val="clear" w:color="auto" w:fill="E7E6E6" w:themeFill="background2"/>
          </w:tcPr>
          <w:p w14:paraId="056266AF" w14:textId="41DC5D03" w:rsidR="0041717C" w:rsidRDefault="0041717C" w:rsidP="006E1FCA">
            <w:pPr>
              <w:spacing w:after="100"/>
              <w:rPr>
                <w:rFonts w:ascii="Calibri Light" w:hAnsi="Calibri Light" w:cs="Calibri Light"/>
              </w:rPr>
            </w:pPr>
            <w:r>
              <w:rPr>
                <w:rFonts w:ascii="Calibri Light" w:hAnsi="Calibri Light" w:cs="Calibri Light"/>
              </w:rPr>
              <w:t>Årsak</w:t>
            </w:r>
            <w:r w:rsidR="00D75C55">
              <w:rPr>
                <w:rFonts w:ascii="Calibri Light" w:hAnsi="Calibri Light" w:cs="Calibri Light"/>
              </w:rPr>
              <w:t>er</w:t>
            </w:r>
          </w:p>
        </w:tc>
        <w:tc>
          <w:tcPr>
            <w:tcW w:w="2693" w:type="dxa"/>
            <w:shd w:val="clear" w:color="auto" w:fill="E7E6E6" w:themeFill="background2"/>
          </w:tcPr>
          <w:p w14:paraId="52563F45" w14:textId="2488EB9D" w:rsidR="0041717C" w:rsidRDefault="0041717C" w:rsidP="006E1FCA">
            <w:pPr>
              <w:spacing w:after="100"/>
              <w:rPr>
                <w:rFonts w:ascii="Calibri Light" w:hAnsi="Calibri Light" w:cs="Calibri Light"/>
              </w:rPr>
            </w:pPr>
            <w:r>
              <w:rPr>
                <w:rFonts w:ascii="Calibri Light" w:hAnsi="Calibri Light" w:cs="Calibri Light"/>
              </w:rPr>
              <w:t>Konsekvenser</w:t>
            </w:r>
          </w:p>
        </w:tc>
        <w:tc>
          <w:tcPr>
            <w:tcW w:w="1843" w:type="dxa"/>
            <w:shd w:val="clear" w:color="auto" w:fill="E7E6E6" w:themeFill="background2"/>
          </w:tcPr>
          <w:p w14:paraId="79F7751A" w14:textId="4C5ACC23" w:rsidR="0041717C" w:rsidRDefault="0041717C" w:rsidP="006E1FCA">
            <w:pPr>
              <w:spacing w:after="100"/>
              <w:rPr>
                <w:rFonts w:ascii="Calibri Light" w:hAnsi="Calibri Light" w:cs="Calibri Light"/>
              </w:rPr>
            </w:pPr>
            <w:r>
              <w:rPr>
                <w:rFonts w:ascii="Calibri Light" w:hAnsi="Calibri Light" w:cs="Calibri Light"/>
              </w:rPr>
              <w:t>Risikokategorier</w:t>
            </w:r>
          </w:p>
        </w:tc>
        <w:tc>
          <w:tcPr>
            <w:tcW w:w="1134" w:type="dxa"/>
            <w:shd w:val="clear" w:color="auto" w:fill="E7E6E6" w:themeFill="background2"/>
          </w:tcPr>
          <w:p w14:paraId="06A77398" w14:textId="5146B4CE" w:rsidR="0041717C" w:rsidRPr="00E13E67" w:rsidRDefault="0041717C" w:rsidP="006E1FCA">
            <w:pPr>
              <w:spacing w:after="100"/>
              <w:rPr>
                <w:rFonts w:ascii="Calibri Light" w:hAnsi="Calibri Light" w:cs="Calibri Light"/>
              </w:rPr>
            </w:pPr>
            <w:r>
              <w:rPr>
                <w:rFonts w:ascii="Calibri Light" w:hAnsi="Calibri Light" w:cs="Calibri Light"/>
              </w:rPr>
              <w:t>Sann-synlighet</w:t>
            </w:r>
          </w:p>
        </w:tc>
        <w:tc>
          <w:tcPr>
            <w:tcW w:w="851" w:type="dxa"/>
            <w:shd w:val="clear" w:color="auto" w:fill="E7E6E6" w:themeFill="background2"/>
          </w:tcPr>
          <w:p w14:paraId="775DED81" w14:textId="2BBE4365" w:rsidR="0041717C" w:rsidRDefault="0041717C" w:rsidP="006E1FCA">
            <w:pPr>
              <w:spacing w:after="100"/>
              <w:rPr>
                <w:rFonts w:ascii="Calibri Light" w:hAnsi="Calibri Light" w:cs="Calibri Light"/>
              </w:rPr>
            </w:pPr>
            <w:proofErr w:type="spellStart"/>
            <w:r>
              <w:rPr>
                <w:rFonts w:ascii="Calibri Light" w:hAnsi="Calibri Light" w:cs="Calibri Light"/>
              </w:rPr>
              <w:t>Konse</w:t>
            </w:r>
            <w:proofErr w:type="spellEnd"/>
            <w:r>
              <w:rPr>
                <w:rFonts w:ascii="Calibri Light" w:hAnsi="Calibri Light" w:cs="Calibri Light"/>
              </w:rPr>
              <w:t>-kvens</w:t>
            </w:r>
          </w:p>
        </w:tc>
        <w:tc>
          <w:tcPr>
            <w:tcW w:w="1173" w:type="dxa"/>
            <w:shd w:val="clear" w:color="auto" w:fill="E7E6E6" w:themeFill="background2"/>
          </w:tcPr>
          <w:p w14:paraId="40015217" w14:textId="21402D2E" w:rsidR="0041717C" w:rsidRDefault="0041717C" w:rsidP="006E1FCA">
            <w:pPr>
              <w:spacing w:after="100"/>
              <w:rPr>
                <w:rFonts w:ascii="Calibri Light" w:hAnsi="Calibri Light" w:cs="Calibri Light"/>
              </w:rPr>
            </w:pPr>
            <w:r>
              <w:rPr>
                <w:rFonts w:ascii="Calibri Light" w:hAnsi="Calibri Light" w:cs="Calibri Light"/>
              </w:rPr>
              <w:t>Risiko-vurdering</w:t>
            </w:r>
          </w:p>
        </w:tc>
        <w:tc>
          <w:tcPr>
            <w:tcW w:w="1803" w:type="dxa"/>
            <w:shd w:val="clear" w:color="auto" w:fill="E7E6E6" w:themeFill="background2"/>
          </w:tcPr>
          <w:p w14:paraId="1AD865B2" w14:textId="493CE2DC" w:rsidR="0041717C" w:rsidRDefault="0041717C" w:rsidP="006E1FCA">
            <w:pPr>
              <w:spacing w:after="100"/>
              <w:rPr>
                <w:rFonts w:ascii="Calibri Light" w:hAnsi="Calibri Light" w:cs="Calibri Light"/>
              </w:rPr>
            </w:pPr>
            <w:r>
              <w:rPr>
                <w:rFonts w:ascii="Calibri Light" w:hAnsi="Calibri Light" w:cs="Calibri Light"/>
              </w:rPr>
              <w:t>Nåværende tiltak</w:t>
            </w:r>
          </w:p>
        </w:tc>
        <w:tc>
          <w:tcPr>
            <w:tcW w:w="2694" w:type="dxa"/>
            <w:shd w:val="clear" w:color="auto" w:fill="E7E6E6" w:themeFill="background2"/>
          </w:tcPr>
          <w:p w14:paraId="610A4BE2" w14:textId="0F98D688" w:rsidR="0041717C" w:rsidRPr="00E13E67" w:rsidRDefault="004F2273" w:rsidP="006E1FCA">
            <w:pPr>
              <w:spacing w:after="100"/>
              <w:rPr>
                <w:rFonts w:ascii="Calibri Light" w:hAnsi="Calibri Light" w:cs="Calibri Light"/>
              </w:rPr>
            </w:pPr>
            <w:r>
              <w:rPr>
                <w:rFonts w:ascii="Calibri Light" w:hAnsi="Calibri Light" w:cs="Calibri Light"/>
              </w:rPr>
              <w:t>Aktuelle s</w:t>
            </w:r>
            <w:r w:rsidR="0041717C">
              <w:rPr>
                <w:rFonts w:ascii="Calibri Light" w:hAnsi="Calibri Light" w:cs="Calibri Light"/>
              </w:rPr>
              <w:t>annsynlighets</w:t>
            </w:r>
            <w:r>
              <w:rPr>
                <w:rFonts w:ascii="Calibri Light" w:hAnsi="Calibri Light" w:cs="Calibri Light"/>
              </w:rPr>
              <w:t>-</w:t>
            </w:r>
            <w:r w:rsidR="0041717C">
              <w:rPr>
                <w:rFonts w:ascii="Calibri Light" w:hAnsi="Calibri Light" w:cs="Calibri Light"/>
              </w:rPr>
              <w:t>reduserende tiltak</w:t>
            </w:r>
          </w:p>
        </w:tc>
        <w:tc>
          <w:tcPr>
            <w:tcW w:w="2409" w:type="dxa"/>
            <w:shd w:val="clear" w:color="auto" w:fill="E7E6E6" w:themeFill="background2"/>
          </w:tcPr>
          <w:p w14:paraId="516C3D7A" w14:textId="3FA2DD76" w:rsidR="0041717C" w:rsidRPr="00E13E67" w:rsidRDefault="004F2273" w:rsidP="006E1FCA">
            <w:pPr>
              <w:spacing w:after="100"/>
              <w:rPr>
                <w:rFonts w:ascii="Calibri Light" w:hAnsi="Calibri Light" w:cs="Calibri Light"/>
              </w:rPr>
            </w:pPr>
            <w:r>
              <w:rPr>
                <w:rFonts w:ascii="Calibri Light" w:hAnsi="Calibri Light" w:cs="Calibri Light"/>
              </w:rPr>
              <w:t>Aktuelle k</w:t>
            </w:r>
            <w:r w:rsidR="0041717C">
              <w:rPr>
                <w:rFonts w:ascii="Calibri Light" w:hAnsi="Calibri Light" w:cs="Calibri Light"/>
              </w:rPr>
              <w:t>onsekvens</w:t>
            </w:r>
            <w:r>
              <w:rPr>
                <w:rFonts w:ascii="Calibri Light" w:hAnsi="Calibri Light" w:cs="Calibri Light"/>
              </w:rPr>
              <w:t>-</w:t>
            </w:r>
            <w:r w:rsidR="0041717C">
              <w:rPr>
                <w:rFonts w:ascii="Calibri Light" w:hAnsi="Calibri Light" w:cs="Calibri Light"/>
              </w:rPr>
              <w:t>reduserende tiltak</w:t>
            </w:r>
          </w:p>
        </w:tc>
        <w:tc>
          <w:tcPr>
            <w:tcW w:w="1701" w:type="dxa"/>
            <w:shd w:val="clear" w:color="auto" w:fill="E7E6E6" w:themeFill="background2"/>
          </w:tcPr>
          <w:p w14:paraId="630E09BF" w14:textId="646216F2" w:rsidR="0041717C" w:rsidRPr="00E13E67" w:rsidRDefault="0041717C" w:rsidP="006E1FCA">
            <w:pPr>
              <w:spacing w:after="100"/>
              <w:rPr>
                <w:rFonts w:ascii="Calibri Light" w:hAnsi="Calibri Light" w:cs="Calibri Light"/>
              </w:rPr>
            </w:pPr>
            <w:r w:rsidRPr="00E13E67">
              <w:rPr>
                <w:rFonts w:ascii="Calibri Light" w:hAnsi="Calibri Light" w:cs="Calibri Light"/>
              </w:rPr>
              <w:t>Risiko</w:t>
            </w:r>
            <w:r>
              <w:rPr>
                <w:rFonts w:ascii="Calibri Light" w:hAnsi="Calibri Light" w:cs="Calibri Light"/>
              </w:rPr>
              <w:t>vurdering</w:t>
            </w:r>
            <w:r w:rsidRPr="00E13E67">
              <w:rPr>
                <w:rFonts w:ascii="Calibri Light" w:hAnsi="Calibri Light" w:cs="Calibri Light"/>
              </w:rPr>
              <w:t xml:space="preserve"> etter tiltak</w:t>
            </w:r>
          </w:p>
        </w:tc>
      </w:tr>
      <w:tr w:rsidR="0041717C" w:rsidRPr="00E13E67" w14:paraId="7A8CC880" w14:textId="77777777" w:rsidTr="00D75C55">
        <w:tc>
          <w:tcPr>
            <w:tcW w:w="709" w:type="dxa"/>
          </w:tcPr>
          <w:p w14:paraId="0B690A26" w14:textId="71B5976E" w:rsidR="0041717C" w:rsidRPr="00105879" w:rsidRDefault="00C106B2" w:rsidP="006E1FCA">
            <w:pPr>
              <w:spacing w:after="100"/>
              <w:rPr>
                <w:rFonts w:ascii="Calibri Light" w:hAnsi="Calibri Light" w:cs="Calibri Light"/>
                <w:highlight w:val="yellow"/>
              </w:rPr>
            </w:pPr>
            <w:r>
              <w:rPr>
                <w:rFonts w:ascii="Calibri Light" w:hAnsi="Calibri Light" w:cs="Calibri Light"/>
              </w:rPr>
              <w:t>A</w:t>
            </w:r>
            <w:r w:rsidR="0041717C">
              <w:rPr>
                <w:rFonts w:ascii="Calibri Light" w:hAnsi="Calibri Light" w:cs="Calibri Light"/>
              </w:rPr>
              <w:t>1</w:t>
            </w:r>
          </w:p>
        </w:tc>
        <w:tc>
          <w:tcPr>
            <w:tcW w:w="2126" w:type="dxa"/>
          </w:tcPr>
          <w:p w14:paraId="57B70781" w14:textId="1B9087E1" w:rsidR="0041717C" w:rsidRPr="00E13E67" w:rsidRDefault="0041717C" w:rsidP="006E1FCA">
            <w:pPr>
              <w:spacing w:after="100"/>
              <w:rPr>
                <w:rFonts w:ascii="Calibri Light" w:hAnsi="Calibri Light" w:cs="Calibri Light"/>
              </w:rPr>
            </w:pPr>
            <w:r>
              <w:rPr>
                <w:rFonts w:ascii="Calibri Light" w:hAnsi="Calibri Light" w:cs="Calibri Light"/>
              </w:rPr>
              <w:t>Persondata kommer på avveie på grunn av svikt i/manglende rutiner</w:t>
            </w:r>
            <w:r w:rsidR="00792704">
              <w:rPr>
                <w:rFonts w:ascii="Calibri Light" w:hAnsi="Calibri Light" w:cs="Calibri Light"/>
              </w:rPr>
              <w:t>.</w:t>
            </w:r>
          </w:p>
        </w:tc>
        <w:tc>
          <w:tcPr>
            <w:tcW w:w="2410" w:type="dxa"/>
          </w:tcPr>
          <w:p w14:paraId="3AC85E30" w14:textId="00CE156C" w:rsidR="0041717C" w:rsidRPr="00E13E67" w:rsidRDefault="00A44DB2" w:rsidP="006E1FCA">
            <w:pPr>
              <w:spacing w:after="100"/>
              <w:rPr>
                <w:rFonts w:ascii="Calibri Light" w:hAnsi="Calibri Light" w:cs="Calibri Light"/>
              </w:rPr>
            </w:pPr>
            <w:r>
              <w:rPr>
                <w:rFonts w:ascii="Calibri Light" w:hAnsi="Calibri Light" w:cs="Calibri Light"/>
              </w:rPr>
              <w:t xml:space="preserve">Ved eposthenvendelser til </w:t>
            </w:r>
            <w:proofErr w:type="spellStart"/>
            <w:r>
              <w:rPr>
                <w:rFonts w:ascii="Calibri Light" w:hAnsi="Calibri Light" w:cs="Calibri Light"/>
              </w:rPr>
              <w:t>bookbites</w:t>
            </w:r>
            <w:proofErr w:type="spellEnd"/>
          </w:p>
        </w:tc>
        <w:tc>
          <w:tcPr>
            <w:tcW w:w="2693" w:type="dxa"/>
          </w:tcPr>
          <w:p w14:paraId="3597CCBB" w14:textId="0F017C8E" w:rsidR="0041717C" w:rsidRPr="00E13E67" w:rsidRDefault="00A44DB2" w:rsidP="006E1FCA">
            <w:pPr>
              <w:spacing w:after="100"/>
              <w:rPr>
                <w:rFonts w:ascii="Calibri Light" w:hAnsi="Calibri Light" w:cs="Calibri Light"/>
              </w:rPr>
            </w:pPr>
            <w:r>
              <w:rPr>
                <w:rFonts w:ascii="Calibri Light" w:hAnsi="Calibri Light" w:cs="Calibri Light"/>
              </w:rPr>
              <w:t>Persondata på avveie.</w:t>
            </w:r>
          </w:p>
        </w:tc>
        <w:tc>
          <w:tcPr>
            <w:tcW w:w="1843" w:type="dxa"/>
          </w:tcPr>
          <w:p w14:paraId="321DDE30" w14:textId="62E0BC00" w:rsidR="00687ACF" w:rsidRPr="00E13E67" w:rsidRDefault="00A44DB2" w:rsidP="006E1FCA">
            <w:pPr>
              <w:spacing w:after="100"/>
              <w:rPr>
                <w:rFonts w:ascii="Calibri Light" w:hAnsi="Calibri Light" w:cs="Calibri Light"/>
              </w:rPr>
            </w:pPr>
            <w:r>
              <w:rPr>
                <w:rFonts w:ascii="Calibri Light" w:hAnsi="Calibri Light" w:cs="Calibri Light"/>
              </w:rPr>
              <w:t>Konfidensialitet</w:t>
            </w:r>
          </w:p>
        </w:tc>
        <w:tc>
          <w:tcPr>
            <w:tcW w:w="1134" w:type="dxa"/>
            <w:shd w:val="clear" w:color="auto" w:fill="auto"/>
          </w:tcPr>
          <w:p w14:paraId="23A7C671" w14:textId="6299356C" w:rsidR="0041717C" w:rsidRPr="00E13E67" w:rsidRDefault="00A44DB2" w:rsidP="006E1FCA">
            <w:pPr>
              <w:spacing w:after="100"/>
              <w:rPr>
                <w:rFonts w:ascii="Calibri Light" w:hAnsi="Calibri Light" w:cs="Calibri Light"/>
              </w:rPr>
            </w:pPr>
            <w:r>
              <w:rPr>
                <w:rFonts w:ascii="Calibri Light" w:hAnsi="Calibri Light" w:cs="Calibri Light"/>
              </w:rPr>
              <w:t>2</w:t>
            </w:r>
          </w:p>
        </w:tc>
        <w:tc>
          <w:tcPr>
            <w:tcW w:w="851" w:type="dxa"/>
          </w:tcPr>
          <w:p w14:paraId="25275F4E" w14:textId="2AA35FE1" w:rsidR="0041717C" w:rsidRPr="00E13E67" w:rsidRDefault="00A44DB2" w:rsidP="006E1FCA">
            <w:pPr>
              <w:spacing w:after="100"/>
              <w:rPr>
                <w:rFonts w:ascii="Calibri Light" w:hAnsi="Calibri Light" w:cs="Calibri Light"/>
              </w:rPr>
            </w:pPr>
            <w:r>
              <w:rPr>
                <w:rFonts w:ascii="Calibri Light" w:hAnsi="Calibri Light" w:cs="Calibri Light"/>
              </w:rPr>
              <w:t>2</w:t>
            </w:r>
          </w:p>
        </w:tc>
        <w:tc>
          <w:tcPr>
            <w:tcW w:w="1173" w:type="dxa"/>
          </w:tcPr>
          <w:p w14:paraId="4525DEF7" w14:textId="58A206F0" w:rsidR="0041717C" w:rsidRPr="00E13E67" w:rsidRDefault="00A44DB2" w:rsidP="006E1FCA">
            <w:pPr>
              <w:spacing w:after="100"/>
              <w:rPr>
                <w:rFonts w:ascii="Calibri Light" w:hAnsi="Calibri Light" w:cs="Calibri Light"/>
              </w:rPr>
            </w:pPr>
            <w:r>
              <w:rPr>
                <w:rFonts w:ascii="Calibri Light" w:hAnsi="Calibri Light" w:cs="Calibri Light"/>
              </w:rPr>
              <w:t>4</w:t>
            </w:r>
          </w:p>
        </w:tc>
        <w:tc>
          <w:tcPr>
            <w:tcW w:w="1803" w:type="dxa"/>
          </w:tcPr>
          <w:p w14:paraId="03AAD1A6" w14:textId="7DB4EBAA" w:rsidR="0041717C" w:rsidRPr="00E13E67" w:rsidRDefault="00A44DB2" w:rsidP="006E1FCA">
            <w:pPr>
              <w:spacing w:after="100"/>
              <w:rPr>
                <w:rFonts w:ascii="Calibri Light" w:hAnsi="Calibri Light" w:cs="Calibri Light"/>
              </w:rPr>
            </w:pPr>
            <w:r>
              <w:rPr>
                <w:rFonts w:ascii="Calibri Light" w:hAnsi="Calibri Light" w:cs="Calibri Light"/>
              </w:rPr>
              <w:t xml:space="preserve">Bibliotekarene kan ikke se personopplysninger </w:t>
            </w:r>
            <w:r w:rsidR="009A40E4">
              <w:rPr>
                <w:rFonts w:ascii="Calibri Light" w:hAnsi="Calibri Light" w:cs="Calibri Light"/>
              </w:rPr>
              <w:t>i systemet, annet enn når de hjelper på lånerens enhet (underforstått at låner samtykker til hendelsen)</w:t>
            </w:r>
          </w:p>
        </w:tc>
        <w:tc>
          <w:tcPr>
            <w:tcW w:w="2694" w:type="dxa"/>
          </w:tcPr>
          <w:p w14:paraId="7674AA13" w14:textId="45DA3725" w:rsidR="0041717C" w:rsidRPr="00E13E67" w:rsidRDefault="00874D65" w:rsidP="006E1FCA">
            <w:pPr>
              <w:spacing w:after="100"/>
              <w:rPr>
                <w:rFonts w:ascii="Calibri Light" w:hAnsi="Calibri Light" w:cs="Calibri Light"/>
              </w:rPr>
            </w:pPr>
            <w:r>
              <w:rPr>
                <w:rFonts w:ascii="Calibri Light" w:hAnsi="Calibri Light" w:cs="Calibri Light"/>
              </w:rPr>
              <w:t xml:space="preserve">Færre feil </w:t>
            </w:r>
            <w:proofErr w:type="gramStart"/>
            <w:r>
              <w:rPr>
                <w:rFonts w:ascii="Calibri Light" w:hAnsi="Calibri Light" w:cs="Calibri Light"/>
              </w:rPr>
              <w:t>oppstår</w:t>
            </w:r>
            <w:proofErr w:type="gramEnd"/>
            <w:r>
              <w:rPr>
                <w:rFonts w:ascii="Calibri Light" w:hAnsi="Calibri Light" w:cs="Calibri Light"/>
              </w:rPr>
              <w:t xml:space="preserve"> og det blir færre grunner til å sende eposter slik at hyppigheten går ned</w:t>
            </w:r>
          </w:p>
        </w:tc>
        <w:tc>
          <w:tcPr>
            <w:tcW w:w="2409" w:type="dxa"/>
          </w:tcPr>
          <w:p w14:paraId="6D6AC176" w14:textId="77777777" w:rsidR="0041717C" w:rsidRPr="00E13E67" w:rsidRDefault="0041717C" w:rsidP="006E1FCA">
            <w:pPr>
              <w:spacing w:after="100"/>
              <w:rPr>
                <w:rFonts w:ascii="Calibri Light" w:hAnsi="Calibri Light" w:cs="Calibri Light"/>
              </w:rPr>
            </w:pPr>
          </w:p>
        </w:tc>
        <w:tc>
          <w:tcPr>
            <w:tcW w:w="1701" w:type="dxa"/>
            <w:shd w:val="clear" w:color="auto" w:fill="auto"/>
          </w:tcPr>
          <w:p w14:paraId="74AD909D" w14:textId="5F82593C" w:rsidR="0041717C" w:rsidRPr="00E13E67" w:rsidRDefault="00874D65" w:rsidP="006E1FCA">
            <w:pPr>
              <w:spacing w:after="100"/>
              <w:rPr>
                <w:rFonts w:ascii="Calibri Light" w:hAnsi="Calibri Light" w:cs="Calibri Light"/>
              </w:rPr>
            </w:pPr>
            <w:r>
              <w:rPr>
                <w:rFonts w:ascii="Calibri Light" w:hAnsi="Calibri Light" w:cs="Calibri Light"/>
              </w:rPr>
              <w:t>4</w:t>
            </w:r>
          </w:p>
        </w:tc>
      </w:tr>
      <w:tr w:rsidR="005E5DE9" w:rsidRPr="00E13E67" w14:paraId="760AAB55" w14:textId="77777777" w:rsidTr="00D75C55">
        <w:tc>
          <w:tcPr>
            <w:tcW w:w="709" w:type="dxa"/>
          </w:tcPr>
          <w:p w14:paraId="4EE0BA99" w14:textId="38781475" w:rsidR="005E5DE9" w:rsidRPr="000771F3" w:rsidRDefault="005E5DE9" w:rsidP="005E5DE9">
            <w:pPr>
              <w:spacing w:after="100"/>
              <w:rPr>
                <w:rFonts w:ascii="Calibri Light" w:hAnsi="Calibri Light" w:cs="Calibri Light"/>
              </w:rPr>
            </w:pPr>
            <w:r>
              <w:rPr>
                <w:rFonts w:ascii="Calibri Light" w:hAnsi="Calibri Light" w:cs="Calibri Light"/>
              </w:rPr>
              <w:t>A2</w:t>
            </w:r>
          </w:p>
        </w:tc>
        <w:tc>
          <w:tcPr>
            <w:tcW w:w="2126" w:type="dxa"/>
          </w:tcPr>
          <w:p w14:paraId="1E636C9B" w14:textId="5227A7D0" w:rsidR="005E5DE9" w:rsidRDefault="005E5DE9" w:rsidP="005E5DE9">
            <w:pPr>
              <w:spacing w:after="100"/>
              <w:rPr>
                <w:rFonts w:ascii="Calibri Light" w:hAnsi="Calibri Light" w:cs="Calibri Light"/>
              </w:rPr>
            </w:pPr>
            <w:r>
              <w:rPr>
                <w:rFonts w:ascii="Calibri Light" w:hAnsi="Calibri Light" w:cs="Calibri Light"/>
              </w:rPr>
              <w:t>Persondata kommer på avveie på grunn av angrep mot systemtjener.</w:t>
            </w:r>
          </w:p>
        </w:tc>
        <w:tc>
          <w:tcPr>
            <w:tcW w:w="2410" w:type="dxa"/>
          </w:tcPr>
          <w:p w14:paraId="1E1BAC1C" w14:textId="072BF514" w:rsidR="005E5DE9" w:rsidRPr="00E13E67" w:rsidRDefault="005E5DE9" w:rsidP="005E5DE9">
            <w:pPr>
              <w:spacing w:after="100"/>
              <w:rPr>
                <w:rFonts w:ascii="Calibri Light" w:hAnsi="Calibri Light" w:cs="Calibri Light"/>
              </w:rPr>
            </w:pPr>
            <w:r>
              <w:rPr>
                <w:rFonts w:ascii="Calibri Light" w:hAnsi="Calibri Light" w:cs="Calibri Light"/>
              </w:rPr>
              <w:t>Dårlig sikring av systemtjener. Personer med ønske om å tilegne seg personopplysninger.</w:t>
            </w:r>
          </w:p>
        </w:tc>
        <w:tc>
          <w:tcPr>
            <w:tcW w:w="2693" w:type="dxa"/>
          </w:tcPr>
          <w:p w14:paraId="6472A664" w14:textId="3C65C414" w:rsidR="005E5DE9" w:rsidRPr="00E13E67" w:rsidRDefault="005E5DE9" w:rsidP="005E5DE9">
            <w:pPr>
              <w:spacing w:after="100"/>
              <w:rPr>
                <w:rFonts w:ascii="Calibri Light" w:hAnsi="Calibri Light" w:cs="Calibri Light"/>
              </w:rPr>
            </w:pPr>
            <w:r>
              <w:rPr>
                <w:rFonts w:ascii="Calibri Light" w:hAnsi="Calibri Light" w:cs="Calibri Light"/>
              </w:rPr>
              <w:t>Persondata på avveie. Mulighet for utpressing.</w:t>
            </w:r>
          </w:p>
        </w:tc>
        <w:tc>
          <w:tcPr>
            <w:tcW w:w="1843" w:type="dxa"/>
          </w:tcPr>
          <w:p w14:paraId="71DC73AA" w14:textId="271FF581" w:rsidR="005E5DE9" w:rsidRPr="00E13E67" w:rsidRDefault="005E5DE9" w:rsidP="005E5DE9">
            <w:pPr>
              <w:spacing w:after="100"/>
              <w:rPr>
                <w:rFonts w:ascii="Calibri Light" w:hAnsi="Calibri Light" w:cs="Calibri Light"/>
              </w:rPr>
            </w:pPr>
            <w:r>
              <w:rPr>
                <w:rFonts w:ascii="Calibri Light" w:hAnsi="Calibri Light" w:cs="Calibri Light"/>
              </w:rPr>
              <w:t>Konfidensialitet</w:t>
            </w:r>
          </w:p>
        </w:tc>
        <w:tc>
          <w:tcPr>
            <w:tcW w:w="1134" w:type="dxa"/>
            <w:shd w:val="clear" w:color="auto" w:fill="auto"/>
          </w:tcPr>
          <w:p w14:paraId="674A34CC" w14:textId="101A1F39" w:rsidR="005E5DE9" w:rsidRPr="00E13E67" w:rsidRDefault="005E5DE9" w:rsidP="005E5DE9">
            <w:pPr>
              <w:spacing w:after="100"/>
              <w:rPr>
                <w:rFonts w:ascii="Calibri Light" w:hAnsi="Calibri Light" w:cs="Calibri Light"/>
              </w:rPr>
            </w:pPr>
            <w:r>
              <w:rPr>
                <w:rFonts w:ascii="Calibri Light" w:hAnsi="Calibri Light" w:cs="Calibri Light"/>
              </w:rPr>
              <w:t>1</w:t>
            </w:r>
          </w:p>
        </w:tc>
        <w:tc>
          <w:tcPr>
            <w:tcW w:w="851" w:type="dxa"/>
          </w:tcPr>
          <w:p w14:paraId="335B81FB" w14:textId="552C7A83" w:rsidR="005E5DE9" w:rsidRPr="00E13E67" w:rsidRDefault="005E5DE9" w:rsidP="005E5DE9">
            <w:pPr>
              <w:spacing w:after="100"/>
              <w:rPr>
                <w:rFonts w:ascii="Calibri Light" w:hAnsi="Calibri Light" w:cs="Calibri Light"/>
              </w:rPr>
            </w:pPr>
            <w:r>
              <w:rPr>
                <w:rFonts w:ascii="Calibri Light" w:hAnsi="Calibri Light" w:cs="Calibri Light"/>
              </w:rPr>
              <w:t>3</w:t>
            </w:r>
          </w:p>
        </w:tc>
        <w:tc>
          <w:tcPr>
            <w:tcW w:w="1173" w:type="dxa"/>
          </w:tcPr>
          <w:p w14:paraId="4295C1E5" w14:textId="328F7185" w:rsidR="005E5DE9" w:rsidRPr="00E13E67" w:rsidRDefault="00B34A13" w:rsidP="005E5DE9">
            <w:pPr>
              <w:spacing w:after="100"/>
              <w:rPr>
                <w:rFonts w:ascii="Calibri Light" w:hAnsi="Calibri Light" w:cs="Calibri Light"/>
              </w:rPr>
            </w:pPr>
            <w:r>
              <w:rPr>
                <w:rFonts w:ascii="Calibri Light" w:hAnsi="Calibri Light" w:cs="Calibri Light"/>
              </w:rPr>
              <w:t>4</w:t>
            </w:r>
          </w:p>
        </w:tc>
        <w:tc>
          <w:tcPr>
            <w:tcW w:w="1803" w:type="dxa"/>
          </w:tcPr>
          <w:p w14:paraId="77C94D6E" w14:textId="77777777" w:rsidR="005E5DE9" w:rsidRPr="00E13E67" w:rsidRDefault="005E5DE9" w:rsidP="005E5DE9">
            <w:pPr>
              <w:spacing w:after="100"/>
              <w:rPr>
                <w:rFonts w:ascii="Calibri Light" w:hAnsi="Calibri Light" w:cs="Calibri Light"/>
              </w:rPr>
            </w:pPr>
          </w:p>
        </w:tc>
        <w:tc>
          <w:tcPr>
            <w:tcW w:w="2694" w:type="dxa"/>
          </w:tcPr>
          <w:p w14:paraId="24D862AF" w14:textId="4B397EFB" w:rsidR="005E5DE9" w:rsidRPr="00E13E67" w:rsidRDefault="005E5DE9" w:rsidP="005E5DE9">
            <w:pPr>
              <w:spacing w:after="100"/>
              <w:rPr>
                <w:rFonts w:ascii="Calibri Light" w:hAnsi="Calibri Light" w:cs="Calibri Light"/>
              </w:rPr>
            </w:pPr>
          </w:p>
        </w:tc>
        <w:tc>
          <w:tcPr>
            <w:tcW w:w="2409" w:type="dxa"/>
          </w:tcPr>
          <w:p w14:paraId="3ABFE8D2" w14:textId="77777777" w:rsidR="005E5DE9" w:rsidRPr="00E13E67" w:rsidRDefault="005E5DE9" w:rsidP="005E5DE9">
            <w:pPr>
              <w:spacing w:after="100"/>
              <w:rPr>
                <w:rFonts w:ascii="Calibri Light" w:hAnsi="Calibri Light" w:cs="Calibri Light"/>
              </w:rPr>
            </w:pPr>
          </w:p>
        </w:tc>
        <w:tc>
          <w:tcPr>
            <w:tcW w:w="1701" w:type="dxa"/>
            <w:shd w:val="clear" w:color="auto" w:fill="auto"/>
          </w:tcPr>
          <w:p w14:paraId="1C4E8E9F" w14:textId="758FCEB0" w:rsidR="005E5DE9" w:rsidRPr="00E13E67" w:rsidRDefault="00B34A13" w:rsidP="005E5DE9">
            <w:pPr>
              <w:spacing w:after="100"/>
              <w:rPr>
                <w:rFonts w:ascii="Calibri Light" w:hAnsi="Calibri Light" w:cs="Calibri Light"/>
              </w:rPr>
            </w:pPr>
            <w:r>
              <w:rPr>
                <w:rFonts w:ascii="Calibri Light" w:hAnsi="Calibri Light" w:cs="Calibri Light"/>
              </w:rPr>
              <w:t>4</w:t>
            </w:r>
          </w:p>
        </w:tc>
      </w:tr>
      <w:tr w:rsidR="00E22597" w:rsidRPr="00E13E67" w14:paraId="5D049077" w14:textId="77777777" w:rsidTr="00D75C55">
        <w:tc>
          <w:tcPr>
            <w:tcW w:w="709" w:type="dxa"/>
          </w:tcPr>
          <w:p w14:paraId="56D451A1" w14:textId="22E6C2D7" w:rsidR="00E22597" w:rsidRDefault="00E22597" w:rsidP="00E22597">
            <w:pPr>
              <w:spacing w:after="100"/>
              <w:rPr>
                <w:rFonts w:ascii="Calibri Light" w:hAnsi="Calibri Light" w:cs="Calibri Light"/>
              </w:rPr>
            </w:pPr>
            <w:r>
              <w:rPr>
                <w:rFonts w:ascii="Calibri Light" w:hAnsi="Calibri Light" w:cs="Calibri Light"/>
              </w:rPr>
              <w:t>A3</w:t>
            </w:r>
          </w:p>
        </w:tc>
        <w:tc>
          <w:tcPr>
            <w:tcW w:w="2126" w:type="dxa"/>
          </w:tcPr>
          <w:p w14:paraId="2A4C6010" w14:textId="2C966C13" w:rsidR="00E22597" w:rsidRDefault="00E22597" w:rsidP="00E22597">
            <w:pPr>
              <w:spacing w:after="100"/>
              <w:rPr>
                <w:rFonts w:ascii="Calibri Light" w:hAnsi="Calibri Light" w:cs="Calibri Light"/>
              </w:rPr>
            </w:pPr>
            <w:r>
              <w:rPr>
                <w:rFonts w:ascii="Calibri Light" w:hAnsi="Calibri Light" w:cs="Calibri Light"/>
              </w:rPr>
              <w:t>Persondata kommer på avveie på grunn av utro tjener.</w:t>
            </w:r>
          </w:p>
        </w:tc>
        <w:tc>
          <w:tcPr>
            <w:tcW w:w="2410" w:type="dxa"/>
          </w:tcPr>
          <w:p w14:paraId="5B4FC8B2" w14:textId="0C6250E8" w:rsidR="00E22597" w:rsidRPr="00E13E67" w:rsidRDefault="00E22597" w:rsidP="00E22597">
            <w:pPr>
              <w:spacing w:after="100"/>
              <w:rPr>
                <w:rFonts w:ascii="Calibri Light" w:hAnsi="Calibri Light" w:cs="Calibri Light"/>
              </w:rPr>
            </w:pPr>
            <w:r>
              <w:rPr>
                <w:rFonts w:ascii="Calibri Light" w:hAnsi="Calibri Light" w:cs="Calibri Light"/>
              </w:rPr>
              <w:t>Personer med ønske om å tilegne seg personopplysninger.</w:t>
            </w:r>
          </w:p>
        </w:tc>
        <w:tc>
          <w:tcPr>
            <w:tcW w:w="2693" w:type="dxa"/>
          </w:tcPr>
          <w:p w14:paraId="774EE032" w14:textId="32C694F2" w:rsidR="00E22597" w:rsidRPr="00E13E67" w:rsidRDefault="00E22597" w:rsidP="00E22597">
            <w:pPr>
              <w:spacing w:after="100"/>
              <w:rPr>
                <w:rFonts w:ascii="Calibri Light" w:hAnsi="Calibri Light" w:cs="Calibri Light"/>
              </w:rPr>
            </w:pPr>
            <w:r>
              <w:rPr>
                <w:rFonts w:ascii="Calibri Light" w:hAnsi="Calibri Light" w:cs="Calibri Light"/>
              </w:rPr>
              <w:t>Persondata på avveie. Mulighet for utpressing.</w:t>
            </w:r>
          </w:p>
        </w:tc>
        <w:tc>
          <w:tcPr>
            <w:tcW w:w="1843" w:type="dxa"/>
          </w:tcPr>
          <w:p w14:paraId="1DF47F05" w14:textId="074CD864" w:rsidR="00E22597" w:rsidRPr="00E13E67" w:rsidRDefault="00E22597" w:rsidP="00E22597">
            <w:pPr>
              <w:spacing w:after="100"/>
              <w:rPr>
                <w:rFonts w:ascii="Calibri Light" w:hAnsi="Calibri Light" w:cs="Calibri Light"/>
              </w:rPr>
            </w:pPr>
            <w:r>
              <w:rPr>
                <w:rFonts w:ascii="Calibri Light" w:hAnsi="Calibri Light" w:cs="Calibri Light"/>
              </w:rPr>
              <w:t>Konfidensialitet</w:t>
            </w:r>
          </w:p>
        </w:tc>
        <w:tc>
          <w:tcPr>
            <w:tcW w:w="1134" w:type="dxa"/>
            <w:shd w:val="clear" w:color="auto" w:fill="auto"/>
          </w:tcPr>
          <w:p w14:paraId="4F0DFFBB" w14:textId="2A162AF4" w:rsidR="00E22597" w:rsidRPr="00E13E67" w:rsidRDefault="00E22597" w:rsidP="00E22597">
            <w:pPr>
              <w:spacing w:after="100"/>
              <w:rPr>
                <w:rFonts w:ascii="Calibri Light" w:hAnsi="Calibri Light" w:cs="Calibri Light"/>
              </w:rPr>
            </w:pPr>
            <w:r>
              <w:rPr>
                <w:rFonts w:ascii="Calibri Light" w:hAnsi="Calibri Light" w:cs="Calibri Light"/>
              </w:rPr>
              <w:t>2</w:t>
            </w:r>
          </w:p>
        </w:tc>
        <w:tc>
          <w:tcPr>
            <w:tcW w:w="851" w:type="dxa"/>
          </w:tcPr>
          <w:p w14:paraId="188A0E38" w14:textId="2F7A9614" w:rsidR="00E22597" w:rsidRPr="00E13E67" w:rsidRDefault="00E22597" w:rsidP="00E22597">
            <w:pPr>
              <w:spacing w:after="100"/>
              <w:rPr>
                <w:rFonts w:ascii="Calibri Light" w:hAnsi="Calibri Light" w:cs="Calibri Light"/>
              </w:rPr>
            </w:pPr>
            <w:r>
              <w:rPr>
                <w:rFonts w:ascii="Calibri Light" w:hAnsi="Calibri Light" w:cs="Calibri Light"/>
              </w:rPr>
              <w:t>3</w:t>
            </w:r>
          </w:p>
        </w:tc>
        <w:tc>
          <w:tcPr>
            <w:tcW w:w="1173" w:type="dxa"/>
          </w:tcPr>
          <w:p w14:paraId="52144789" w14:textId="3837598E" w:rsidR="00E22597" w:rsidRPr="00E13E67" w:rsidRDefault="00B34A13" w:rsidP="00E22597">
            <w:pPr>
              <w:spacing w:after="100"/>
              <w:rPr>
                <w:rFonts w:ascii="Calibri Light" w:hAnsi="Calibri Light" w:cs="Calibri Light"/>
              </w:rPr>
            </w:pPr>
            <w:r>
              <w:rPr>
                <w:rFonts w:ascii="Calibri Light" w:hAnsi="Calibri Light" w:cs="Calibri Light"/>
              </w:rPr>
              <w:t>5</w:t>
            </w:r>
          </w:p>
        </w:tc>
        <w:tc>
          <w:tcPr>
            <w:tcW w:w="1803" w:type="dxa"/>
          </w:tcPr>
          <w:p w14:paraId="70997AB6" w14:textId="77777777" w:rsidR="00E22597" w:rsidRPr="00E13E67" w:rsidRDefault="00E22597" w:rsidP="00E22597">
            <w:pPr>
              <w:spacing w:after="100"/>
              <w:rPr>
                <w:rFonts w:ascii="Calibri Light" w:hAnsi="Calibri Light" w:cs="Calibri Light"/>
              </w:rPr>
            </w:pPr>
          </w:p>
        </w:tc>
        <w:tc>
          <w:tcPr>
            <w:tcW w:w="2694" w:type="dxa"/>
          </w:tcPr>
          <w:p w14:paraId="6718926E" w14:textId="00AC6489" w:rsidR="00E22597" w:rsidRPr="00E13E67" w:rsidRDefault="00E22597" w:rsidP="00E22597">
            <w:pPr>
              <w:spacing w:after="100"/>
              <w:rPr>
                <w:rFonts w:ascii="Calibri Light" w:hAnsi="Calibri Light" w:cs="Calibri Light"/>
              </w:rPr>
            </w:pPr>
          </w:p>
        </w:tc>
        <w:tc>
          <w:tcPr>
            <w:tcW w:w="2409" w:type="dxa"/>
          </w:tcPr>
          <w:p w14:paraId="76CB0475" w14:textId="77777777" w:rsidR="00E22597" w:rsidRPr="00E13E67" w:rsidRDefault="00E22597" w:rsidP="00E22597">
            <w:pPr>
              <w:spacing w:after="100"/>
              <w:rPr>
                <w:rFonts w:ascii="Calibri Light" w:hAnsi="Calibri Light" w:cs="Calibri Light"/>
              </w:rPr>
            </w:pPr>
          </w:p>
        </w:tc>
        <w:tc>
          <w:tcPr>
            <w:tcW w:w="1701" w:type="dxa"/>
            <w:shd w:val="clear" w:color="auto" w:fill="auto"/>
          </w:tcPr>
          <w:p w14:paraId="34B67C93" w14:textId="4F3EBF4C" w:rsidR="00E22597" w:rsidRPr="00E13E67" w:rsidRDefault="00B34A13" w:rsidP="00E22597">
            <w:pPr>
              <w:spacing w:after="100"/>
              <w:rPr>
                <w:rFonts w:ascii="Calibri Light" w:hAnsi="Calibri Light" w:cs="Calibri Light"/>
              </w:rPr>
            </w:pPr>
            <w:r>
              <w:rPr>
                <w:rFonts w:ascii="Calibri Light" w:hAnsi="Calibri Light" w:cs="Calibri Light"/>
              </w:rPr>
              <w:t>5</w:t>
            </w:r>
          </w:p>
        </w:tc>
      </w:tr>
      <w:tr w:rsidR="004F2745" w:rsidRPr="00E13E67" w14:paraId="7BC4B8F1" w14:textId="77777777" w:rsidTr="00D75C55">
        <w:tc>
          <w:tcPr>
            <w:tcW w:w="709" w:type="dxa"/>
          </w:tcPr>
          <w:p w14:paraId="3FFE9841" w14:textId="42EF3F79" w:rsidR="004F2745" w:rsidRDefault="004F2745" w:rsidP="004F2745">
            <w:pPr>
              <w:spacing w:after="100"/>
              <w:rPr>
                <w:rFonts w:ascii="Calibri Light" w:hAnsi="Calibri Light" w:cs="Calibri Light"/>
              </w:rPr>
            </w:pPr>
            <w:r>
              <w:rPr>
                <w:rFonts w:ascii="Calibri Light" w:hAnsi="Calibri Light" w:cs="Calibri Light"/>
              </w:rPr>
              <w:t>A4</w:t>
            </w:r>
          </w:p>
        </w:tc>
        <w:tc>
          <w:tcPr>
            <w:tcW w:w="2126" w:type="dxa"/>
          </w:tcPr>
          <w:p w14:paraId="2523D1A1" w14:textId="1299737A" w:rsidR="004F2745" w:rsidRDefault="004F2745" w:rsidP="004F2745">
            <w:pPr>
              <w:spacing w:after="100"/>
              <w:rPr>
                <w:rFonts w:ascii="Calibri Light" w:hAnsi="Calibri Light" w:cs="Calibri Light"/>
              </w:rPr>
            </w:pPr>
            <w:r>
              <w:rPr>
                <w:rFonts w:ascii="Calibri Light" w:hAnsi="Calibri Light" w:cs="Calibri Light"/>
              </w:rPr>
              <w:t>Ansatte beholder tilgang til systemet etter at de har sluttet i jobben.</w:t>
            </w:r>
          </w:p>
        </w:tc>
        <w:tc>
          <w:tcPr>
            <w:tcW w:w="2410" w:type="dxa"/>
          </w:tcPr>
          <w:p w14:paraId="27C58FDD" w14:textId="383F0D1C" w:rsidR="004F2745" w:rsidRPr="00E13E67" w:rsidRDefault="004F2745" w:rsidP="004F2745">
            <w:pPr>
              <w:spacing w:after="100"/>
              <w:rPr>
                <w:rFonts w:ascii="Calibri Light" w:hAnsi="Calibri Light" w:cs="Calibri Light"/>
              </w:rPr>
            </w:pPr>
            <w:r>
              <w:rPr>
                <w:rFonts w:ascii="Calibri Light" w:hAnsi="Calibri Light" w:cs="Calibri Light"/>
              </w:rPr>
              <w:t>Dårlige eller manglende rutiner om opprydding i lista over ansatte.</w:t>
            </w:r>
          </w:p>
        </w:tc>
        <w:tc>
          <w:tcPr>
            <w:tcW w:w="2693" w:type="dxa"/>
          </w:tcPr>
          <w:p w14:paraId="05DBFEE6" w14:textId="65E6C23D" w:rsidR="004F2745" w:rsidRPr="00E13E67" w:rsidRDefault="004F2745" w:rsidP="004F2745">
            <w:pPr>
              <w:spacing w:after="100"/>
              <w:rPr>
                <w:rFonts w:ascii="Calibri Light" w:hAnsi="Calibri Light" w:cs="Calibri Light"/>
              </w:rPr>
            </w:pPr>
            <w:r>
              <w:rPr>
                <w:rFonts w:ascii="Calibri Light" w:hAnsi="Calibri Light" w:cs="Calibri Light"/>
              </w:rPr>
              <w:t>Uvedkommende får tilgang til systemet, kan etter tilgangsnivå endre på innstillinger og opprette nye brukere.</w:t>
            </w:r>
          </w:p>
        </w:tc>
        <w:tc>
          <w:tcPr>
            <w:tcW w:w="1843" w:type="dxa"/>
          </w:tcPr>
          <w:p w14:paraId="60B67A8C" w14:textId="77777777" w:rsidR="004F2745" w:rsidRDefault="004F2745" w:rsidP="004F2745">
            <w:pPr>
              <w:spacing w:after="100"/>
              <w:rPr>
                <w:rFonts w:ascii="Calibri Light" w:hAnsi="Calibri Light" w:cs="Calibri Light"/>
              </w:rPr>
            </w:pPr>
            <w:r>
              <w:rPr>
                <w:rFonts w:ascii="Calibri Light" w:hAnsi="Calibri Light" w:cs="Calibri Light"/>
              </w:rPr>
              <w:t>Konfidensialitet</w:t>
            </w:r>
          </w:p>
          <w:p w14:paraId="3A9E752E" w14:textId="53882546" w:rsidR="004F2745" w:rsidRPr="00E13E67" w:rsidRDefault="004F2745" w:rsidP="004F2745">
            <w:pPr>
              <w:spacing w:after="100"/>
              <w:rPr>
                <w:rFonts w:ascii="Calibri Light" w:hAnsi="Calibri Light" w:cs="Calibri Light"/>
              </w:rPr>
            </w:pPr>
            <w:r>
              <w:rPr>
                <w:rFonts w:ascii="Calibri Light" w:hAnsi="Calibri Light" w:cs="Calibri Light"/>
              </w:rPr>
              <w:t>Integritet</w:t>
            </w:r>
          </w:p>
        </w:tc>
        <w:tc>
          <w:tcPr>
            <w:tcW w:w="1134" w:type="dxa"/>
            <w:shd w:val="clear" w:color="auto" w:fill="auto"/>
          </w:tcPr>
          <w:p w14:paraId="6A2DC30F" w14:textId="290AD528" w:rsidR="004F2745" w:rsidRPr="00E13E67" w:rsidRDefault="004F2745" w:rsidP="004F2745">
            <w:pPr>
              <w:spacing w:after="100"/>
              <w:rPr>
                <w:rFonts w:ascii="Calibri Light" w:hAnsi="Calibri Light" w:cs="Calibri Light"/>
              </w:rPr>
            </w:pPr>
            <w:r>
              <w:rPr>
                <w:rFonts w:ascii="Calibri Light" w:hAnsi="Calibri Light" w:cs="Calibri Light"/>
              </w:rPr>
              <w:t>2</w:t>
            </w:r>
          </w:p>
        </w:tc>
        <w:tc>
          <w:tcPr>
            <w:tcW w:w="851" w:type="dxa"/>
          </w:tcPr>
          <w:p w14:paraId="375F12ED" w14:textId="1FA03A7F" w:rsidR="004F2745" w:rsidRPr="00E13E67" w:rsidRDefault="004F2745" w:rsidP="004F2745">
            <w:pPr>
              <w:spacing w:after="100"/>
              <w:rPr>
                <w:rFonts w:ascii="Calibri Light" w:hAnsi="Calibri Light" w:cs="Calibri Light"/>
              </w:rPr>
            </w:pPr>
            <w:r>
              <w:rPr>
                <w:rFonts w:ascii="Calibri Light" w:hAnsi="Calibri Light" w:cs="Calibri Light"/>
              </w:rPr>
              <w:t>3</w:t>
            </w:r>
          </w:p>
        </w:tc>
        <w:tc>
          <w:tcPr>
            <w:tcW w:w="1173" w:type="dxa"/>
          </w:tcPr>
          <w:p w14:paraId="4CD91BAA" w14:textId="6BB8E61E" w:rsidR="004F2745" w:rsidRPr="00E13E67" w:rsidRDefault="00B34A13" w:rsidP="004F2745">
            <w:pPr>
              <w:spacing w:after="100"/>
              <w:rPr>
                <w:rFonts w:ascii="Calibri Light" w:hAnsi="Calibri Light" w:cs="Calibri Light"/>
              </w:rPr>
            </w:pPr>
            <w:r>
              <w:rPr>
                <w:rFonts w:ascii="Calibri Light" w:hAnsi="Calibri Light" w:cs="Calibri Light"/>
              </w:rPr>
              <w:t>5</w:t>
            </w:r>
          </w:p>
        </w:tc>
        <w:tc>
          <w:tcPr>
            <w:tcW w:w="1803" w:type="dxa"/>
          </w:tcPr>
          <w:p w14:paraId="30CB3DD6" w14:textId="13FDEFD4" w:rsidR="004F2745" w:rsidRPr="00E13E67" w:rsidRDefault="004F2745" w:rsidP="004F2745">
            <w:pPr>
              <w:spacing w:after="100"/>
              <w:rPr>
                <w:rFonts w:ascii="Calibri Light" w:hAnsi="Calibri Light" w:cs="Calibri Light"/>
              </w:rPr>
            </w:pPr>
            <w:r>
              <w:rPr>
                <w:rFonts w:ascii="Calibri Light" w:hAnsi="Calibri Light" w:cs="Calibri Light"/>
              </w:rPr>
              <w:t>I ansatt-grensesnittet er det svært få innstillinger å endre.</w:t>
            </w:r>
          </w:p>
        </w:tc>
        <w:tc>
          <w:tcPr>
            <w:tcW w:w="2694" w:type="dxa"/>
          </w:tcPr>
          <w:p w14:paraId="78A111C7" w14:textId="4B0598FF" w:rsidR="004F2745" w:rsidRPr="00E13E67" w:rsidRDefault="004F2745" w:rsidP="004F2745">
            <w:pPr>
              <w:spacing w:after="100"/>
              <w:rPr>
                <w:rFonts w:ascii="Calibri Light" w:hAnsi="Calibri Light" w:cs="Calibri Light"/>
              </w:rPr>
            </w:pPr>
          </w:p>
        </w:tc>
        <w:tc>
          <w:tcPr>
            <w:tcW w:w="2409" w:type="dxa"/>
          </w:tcPr>
          <w:p w14:paraId="1F149129" w14:textId="77777777" w:rsidR="004F2745" w:rsidRPr="00E13E67" w:rsidRDefault="004F2745" w:rsidP="004F2745">
            <w:pPr>
              <w:spacing w:after="100"/>
              <w:rPr>
                <w:rFonts w:ascii="Calibri Light" w:hAnsi="Calibri Light" w:cs="Calibri Light"/>
              </w:rPr>
            </w:pPr>
          </w:p>
        </w:tc>
        <w:tc>
          <w:tcPr>
            <w:tcW w:w="1701" w:type="dxa"/>
            <w:shd w:val="clear" w:color="auto" w:fill="auto"/>
          </w:tcPr>
          <w:p w14:paraId="5633FEBF" w14:textId="1BB3793C" w:rsidR="004F2745" w:rsidRPr="00E13E67" w:rsidRDefault="00B34A13" w:rsidP="004F2745">
            <w:pPr>
              <w:spacing w:after="100"/>
              <w:rPr>
                <w:rFonts w:ascii="Calibri Light" w:hAnsi="Calibri Light" w:cs="Calibri Light"/>
              </w:rPr>
            </w:pPr>
            <w:r>
              <w:rPr>
                <w:rFonts w:ascii="Calibri Light" w:hAnsi="Calibri Light" w:cs="Calibri Light"/>
              </w:rPr>
              <w:t>5</w:t>
            </w:r>
          </w:p>
        </w:tc>
      </w:tr>
      <w:tr w:rsidR="000D3CBB" w:rsidRPr="00E13E67" w14:paraId="638956E2" w14:textId="77777777" w:rsidTr="00D75C55">
        <w:tc>
          <w:tcPr>
            <w:tcW w:w="709" w:type="dxa"/>
          </w:tcPr>
          <w:p w14:paraId="53A3B082" w14:textId="79908808" w:rsidR="000D3CBB" w:rsidRDefault="000D3CBB" w:rsidP="000D3CBB">
            <w:pPr>
              <w:spacing w:after="100"/>
              <w:rPr>
                <w:rFonts w:ascii="Calibri Light" w:hAnsi="Calibri Light" w:cs="Calibri Light"/>
              </w:rPr>
            </w:pPr>
            <w:r>
              <w:rPr>
                <w:rFonts w:ascii="Calibri Light" w:hAnsi="Calibri Light" w:cs="Calibri Light"/>
              </w:rPr>
              <w:t>A5</w:t>
            </w:r>
          </w:p>
        </w:tc>
        <w:tc>
          <w:tcPr>
            <w:tcW w:w="2126" w:type="dxa"/>
          </w:tcPr>
          <w:p w14:paraId="49B74FC8" w14:textId="4396FDF5" w:rsidR="000D3CBB" w:rsidRDefault="000D3CBB" w:rsidP="000D3CBB">
            <w:pPr>
              <w:spacing w:after="100"/>
              <w:rPr>
                <w:rFonts w:ascii="Calibri Light" w:hAnsi="Calibri Light" w:cs="Calibri Light"/>
              </w:rPr>
            </w:pPr>
            <w:r>
              <w:rPr>
                <w:rFonts w:ascii="Calibri Light" w:hAnsi="Calibri Light" w:cs="Calibri Light"/>
              </w:rPr>
              <w:t>Ansatte har flere rettigheter enn de skal ha.</w:t>
            </w:r>
          </w:p>
        </w:tc>
        <w:tc>
          <w:tcPr>
            <w:tcW w:w="2410" w:type="dxa"/>
          </w:tcPr>
          <w:p w14:paraId="102B9FFE" w14:textId="34F4D930" w:rsidR="000D3CBB" w:rsidRPr="00E13E67" w:rsidRDefault="000D3CBB" w:rsidP="000D3CBB">
            <w:pPr>
              <w:spacing w:after="100"/>
              <w:rPr>
                <w:rFonts w:ascii="Calibri Light" w:hAnsi="Calibri Light" w:cs="Calibri Light"/>
              </w:rPr>
            </w:pPr>
            <w:r>
              <w:rPr>
                <w:rFonts w:ascii="Calibri Light" w:hAnsi="Calibri Light" w:cs="Calibri Light"/>
              </w:rPr>
              <w:t>Dårlig eller manglende rutiner om opprydding i lista over ansatte. Ansatte bytter jobb eller rolle som skal ha andre tilganger.</w:t>
            </w:r>
          </w:p>
        </w:tc>
        <w:tc>
          <w:tcPr>
            <w:tcW w:w="2693" w:type="dxa"/>
          </w:tcPr>
          <w:p w14:paraId="0026C4DA" w14:textId="303CC8D3" w:rsidR="000D3CBB" w:rsidRPr="00E13E67" w:rsidRDefault="000D3CBB" w:rsidP="000D3CBB">
            <w:pPr>
              <w:spacing w:after="100"/>
              <w:rPr>
                <w:rFonts w:ascii="Calibri Light" w:hAnsi="Calibri Light" w:cs="Calibri Light"/>
              </w:rPr>
            </w:pPr>
            <w:r>
              <w:rPr>
                <w:rFonts w:ascii="Calibri Light" w:hAnsi="Calibri Light" w:cs="Calibri Light"/>
              </w:rPr>
              <w:t>Ansatte kan gjøre ting de ikke har fått opplæring til eller har formening om hva de kan ødelegge. Kan endre på ting som de i utgangspunktet ikke skal endre på. Kan se personinformasjon som de ikke skal ha tilgang til.</w:t>
            </w:r>
          </w:p>
        </w:tc>
        <w:tc>
          <w:tcPr>
            <w:tcW w:w="1843" w:type="dxa"/>
          </w:tcPr>
          <w:p w14:paraId="26F11DF2" w14:textId="77777777" w:rsidR="000D3CBB" w:rsidRDefault="000D3CBB" w:rsidP="000D3CBB">
            <w:pPr>
              <w:spacing w:after="100"/>
              <w:rPr>
                <w:rFonts w:ascii="Calibri Light" w:hAnsi="Calibri Light" w:cs="Calibri Light"/>
              </w:rPr>
            </w:pPr>
            <w:r>
              <w:rPr>
                <w:rFonts w:ascii="Calibri Light" w:hAnsi="Calibri Light" w:cs="Calibri Light"/>
              </w:rPr>
              <w:t>Konfidensialitet</w:t>
            </w:r>
          </w:p>
          <w:p w14:paraId="2B83CA75" w14:textId="0B1697D9" w:rsidR="000D3CBB" w:rsidRPr="00E13E67" w:rsidRDefault="000D3CBB" w:rsidP="000D3CBB">
            <w:pPr>
              <w:spacing w:after="100"/>
              <w:rPr>
                <w:rFonts w:ascii="Calibri Light" w:hAnsi="Calibri Light" w:cs="Calibri Light"/>
              </w:rPr>
            </w:pPr>
            <w:r>
              <w:rPr>
                <w:rFonts w:ascii="Calibri Light" w:hAnsi="Calibri Light" w:cs="Calibri Light"/>
              </w:rPr>
              <w:t>Integritet</w:t>
            </w:r>
          </w:p>
        </w:tc>
        <w:tc>
          <w:tcPr>
            <w:tcW w:w="1134" w:type="dxa"/>
            <w:shd w:val="clear" w:color="auto" w:fill="auto"/>
          </w:tcPr>
          <w:p w14:paraId="187C7C5B" w14:textId="7CCC0585" w:rsidR="000D3CBB" w:rsidRPr="00E13E67" w:rsidRDefault="000D3CBB" w:rsidP="000D3CBB">
            <w:pPr>
              <w:spacing w:after="100"/>
              <w:rPr>
                <w:rFonts w:ascii="Calibri Light" w:hAnsi="Calibri Light" w:cs="Calibri Light"/>
              </w:rPr>
            </w:pPr>
            <w:r>
              <w:rPr>
                <w:rFonts w:ascii="Calibri Light" w:hAnsi="Calibri Light" w:cs="Calibri Light"/>
              </w:rPr>
              <w:t>2</w:t>
            </w:r>
          </w:p>
        </w:tc>
        <w:tc>
          <w:tcPr>
            <w:tcW w:w="851" w:type="dxa"/>
          </w:tcPr>
          <w:p w14:paraId="3F9720D9" w14:textId="39FCA72B" w:rsidR="000D3CBB" w:rsidRPr="00E13E67" w:rsidRDefault="000D3CBB" w:rsidP="000D3CBB">
            <w:pPr>
              <w:spacing w:after="100"/>
              <w:rPr>
                <w:rFonts w:ascii="Calibri Light" w:hAnsi="Calibri Light" w:cs="Calibri Light"/>
              </w:rPr>
            </w:pPr>
            <w:r>
              <w:rPr>
                <w:rFonts w:ascii="Calibri Light" w:hAnsi="Calibri Light" w:cs="Calibri Light"/>
              </w:rPr>
              <w:t>3</w:t>
            </w:r>
          </w:p>
        </w:tc>
        <w:tc>
          <w:tcPr>
            <w:tcW w:w="1173" w:type="dxa"/>
          </w:tcPr>
          <w:p w14:paraId="6D1795A1" w14:textId="3513204D" w:rsidR="000D3CBB" w:rsidRPr="00E13E67" w:rsidRDefault="00B34A13" w:rsidP="000D3CBB">
            <w:pPr>
              <w:spacing w:after="100"/>
              <w:rPr>
                <w:rFonts w:ascii="Calibri Light" w:hAnsi="Calibri Light" w:cs="Calibri Light"/>
              </w:rPr>
            </w:pPr>
            <w:r>
              <w:rPr>
                <w:rFonts w:ascii="Calibri Light" w:hAnsi="Calibri Light" w:cs="Calibri Light"/>
              </w:rPr>
              <w:t>5</w:t>
            </w:r>
          </w:p>
        </w:tc>
        <w:tc>
          <w:tcPr>
            <w:tcW w:w="1803" w:type="dxa"/>
          </w:tcPr>
          <w:p w14:paraId="03E9CA31" w14:textId="3D1EAB92" w:rsidR="000D3CBB" w:rsidRPr="00E13E67" w:rsidRDefault="000D3CBB" w:rsidP="000D3CBB">
            <w:pPr>
              <w:spacing w:after="100"/>
              <w:rPr>
                <w:rFonts w:ascii="Calibri Light" w:hAnsi="Calibri Light" w:cs="Calibri Light"/>
              </w:rPr>
            </w:pPr>
          </w:p>
        </w:tc>
        <w:tc>
          <w:tcPr>
            <w:tcW w:w="2694" w:type="dxa"/>
          </w:tcPr>
          <w:p w14:paraId="7ABB7A95" w14:textId="5CA8D1DC" w:rsidR="000D3CBB" w:rsidRPr="00E13E67" w:rsidRDefault="00B34A13" w:rsidP="000D3CBB">
            <w:pPr>
              <w:spacing w:after="100"/>
              <w:rPr>
                <w:rFonts w:ascii="Calibri Light" w:hAnsi="Calibri Light" w:cs="Calibri Light"/>
              </w:rPr>
            </w:pPr>
            <w:r>
              <w:rPr>
                <w:rFonts w:ascii="Calibri Light" w:hAnsi="Calibri Light" w:cs="Calibri Light"/>
              </w:rPr>
              <w:t>Gode rutiner for å endre innstillinger og rydde opp i brukertilganger</w:t>
            </w:r>
          </w:p>
        </w:tc>
        <w:tc>
          <w:tcPr>
            <w:tcW w:w="2409" w:type="dxa"/>
          </w:tcPr>
          <w:p w14:paraId="05135E36" w14:textId="77777777" w:rsidR="000D3CBB" w:rsidRPr="00E13E67" w:rsidRDefault="000D3CBB" w:rsidP="000D3CBB">
            <w:pPr>
              <w:spacing w:after="100"/>
              <w:rPr>
                <w:rFonts w:ascii="Calibri Light" w:hAnsi="Calibri Light" w:cs="Calibri Light"/>
              </w:rPr>
            </w:pPr>
          </w:p>
        </w:tc>
        <w:tc>
          <w:tcPr>
            <w:tcW w:w="1701" w:type="dxa"/>
            <w:shd w:val="clear" w:color="auto" w:fill="auto"/>
          </w:tcPr>
          <w:p w14:paraId="055AA9EF" w14:textId="5387CC3F" w:rsidR="000D3CBB" w:rsidRPr="00E13E67" w:rsidRDefault="00B34A13" w:rsidP="000D3CBB">
            <w:pPr>
              <w:spacing w:after="100"/>
              <w:rPr>
                <w:rFonts w:ascii="Calibri Light" w:hAnsi="Calibri Light" w:cs="Calibri Light"/>
              </w:rPr>
            </w:pPr>
            <w:r>
              <w:rPr>
                <w:rFonts w:ascii="Calibri Light" w:hAnsi="Calibri Light" w:cs="Calibri Light"/>
              </w:rPr>
              <w:t>4</w:t>
            </w:r>
          </w:p>
        </w:tc>
      </w:tr>
      <w:tr w:rsidR="001D5573" w:rsidRPr="00E13E67" w14:paraId="0F1D5928" w14:textId="77777777" w:rsidTr="00D75C55">
        <w:tc>
          <w:tcPr>
            <w:tcW w:w="709" w:type="dxa"/>
          </w:tcPr>
          <w:p w14:paraId="6B05EE70" w14:textId="685B2140" w:rsidR="001D5573" w:rsidRDefault="001D5573" w:rsidP="001D5573">
            <w:pPr>
              <w:spacing w:after="100"/>
              <w:rPr>
                <w:rFonts w:ascii="Calibri Light" w:hAnsi="Calibri Light" w:cs="Calibri Light"/>
              </w:rPr>
            </w:pPr>
            <w:r>
              <w:rPr>
                <w:rFonts w:ascii="Calibri Light" w:hAnsi="Calibri Light" w:cs="Calibri Light"/>
              </w:rPr>
              <w:t>A6</w:t>
            </w:r>
          </w:p>
        </w:tc>
        <w:tc>
          <w:tcPr>
            <w:tcW w:w="2126" w:type="dxa"/>
          </w:tcPr>
          <w:p w14:paraId="5D99373F" w14:textId="1384C645" w:rsidR="001D5573" w:rsidRDefault="001D5573" w:rsidP="001D5573">
            <w:pPr>
              <w:spacing w:after="100"/>
              <w:rPr>
                <w:rFonts w:ascii="Calibri Light" w:hAnsi="Calibri Light" w:cs="Calibri Light"/>
              </w:rPr>
            </w:pPr>
            <w:r>
              <w:rPr>
                <w:rFonts w:ascii="Calibri Light" w:hAnsi="Calibri Light" w:cs="Calibri Light"/>
              </w:rPr>
              <w:t>Påloggingsinformasjon til ansatte er kommet på avveie/er kompromittert.</w:t>
            </w:r>
          </w:p>
        </w:tc>
        <w:tc>
          <w:tcPr>
            <w:tcW w:w="2410" w:type="dxa"/>
          </w:tcPr>
          <w:p w14:paraId="59E94FC4" w14:textId="67B6F41F" w:rsidR="001D5573" w:rsidRPr="00E13E67" w:rsidRDefault="001D5573" w:rsidP="001D5573">
            <w:pPr>
              <w:spacing w:after="100"/>
              <w:rPr>
                <w:rFonts w:ascii="Calibri Light" w:hAnsi="Calibri Light" w:cs="Calibri Light"/>
              </w:rPr>
            </w:pPr>
            <w:r>
              <w:rPr>
                <w:rFonts w:ascii="Calibri Light" w:hAnsi="Calibri Light" w:cs="Calibri Light"/>
              </w:rPr>
              <w:t>Gjenbruk av passord/for enkle passord. Systemet utsatt for hacking.</w:t>
            </w:r>
          </w:p>
        </w:tc>
        <w:tc>
          <w:tcPr>
            <w:tcW w:w="2693" w:type="dxa"/>
          </w:tcPr>
          <w:p w14:paraId="66A5F0E9" w14:textId="70C025CC" w:rsidR="001D5573" w:rsidRPr="00E13E67" w:rsidRDefault="001D5573" w:rsidP="001D5573">
            <w:pPr>
              <w:spacing w:after="100"/>
              <w:rPr>
                <w:rFonts w:ascii="Calibri Light" w:hAnsi="Calibri Light" w:cs="Calibri Light"/>
              </w:rPr>
            </w:pPr>
            <w:r>
              <w:rPr>
                <w:rFonts w:ascii="Calibri Light" w:hAnsi="Calibri Light" w:cs="Calibri Light"/>
              </w:rPr>
              <w:t xml:space="preserve">Potensiell administrator-tilgang til systemet </w:t>
            </w:r>
          </w:p>
        </w:tc>
        <w:tc>
          <w:tcPr>
            <w:tcW w:w="1843" w:type="dxa"/>
          </w:tcPr>
          <w:p w14:paraId="1676E977" w14:textId="77777777" w:rsidR="001D5573" w:rsidRDefault="001D5573" w:rsidP="001D5573">
            <w:pPr>
              <w:spacing w:after="100"/>
              <w:rPr>
                <w:rFonts w:ascii="Calibri Light" w:hAnsi="Calibri Light" w:cs="Calibri Light"/>
              </w:rPr>
            </w:pPr>
            <w:r>
              <w:rPr>
                <w:rFonts w:ascii="Calibri Light" w:hAnsi="Calibri Light" w:cs="Calibri Light"/>
              </w:rPr>
              <w:t>Konfidensialitet</w:t>
            </w:r>
          </w:p>
          <w:p w14:paraId="6AE73280" w14:textId="77777777" w:rsidR="001D5573" w:rsidRDefault="001D5573" w:rsidP="001D5573">
            <w:pPr>
              <w:spacing w:after="100"/>
              <w:rPr>
                <w:rFonts w:ascii="Calibri Light" w:hAnsi="Calibri Light" w:cs="Calibri Light"/>
              </w:rPr>
            </w:pPr>
            <w:r>
              <w:rPr>
                <w:rFonts w:ascii="Calibri Light" w:hAnsi="Calibri Light" w:cs="Calibri Light"/>
              </w:rPr>
              <w:t>Integritet</w:t>
            </w:r>
          </w:p>
          <w:p w14:paraId="07180B44" w14:textId="42894226" w:rsidR="001D5573" w:rsidRPr="00E13E67" w:rsidRDefault="001D5573" w:rsidP="001D5573">
            <w:pPr>
              <w:spacing w:after="100"/>
              <w:rPr>
                <w:rFonts w:ascii="Calibri Light" w:hAnsi="Calibri Light" w:cs="Calibri Light"/>
              </w:rPr>
            </w:pPr>
            <w:r>
              <w:rPr>
                <w:rFonts w:ascii="Calibri Light" w:hAnsi="Calibri Light" w:cs="Calibri Light"/>
              </w:rPr>
              <w:t>Tilgjengelighet</w:t>
            </w:r>
          </w:p>
        </w:tc>
        <w:tc>
          <w:tcPr>
            <w:tcW w:w="1134" w:type="dxa"/>
            <w:shd w:val="clear" w:color="auto" w:fill="auto"/>
          </w:tcPr>
          <w:p w14:paraId="4074E367" w14:textId="26BB8A24" w:rsidR="001D5573" w:rsidRPr="00E13E67" w:rsidRDefault="001D5573" w:rsidP="001D5573">
            <w:pPr>
              <w:spacing w:after="100"/>
              <w:rPr>
                <w:rFonts w:ascii="Calibri Light" w:hAnsi="Calibri Light" w:cs="Calibri Light"/>
              </w:rPr>
            </w:pPr>
            <w:r>
              <w:rPr>
                <w:rFonts w:ascii="Calibri Light" w:hAnsi="Calibri Light" w:cs="Calibri Light"/>
              </w:rPr>
              <w:t>2</w:t>
            </w:r>
          </w:p>
        </w:tc>
        <w:tc>
          <w:tcPr>
            <w:tcW w:w="851" w:type="dxa"/>
          </w:tcPr>
          <w:p w14:paraId="5F44CCFE" w14:textId="03AF54DC" w:rsidR="001D5573" w:rsidRPr="00E13E67" w:rsidRDefault="001D5573" w:rsidP="001D5573">
            <w:pPr>
              <w:spacing w:after="100"/>
              <w:rPr>
                <w:rFonts w:ascii="Calibri Light" w:hAnsi="Calibri Light" w:cs="Calibri Light"/>
              </w:rPr>
            </w:pPr>
            <w:r>
              <w:rPr>
                <w:rFonts w:ascii="Calibri Light" w:hAnsi="Calibri Light" w:cs="Calibri Light"/>
              </w:rPr>
              <w:t>4</w:t>
            </w:r>
          </w:p>
        </w:tc>
        <w:tc>
          <w:tcPr>
            <w:tcW w:w="1173" w:type="dxa"/>
          </w:tcPr>
          <w:p w14:paraId="6D791FA9" w14:textId="45D0E221" w:rsidR="001D5573" w:rsidRPr="00E13E67" w:rsidRDefault="001D5573" w:rsidP="001D5573">
            <w:pPr>
              <w:spacing w:after="100"/>
              <w:rPr>
                <w:rFonts w:ascii="Calibri Light" w:hAnsi="Calibri Light" w:cs="Calibri Light"/>
              </w:rPr>
            </w:pPr>
            <w:r>
              <w:rPr>
                <w:rFonts w:ascii="Calibri Light" w:hAnsi="Calibri Light" w:cs="Calibri Light"/>
              </w:rPr>
              <w:t>6</w:t>
            </w:r>
          </w:p>
        </w:tc>
        <w:tc>
          <w:tcPr>
            <w:tcW w:w="1803" w:type="dxa"/>
          </w:tcPr>
          <w:p w14:paraId="5AC08C1B" w14:textId="77777777" w:rsidR="001D5573" w:rsidRPr="00E13E67" w:rsidRDefault="001D5573" w:rsidP="001D5573">
            <w:pPr>
              <w:spacing w:after="100"/>
              <w:rPr>
                <w:rFonts w:ascii="Calibri Light" w:hAnsi="Calibri Light" w:cs="Calibri Light"/>
              </w:rPr>
            </w:pPr>
          </w:p>
        </w:tc>
        <w:tc>
          <w:tcPr>
            <w:tcW w:w="2694" w:type="dxa"/>
          </w:tcPr>
          <w:p w14:paraId="27CBCF70" w14:textId="77777777" w:rsidR="001D5573" w:rsidRPr="00E13E67" w:rsidRDefault="001D5573" w:rsidP="001D5573">
            <w:pPr>
              <w:spacing w:after="100"/>
              <w:rPr>
                <w:rFonts w:ascii="Calibri Light" w:hAnsi="Calibri Light" w:cs="Calibri Light"/>
              </w:rPr>
            </w:pPr>
          </w:p>
        </w:tc>
        <w:tc>
          <w:tcPr>
            <w:tcW w:w="2409" w:type="dxa"/>
          </w:tcPr>
          <w:p w14:paraId="50E1B72E" w14:textId="77777777" w:rsidR="001D5573" w:rsidRPr="00E13E67" w:rsidRDefault="001D5573" w:rsidP="001D5573">
            <w:pPr>
              <w:spacing w:after="100"/>
              <w:rPr>
                <w:rFonts w:ascii="Calibri Light" w:hAnsi="Calibri Light" w:cs="Calibri Light"/>
              </w:rPr>
            </w:pPr>
          </w:p>
        </w:tc>
        <w:tc>
          <w:tcPr>
            <w:tcW w:w="1701" w:type="dxa"/>
            <w:shd w:val="clear" w:color="auto" w:fill="auto"/>
          </w:tcPr>
          <w:p w14:paraId="7E3D4217" w14:textId="77777777" w:rsidR="001D5573" w:rsidRPr="00E13E67" w:rsidRDefault="001D5573" w:rsidP="001D5573">
            <w:pPr>
              <w:spacing w:after="100"/>
              <w:rPr>
                <w:rFonts w:ascii="Calibri Light" w:hAnsi="Calibri Light" w:cs="Calibri Light"/>
              </w:rPr>
            </w:pPr>
          </w:p>
        </w:tc>
      </w:tr>
      <w:tr w:rsidR="0090089B" w:rsidRPr="00E13E67" w14:paraId="5EF81B55" w14:textId="77777777" w:rsidTr="00D75C55">
        <w:tc>
          <w:tcPr>
            <w:tcW w:w="709" w:type="dxa"/>
          </w:tcPr>
          <w:p w14:paraId="4B0950AF" w14:textId="146E77DB" w:rsidR="0090089B" w:rsidRDefault="0090089B" w:rsidP="0090089B">
            <w:pPr>
              <w:spacing w:after="100"/>
              <w:rPr>
                <w:rFonts w:ascii="Calibri Light" w:hAnsi="Calibri Light" w:cs="Calibri Light"/>
              </w:rPr>
            </w:pPr>
            <w:r>
              <w:rPr>
                <w:rFonts w:ascii="Calibri Light" w:hAnsi="Calibri Light" w:cs="Calibri Light"/>
              </w:rPr>
              <w:t>A7</w:t>
            </w:r>
          </w:p>
        </w:tc>
        <w:tc>
          <w:tcPr>
            <w:tcW w:w="2126" w:type="dxa"/>
          </w:tcPr>
          <w:p w14:paraId="3F6924FD" w14:textId="279D6D63" w:rsidR="0090089B" w:rsidRDefault="0090089B" w:rsidP="0090089B">
            <w:pPr>
              <w:spacing w:after="100"/>
              <w:rPr>
                <w:rFonts w:ascii="Calibri Light" w:hAnsi="Calibri Light" w:cs="Calibri Light"/>
              </w:rPr>
            </w:pPr>
            <w:r>
              <w:rPr>
                <w:rFonts w:ascii="Calibri Light" w:hAnsi="Calibri Light" w:cs="Calibri Light"/>
              </w:rPr>
              <w:t>Påloggingsinformasjon til brukere er kommet på avveie/er kompromittert.</w:t>
            </w:r>
          </w:p>
        </w:tc>
        <w:tc>
          <w:tcPr>
            <w:tcW w:w="2410" w:type="dxa"/>
          </w:tcPr>
          <w:p w14:paraId="3FBCC877" w14:textId="442A06AF" w:rsidR="0090089B" w:rsidRPr="00E13E67" w:rsidRDefault="0090089B" w:rsidP="0090089B">
            <w:pPr>
              <w:spacing w:after="100"/>
              <w:rPr>
                <w:rFonts w:ascii="Calibri Light" w:hAnsi="Calibri Light" w:cs="Calibri Light"/>
              </w:rPr>
            </w:pPr>
            <w:r>
              <w:rPr>
                <w:rFonts w:ascii="Calibri Light" w:hAnsi="Calibri Light" w:cs="Calibri Light"/>
              </w:rPr>
              <w:t>Gjenbruk av passord/for enkle passord. Systemet utsatt for hacking. Passord lekket. Innloggingsdetaljer gitt bort.</w:t>
            </w:r>
          </w:p>
        </w:tc>
        <w:tc>
          <w:tcPr>
            <w:tcW w:w="2693" w:type="dxa"/>
          </w:tcPr>
          <w:p w14:paraId="48634CCE" w14:textId="1B4F477C" w:rsidR="0090089B" w:rsidRPr="00E13E67" w:rsidRDefault="0090089B" w:rsidP="0090089B">
            <w:pPr>
              <w:spacing w:after="100"/>
              <w:rPr>
                <w:rFonts w:ascii="Calibri Light" w:hAnsi="Calibri Light" w:cs="Calibri Light"/>
              </w:rPr>
            </w:pPr>
            <w:r>
              <w:rPr>
                <w:rFonts w:ascii="Calibri Light" w:hAnsi="Calibri Light" w:cs="Calibri Light"/>
              </w:rPr>
              <w:t>Uvedkommende får tilgang til en annen brukers brukerkonto. Kan se hva brukeren leser og eventuelt har lest.</w:t>
            </w:r>
          </w:p>
        </w:tc>
        <w:tc>
          <w:tcPr>
            <w:tcW w:w="1843" w:type="dxa"/>
          </w:tcPr>
          <w:p w14:paraId="248650EE" w14:textId="4B7626B4" w:rsidR="0090089B" w:rsidRPr="00E13E67" w:rsidRDefault="0090089B" w:rsidP="0090089B">
            <w:pPr>
              <w:spacing w:after="100"/>
              <w:rPr>
                <w:rFonts w:ascii="Calibri Light" w:hAnsi="Calibri Light" w:cs="Calibri Light"/>
              </w:rPr>
            </w:pPr>
            <w:r>
              <w:rPr>
                <w:rFonts w:ascii="Calibri Light" w:hAnsi="Calibri Light" w:cs="Calibri Light"/>
              </w:rPr>
              <w:t>Konfidensialitet</w:t>
            </w:r>
          </w:p>
        </w:tc>
        <w:tc>
          <w:tcPr>
            <w:tcW w:w="1134" w:type="dxa"/>
            <w:shd w:val="clear" w:color="auto" w:fill="auto"/>
          </w:tcPr>
          <w:p w14:paraId="4FDB88FC" w14:textId="0EB7AC3F" w:rsidR="0090089B" w:rsidRPr="00E13E67" w:rsidRDefault="0090089B" w:rsidP="0090089B">
            <w:pPr>
              <w:spacing w:after="100"/>
              <w:rPr>
                <w:rFonts w:ascii="Calibri Light" w:hAnsi="Calibri Light" w:cs="Calibri Light"/>
              </w:rPr>
            </w:pPr>
            <w:r>
              <w:rPr>
                <w:rFonts w:ascii="Calibri Light" w:hAnsi="Calibri Light" w:cs="Calibri Light"/>
              </w:rPr>
              <w:t>3</w:t>
            </w:r>
          </w:p>
        </w:tc>
        <w:tc>
          <w:tcPr>
            <w:tcW w:w="851" w:type="dxa"/>
          </w:tcPr>
          <w:p w14:paraId="3423132C" w14:textId="3757B318" w:rsidR="0090089B" w:rsidRPr="00E13E67" w:rsidRDefault="0090089B" w:rsidP="0090089B">
            <w:pPr>
              <w:spacing w:after="100"/>
              <w:rPr>
                <w:rFonts w:ascii="Calibri Light" w:hAnsi="Calibri Light" w:cs="Calibri Light"/>
              </w:rPr>
            </w:pPr>
            <w:r>
              <w:rPr>
                <w:rFonts w:ascii="Calibri Light" w:hAnsi="Calibri Light" w:cs="Calibri Light"/>
              </w:rPr>
              <w:t>2</w:t>
            </w:r>
          </w:p>
        </w:tc>
        <w:tc>
          <w:tcPr>
            <w:tcW w:w="1173" w:type="dxa"/>
          </w:tcPr>
          <w:p w14:paraId="40A360D7" w14:textId="19A24E77" w:rsidR="0090089B" w:rsidRPr="00E13E67" w:rsidRDefault="00C83518" w:rsidP="0090089B">
            <w:pPr>
              <w:spacing w:after="100"/>
              <w:rPr>
                <w:rFonts w:ascii="Calibri Light" w:hAnsi="Calibri Light" w:cs="Calibri Light"/>
              </w:rPr>
            </w:pPr>
            <w:r>
              <w:rPr>
                <w:rFonts w:ascii="Calibri Light" w:hAnsi="Calibri Light" w:cs="Calibri Light"/>
              </w:rPr>
              <w:t>5</w:t>
            </w:r>
          </w:p>
        </w:tc>
        <w:tc>
          <w:tcPr>
            <w:tcW w:w="1803" w:type="dxa"/>
          </w:tcPr>
          <w:p w14:paraId="56C6FA7C" w14:textId="77777777" w:rsidR="0090089B" w:rsidRPr="00E13E67" w:rsidRDefault="0090089B" w:rsidP="0090089B">
            <w:pPr>
              <w:spacing w:after="100"/>
              <w:rPr>
                <w:rFonts w:ascii="Calibri Light" w:hAnsi="Calibri Light" w:cs="Calibri Light"/>
              </w:rPr>
            </w:pPr>
          </w:p>
        </w:tc>
        <w:tc>
          <w:tcPr>
            <w:tcW w:w="2694" w:type="dxa"/>
          </w:tcPr>
          <w:p w14:paraId="2A8453D8" w14:textId="77777777" w:rsidR="0090089B" w:rsidRPr="00E13E67" w:rsidRDefault="0090089B" w:rsidP="0090089B">
            <w:pPr>
              <w:spacing w:after="100"/>
              <w:rPr>
                <w:rFonts w:ascii="Calibri Light" w:hAnsi="Calibri Light" w:cs="Calibri Light"/>
              </w:rPr>
            </w:pPr>
          </w:p>
        </w:tc>
        <w:tc>
          <w:tcPr>
            <w:tcW w:w="2409" w:type="dxa"/>
          </w:tcPr>
          <w:p w14:paraId="3191556B" w14:textId="77777777" w:rsidR="0090089B" w:rsidRPr="00E13E67" w:rsidRDefault="0090089B" w:rsidP="0090089B">
            <w:pPr>
              <w:spacing w:after="100"/>
              <w:rPr>
                <w:rFonts w:ascii="Calibri Light" w:hAnsi="Calibri Light" w:cs="Calibri Light"/>
              </w:rPr>
            </w:pPr>
          </w:p>
        </w:tc>
        <w:tc>
          <w:tcPr>
            <w:tcW w:w="1701" w:type="dxa"/>
            <w:shd w:val="clear" w:color="auto" w:fill="auto"/>
          </w:tcPr>
          <w:p w14:paraId="2F86BC72" w14:textId="77777777" w:rsidR="0090089B" w:rsidRPr="00E13E67" w:rsidRDefault="0090089B" w:rsidP="0090089B">
            <w:pPr>
              <w:spacing w:after="100"/>
              <w:rPr>
                <w:rFonts w:ascii="Calibri Light" w:hAnsi="Calibri Light" w:cs="Calibri Light"/>
              </w:rPr>
            </w:pPr>
          </w:p>
        </w:tc>
      </w:tr>
      <w:tr w:rsidR="00C83518" w:rsidRPr="00E13E67" w14:paraId="23CC2780" w14:textId="77777777" w:rsidTr="00D75C55">
        <w:tc>
          <w:tcPr>
            <w:tcW w:w="709" w:type="dxa"/>
          </w:tcPr>
          <w:p w14:paraId="67C93533" w14:textId="68D0A0CE" w:rsidR="00C83518" w:rsidRDefault="00C83518" w:rsidP="00C83518">
            <w:pPr>
              <w:spacing w:after="100"/>
              <w:rPr>
                <w:rFonts w:ascii="Calibri Light" w:hAnsi="Calibri Light" w:cs="Calibri Light"/>
              </w:rPr>
            </w:pPr>
            <w:r>
              <w:rPr>
                <w:rFonts w:ascii="Calibri Light" w:hAnsi="Calibri Light" w:cs="Calibri Light"/>
              </w:rPr>
              <w:t>A8</w:t>
            </w:r>
          </w:p>
        </w:tc>
        <w:tc>
          <w:tcPr>
            <w:tcW w:w="2126" w:type="dxa"/>
          </w:tcPr>
          <w:p w14:paraId="2D0ACC2E" w14:textId="414C60FB" w:rsidR="00C83518" w:rsidRDefault="00C83518" w:rsidP="00C83518">
            <w:pPr>
              <w:spacing w:after="100"/>
              <w:rPr>
                <w:rFonts w:ascii="Calibri Light" w:hAnsi="Calibri Light" w:cs="Calibri Light"/>
              </w:rPr>
            </w:pPr>
            <w:r>
              <w:rPr>
                <w:rFonts w:ascii="Calibri Light" w:hAnsi="Calibri Light" w:cs="Calibri Light"/>
              </w:rPr>
              <w:t>Ansatt får ikke logget inn i systemet.</w:t>
            </w:r>
          </w:p>
        </w:tc>
        <w:tc>
          <w:tcPr>
            <w:tcW w:w="2410" w:type="dxa"/>
          </w:tcPr>
          <w:p w14:paraId="1247D4B5" w14:textId="7051DE38" w:rsidR="00C83518" w:rsidRPr="00E13E67" w:rsidRDefault="00C83518" w:rsidP="00C83518">
            <w:pPr>
              <w:spacing w:after="100"/>
              <w:rPr>
                <w:rFonts w:ascii="Calibri Light" w:hAnsi="Calibri Light" w:cs="Calibri Light"/>
              </w:rPr>
            </w:pPr>
            <w:r>
              <w:rPr>
                <w:rFonts w:ascii="Calibri Light" w:hAnsi="Calibri Light" w:cs="Calibri Light"/>
              </w:rPr>
              <w:t>Glemt passord. Innlogging er stengt ned.</w:t>
            </w:r>
          </w:p>
        </w:tc>
        <w:tc>
          <w:tcPr>
            <w:tcW w:w="2693" w:type="dxa"/>
          </w:tcPr>
          <w:p w14:paraId="68B7EEFB" w14:textId="0FC6EB74" w:rsidR="00C83518" w:rsidRPr="00E13E67" w:rsidRDefault="00C83518" w:rsidP="00C83518">
            <w:pPr>
              <w:spacing w:after="100"/>
              <w:rPr>
                <w:rFonts w:ascii="Calibri Light" w:hAnsi="Calibri Light" w:cs="Calibri Light"/>
              </w:rPr>
            </w:pPr>
            <w:r>
              <w:rPr>
                <w:rFonts w:ascii="Calibri Light" w:hAnsi="Calibri Light" w:cs="Calibri Light"/>
              </w:rPr>
              <w:t>Ansatt får ikke kjøpt inn e-bøker.</w:t>
            </w:r>
          </w:p>
        </w:tc>
        <w:tc>
          <w:tcPr>
            <w:tcW w:w="1843" w:type="dxa"/>
          </w:tcPr>
          <w:p w14:paraId="7357FB1B" w14:textId="06D54A7A" w:rsidR="00C83518" w:rsidRPr="00E13E67" w:rsidRDefault="00C83518" w:rsidP="00C83518">
            <w:pPr>
              <w:spacing w:after="100"/>
              <w:rPr>
                <w:rFonts w:ascii="Calibri Light" w:hAnsi="Calibri Light" w:cs="Calibri Light"/>
              </w:rPr>
            </w:pPr>
            <w:r>
              <w:rPr>
                <w:rFonts w:ascii="Calibri Light" w:hAnsi="Calibri Light" w:cs="Calibri Light"/>
              </w:rPr>
              <w:t>Tilgjengelighet</w:t>
            </w:r>
          </w:p>
        </w:tc>
        <w:tc>
          <w:tcPr>
            <w:tcW w:w="1134" w:type="dxa"/>
            <w:shd w:val="clear" w:color="auto" w:fill="auto"/>
          </w:tcPr>
          <w:p w14:paraId="1149388B" w14:textId="5D438433" w:rsidR="00C83518" w:rsidRPr="00E13E67" w:rsidRDefault="00C83518" w:rsidP="00C83518">
            <w:pPr>
              <w:spacing w:after="100"/>
              <w:rPr>
                <w:rFonts w:ascii="Calibri Light" w:hAnsi="Calibri Light" w:cs="Calibri Light"/>
              </w:rPr>
            </w:pPr>
            <w:r>
              <w:rPr>
                <w:rFonts w:ascii="Calibri Light" w:hAnsi="Calibri Light" w:cs="Calibri Light"/>
              </w:rPr>
              <w:t>2</w:t>
            </w:r>
          </w:p>
        </w:tc>
        <w:tc>
          <w:tcPr>
            <w:tcW w:w="851" w:type="dxa"/>
          </w:tcPr>
          <w:p w14:paraId="410AD82E" w14:textId="0233882D" w:rsidR="00C83518" w:rsidRPr="00E13E67" w:rsidRDefault="00C83518" w:rsidP="00C83518">
            <w:pPr>
              <w:spacing w:after="100"/>
              <w:rPr>
                <w:rFonts w:ascii="Calibri Light" w:hAnsi="Calibri Light" w:cs="Calibri Light"/>
              </w:rPr>
            </w:pPr>
            <w:r>
              <w:rPr>
                <w:rFonts w:ascii="Calibri Light" w:hAnsi="Calibri Light" w:cs="Calibri Light"/>
              </w:rPr>
              <w:t>2</w:t>
            </w:r>
          </w:p>
        </w:tc>
        <w:tc>
          <w:tcPr>
            <w:tcW w:w="1173" w:type="dxa"/>
          </w:tcPr>
          <w:p w14:paraId="58143294" w14:textId="0DFBCC31" w:rsidR="00C83518" w:rsidRPr="00E13E67" w:rsidRDefault="00C83518" w:rsidP="00C83518">
            <w:pPr>
              <w:spacing w:after="100"/>
              <w:rPr>
                <w:rFonts w:ascii="Calibri Light" w:hAnsi="Calibri Light" w:cs="Calibri Light"/>
              </w:rPr>
            </w:pPr>
            <w:r>
              <w:rPr>
                <w:rFonts w:ascii="Calibri Light" w:hAnsi="Calibri Light" w:cs="Calibri Light"/>
              </w:rPr>
              <w:t>4</w:t>
            </w:r>
          </w:p>
        </w:tc>
        <w:tc>
          <w:tcPr>
            <w:tcW w:w="1803" w:type="dxa"/>
          </w:tcPr>
          <w:p w14:paraId="19E537C0" w14:textId="0FD51CDE" w:rsidR="00C83518" w:rsidRPr="00E13E67" w:rsidRDefault="00C83518" w:rsidP="00C83518">
            <w:pPr>
              <w:spacing w:after="100"/>
              <w:rPr>
                <w:rFonts w:ascii="Calibri Light" w:hAnsi="Calibri Light" w:cs="Calibri Light"/>
              </w:rPr>
            </w:pPr>
            <w:r>
              <w:rPr>
                <w:rFonts w:ascii="Calibri Light" w:hAnsi="Calibri Light" w:cs="Calibri Light"/>
              </w:rPr>
              <w:t>Mulighet for gjenoppretting av passord.</w:t>
            </w:r>
          </w:p>
        </w:tc>
        <w:tc>
          <w:tcPr>
            <w:tcW w:w="2694" w:type="dxa"/>
          </w:tcPr>
          <w:p w14:paraId="09988E61" w14:textId="77777777" w:rsidR="00C83518" w:rsidRPr="00E13E67" w:rsidRDefault="00C83518" w:rsidP="00C83518">
            <w:pPr>
              <w:spacing w:after="100"/>
              <w:rPr>
                <w:rFonts w:ascii="Calibri Light" w:hAnsi="Calibri Light" w:cs="Calibri Light"/>
              </w:rPr>
            </w:pPr>
          </w:p>
        </w:tc>
        <w:tc>
          <w:tcPr>
            <w:tcW w:w="2409" w:type="dxa"/>
          </w:tcPr>
          <w:p w14:paraId="3C9AD99C" w14:textId="77777777" w:rsidR="00C83518" w:rsidRPr="00E13E67" w:rsidRDefault="00C83518" w:rsidP="00C83518">
            <w:pPr>
              <w:spacing w:after="100"/>
              <w:rPr>
                <w:rFonts w:ascii="Calibri Light" w:hAnsi="Calibri Light" w:cs="Calibri Light"/>
              </w:rPr>
            </w:pPr>
          </w:p>
        </w:tc>
        <w:tc>
          <w:tcPr>
            <w:tcW w:w="1701" w:type="dxa"/>
            <w:shd w:val="clear" w:color="auto" w:fill="auto"/>
          </w:tcPr>
          <w:p w14:paraId="1B9AFC42" w14:textId="77777777" w:rsidR="00C83518" w:rsidRPr="00E13E67" w:rsidRDefault="00C83518" w:rsidP="00C83518">
            <w:pPr>
              <w:spacing w:after="100"/>
              <w:rPr>
                <w:rFonts w:ascii="Calibri Light" w:hAnsi="Calibri Light" w:cs="Calibri Light"/>
              </w:rPr>
            </w:pPr>
          </w:p>
        </w:tc>
      </w:tr>
      <w:tr w:rsidR="00E133C0" w:rsidRPr="00E13E67" w14:paraId="028810DE" w14:textId="77777777" w:rsidTr="00D75C55">
        <w:tc>
          <w:tcPr>
            <w:tcW w:w="709" w:type="dxa"/>
          </w:tcPr>
          <w:p w14:paraId="4E039D35" w14:textId="3444B018" w:rsidR="00E133C0" w:rsidRDefault="00E133C0" w:rsidP="00E133C0">
            <w:pPr>
              <w:spacing w:after="100"/>
              <w:rPr>
                <w:rFonts w:ascii="Calibri Light" w:hAnsi="Calibri Light" w:cs="Calibri Light"/>
              </w:rPr>
            </w:pPr>
            <w:r>
              <w:rPr>
                <w:rFonts w:ascii="Calibri Light" w:hAnsi="Calibri Light" w:cs="Calibri Light"/>
              </w:rPr>
              <w:lastRenderedPageBreak/>
              <w:t>A9</w:t>
            </w:r>
          </w:p>
        </w:tc>
        <w:tc>
          <w:tcPr>
            <w:tcW w:w="2126" w:type="dxa"/>
          </w:tcPr>
          <w:p w14:paraId="7BB2CEB2" w14:textId="25279699" w:rsidR="00E133C0" w:rsidRDefault="00E133C0" w:rsidP="00E133C0">
            <w:pPr>
              <w:spacing w:after="100"/>
              <w:rPr>
                <w:rFonts w:ascii="Calibri Light" w:hAnsi="Calibri Light" w:cs="Calibri Light"/>
              </w:rPr>
            </w:pPr>
            <w:r>
              <w:rPr>
                <w:rFonts w:ascii="Calibri Light" w:hAnsi="Calibri Light" w:cs="Calibri Light"/>
              </w:rPr>
              <w:t>Bruker får ikke logget inn i systemet.</w:t>
            </w:r>
          </w:p>
        </w:tc>
        <w:tc>
          <w:tcPr>
            <w:tcW w:w="2410" w:type="dxa"/>
          </w:tcPr>
          <w:p w14:paraId="15B077B4" w14:textId="6962D0DC" w:rsidR="00E133C0" w:rsidRPr="00E13E67" w:rsidRDefault="00E133C0" w:rsidP="00E133C0">
            <w:pPr>
              <w:spacing w:after="100"/>
              <w:rPr>
                <w:rFonts w:ascii="Calibri Light" w:hAnsi="Calibri Light" w:cs="Calibri Light"/>
              </w:rPr>
            </w:pPr>
            <w:r>
              <w:rPr>
                <w:rFonts w:ascii="Calibri Light" w:hAnsi="Calibri Light" w:cs="Calibri Light"/>
              </w:rPr>
              <w:t>Glemt passord.</w:t>
            </w:r>
          </w:p>
        </w:tc>
        <w:tc>
          <w:tcPr>
            <w:tcW w:w="2693" w:type="dxa"/>
          </w:tcPr>
          <w:p w14:paraId="2DED03BE" w14:textId="0EF36A4E" w:rsidR="00E133C0" w:rsidRPr="00E13E67" w:rsidRDefault="00E133C0" w:rsidP="00E133C0">
            <w:pPr>
              <w:spacing w:after="100"/>
              <w:rPr>
                <w:rFonts w:ascii="Calibri Light" w:hAnsi="Calibri Light" w:cs="Calibri Light"/>
              </w:rPr>
            </w:pPr>
            <w:r>
              <w:rPr>
                <w:rFonts w:ascii="Calibri Light" w:hAnsi="Calibri Light" w:cs="Calibri Light"/>
              </w:rPr>
              <w:t>Bruker får ikke lest e-bøker</w:t>
            </w:r>
          </w:p>
        </w:tc>
        <w:tc>
          <w:tcPr>
            <w:tcW w:w="1843" w:type="dxa"/>
          </w:tcPr>
          <w:p w14:paraId="78B55135" w14:textId="77777777" w:rsidR="00E133C0" w:rsidRPr="00E13E67" w:rsidRDefault="00E133C0" w:rsidP="00E133C0">
            <w:pPr>
              <w:spacing w:after="100"/>
              <w:rPr>
                <w:rFonts w:ascii="Calibri Light" w:hAnsi="Calibri Light" w:cs="Calibri Light"/>
              </w:rPr>
            </w:pPr>
          </w:p>
        </w:tc>
        <w:tc>
          <w:tcPr>
            <w:tcW w:w="1134" w:type="dxa"/>
            <w:shd w:val="clear" w:color="auto" w:fill="auto"/>
          </w:tcPr>
          <w:p w14:paraId="5EF95F81" w14:textId="2B41F8C5" w:rsidR="00E133C0" w:rsidRPr="00E13E67" w:rsidRDefault="00E133C0" w:rsidP="00E133C0">
            <w:pPr>
              <w:spacing w:after="100"/>
              <w:rPr>
                <w:rFonts w:ascii="Calibri Light" w:hAnsi="Calibri Light" w:cs="Calibri Light"/>
              </w:rPr>
            </w:pPr>
            <w:r>
              <w:rPr>
                <w:rFonts w:ascii="Calibri Light" w:hAnsi="Calibri Light" w:cs="Calibri Light"/>
              </w:rPr>
              <w:t>4</w:t>
            </w:r>
          </w:p>
        </w:tc>
        <w:tc>
          <w:tcPr>
            <w:tcW w:w="851" w:type="dxa"/>
          </w:tcPr>
          <w:p w14:paraId="1FD1BE71" w14:textId="1CF16D84" w:rsidR="00E133C0" w:rsidRPr="00E13E67" w:rsidRDefault="00E133C0" w:rsidP="00E133C0">
            <w:pPr>
              <w:spacing w:after="100"/>
              <w:rPr>
                <w:rFonts w:ascii="Calibri Light" w:hAnsi="Calibri Light" w:cs="Calibri Light"/>
              </w:rPr>
            </w:pPr>
            <w:r>
              <w:rPr>
                <w:rFonts w:ascii="Calibri Light" w:hAnsi="Calibri Light" w:cs="Calibri Light"/>
              </w:rPr>
              <w:t>1</w:t>
            </w:r>
          </w:p>
        </w:tc>
        <w:tc>
          <w:tcPr>
            <w:tcW w:w="1173" w:type="dxa"/>
          </w:tcPr>
          <w:p w14:paraId="4C83C214" w14:textId="5C2F1D51" w:rsidR="00E133C0" w:rsidRPr="00E13E67" w:rsidRDefault="00BE44F2" w:rsidP="00E133C0">
            <w:pPr>
              <w:spacing w:after="100"/>
              <w:rPr>
                <w:rFonts w:ascii="Calibri Light" w:hAnsi="Calibri Light" w:cs="Calibri Light"/>
              </w:rPr>
            </w:pPr>
            <w:r>
              <w:rPr>
                <w:rFonts w:ascii="Calibri Light" w:hAnsi="Calibri Light" w:cs="Calibri Light"/>
              </w:rPr>
              <w:t>5</w:t>
            </w:r>
          </w:p>
        </w:tc>
        <w:tc>
          <w:tcPr>
            <w:tcW w:w="1803" w:type="dxa"/>
          </w:tcPr>
          <w:p w14:paraId="75B9489D" w14:textId="16DC7BF7" w:rsidR="00E133C0" w:rsidRPr="00E13E67" w:rsidRDefault="00E133C0" w:rsidP="00E133C0">
            <w:pPr>
              <w:spacing w:after="100"/>
              <w:rPr>
                <w:rFonts w:ascii="Calibri Light" w:hAnsi="Calibri Light" w:cs="Calibri Light"/>
              </w:rPr>
            </w:pPr>
            <w:r>
              <w:rPr>
                <w:rFonts w:ascii="Calibri Light" w:hAnsi="Calibri Light" w:cs="Calibri Light"/>
              </w:rPr>
              <w:t>Mulighet for gjenoppretting av passord.</w:t>
            </w:r>
          </w:p>
        </w:tc>
        <w:tc>
          <w:tcPr>
            <w:tcW w:w="2694" w:type="dxa"/>
          </w:tcPr>
          <w:p w14:paraId="60239696" w14:textId="77777777" w:rsidR="00E133C0" w:rsidRPr="00E13E67" w:rsidRDefault="00E133C0" w:rsidP="00E133C0">
            <w:pPr>
              <w:spacing w:after="100"/>
              <w:rPr>
                <w:rFonts w:ascii="Calibri Light" w:hAnsi="Calibri Light" w:cs="Calibri Light"/>
              </w:rPr>
            </w:pPr>
          </w:p>
        </w:tc>
        <w:tc>
          <w:tcPr>
            <w:tcW w:w="2409" w:type="dxa"/>
          </w:tcPr>
          <w:p w14:paraId="5054D388" w14:textId="77777777" w:rsidR="00E133C0" w:rsidRPr="00E13E67" w:rsidRDefault="00E133C0" w:rsidP="00E133C0">
            <w:pPr>
              <w:spacing w:after="100"/>
              <w:rPr>
                <w:rFonts w:ascii="Calibri Light" w:hAnsi="Calibri Light" w:cs="Calibri Light"/>
              </w:rPr>
            </w:pPr>
          </w:p>
        </w:tc>
        <w:tc>
          <w:tcPr>
            <w:tcW w:w="1701" w:type="dxa"/>
            <w:shd w:val="clear" w:color="auto" w:fill="auto"/>
          </w:tcPr>
          <w:p w14:paraId="6143D67B" w14:textId="77777777" w:rsidR="00E133C0" w:rsidRPr="00E13E67" w:rsidRDefault="00E133C0" w:rsidP="00E133C0">
            <w:pPr>
              <w:spacing w:after="100"/>
              <w:rPr>
                <w:rFonts w:ascii="Calibri Light" w:hAnsi="Calibri Light" w:cs="Calibri Light"/>
              </w:rPr>
            </w:pPr>
          </w:p>
        </w:tc>
      </w:tr>
      <w:tr w:rsidR="00BE44F2" w:rsidRPr="00E13E67" w14:paraId="2629F75F" w14:textId="77777777" w:rsidTr="00D75C55">
        <w:tc>
          <w:tcPr>
            <w:tcW w:w="709" w:type="dxa"/>
          </w:tcPr>
          <w:p w14:paraId="0B14E5FB" w14:textId="3AD480FB" w:rsidR="00BE44F2" w:rsidRDefault="00BE44F2" w:rsidP="00BE44F2">
            <w:pPr>
              <w:spacing w:after="100"/>
              <w:rPr>
                <w:rFonts w:ascii="Calibri Light" w:hAnsi="Calibri Light" w:cs="Calibri Light"/>
              </w:rPr>
            </w:pPr>
            <w:r>
              <w:rPr>
                <w:rFonts w:ascii="Calibri Light" w:hAnsi="Calibri Light" w:cs="Calibri Light"/>
              </w:rPr>
              <w:t>A10</w:t>
            </w:r>
          </w:p>
        </w:tc>
        <w:tc>
          <w:tcPr>
            <w:tcW w:w="2126" w:type="dxa"/>
          </w:tcPr>
          <w:p w14:paraId="3BC77213" w14:textId="57C6D58D" w:rsidR="00BE44F2" w:rsidRDefault="00BE44F2" w:rsidP="00BE44F2">
            <w:pPr>
              <w:spacing w:after="100"/>
              <w:rPr>
                <w:rFonts w:ascii="Calibri Light" w:hAnsi="Calibri Light" w:cs="Calibri Light"/>
              </w:rPr>
            </w:pPr>
            <w:r>
              <w:rPr>
                <w:rFonts w:ascii="Calibri Light" w:hAnsi="Calibri Light" w:cs="Calibri Light"/>
              </w:rPr>
              <w:t>Persondata om brukere som ikke lenger bruker bibliotekets tjenester blir lagret.</w:t>
            </w:r>
          </w:p>
        </w:tc>
        <w:tc>
          <w:tcPr>
            <w:tcW w:w="2410" w:type="dxa"/>
          </w:tcPr>
          <w:p w14:paraId="6D701CF7" w14:textId="6B239288" w:rsidR="00BE44F2" w:rsidRPr="00E13E67" w:rsidRDefault="00BE44F2" w:rsidP="00BE44F2">
            <w:pPr>
              <w:spacing w:after="100"/>
              <w:rPr>
                <w:rFonts w:ascii="Calibri Light" w:hAnsi="Calibri Light" w:cs="Calibri Light"/>
              </w:rPr>
            </w:pPr>
            <w:r>
              <w:rPr>
                <w:rFonts w:ascii="Calibri Light" w:hAnsi="Calibri Light" w:cs="Calibri Light"/>
              </w:rPr>
              <w:t>Dårlige eller manglende rutiner for sletting av inaktive brukere.</w:t>
            </w:r>
          </w:p>
        </w:tc>
        <w:tc>
          <w:tcPr>
            <w:tcW w:w="2693" w:type="dxa"/>
          </w:tcPr>
          <w:p w14:paraId="01141650" w14:textId="4EB96311" w:rsidR="00BE44F2" w:rsidRPr="00E13E67" w:rsidRDefault="00BE44F2" w:rsidP="00BE44F2">
            <w:pPr>
              <w:spacing w:after="100"/>
              <w:rPr>
                <w:rFonts w:ascii="Calibri Light" w:hAnsi="Calibri Light" w:cs="Calibri Light"/>
              </w:rPr>
            </w:pPr>
            <w:r>
              <w:rPr>
                <w:rFonts w:ascii="Calibri Light" w:hAnsi="Calibri Light" w:cs="Calibri Light"/>
              </w:rPr>
              <w:t>Lagrer personinformasjon som vi ikke trenger. Større konsekvenser enn nødvendig hvis informasjonen kommer ut.</w:t>
            </w:r>
          </w:p>
        </w:tc>
        <w:tc>
          <w:tcPr>
            <w:tcW w:w="1843" w:type="dxa"/>
          </w:tcPr>
          <w:p w14:paraId="7AA8A1CC" w14:textId="77777777" w:rsidR="00BE44F2" w:rsidRPr="00E13E67" w:rsidRDefault="00BE44F2" w:rsidP="00BE44F2">
            <w:pPr>
              <w:spacing w:after="100"/>
              <w:rPr>
                <w:rFonts w:ascii="Calibri Light" w:hAnsi="Calibri Light" w:cs="Calibri Light"/>
              </w:rPr>
            </w:pPr>
          </w:p>
        </w:tc>
        <w:tc>
          <w:tcPr>
            <w:tcW w:w="1134" w:type="dxa"/>
            <w:shd w:val="clear" w:color="auto" w:fill="auto"/>
          </w:tcPr>
          <w:p w14:paraId="32540BCB" w14:textId="391A602A" w:rsidR="00BE44F2" w:rsidRPr="00E13E67" w:rsidRDefault="00BE44F2" w:rsidP="00BE44F2">
            <w:pPr>
              <w:spacing w:after="100"/>
              <w:rPr>
                <w:rFonts w:ascii="Calibri Light" w:hAnsi="Calibri Light" w:cs="Calibri Light"/>
              </w:rPr>
            </w:pPr>
            <w:r>
              <w:rPr>
                <w:rFonts w:ascii="Calibri Light" w:hAnsi="Calibri Light" w:cs="Calibri Light"/>
              </w:rPr>
              <w:t>2</w:t>
            </w:r>
          </w:p>
        </w:tc>
        <w:tc>
          <w:tcPr>
            <w:tcW w:w="851" w:type="dxa"/>
          </w:tcPr>
          <w:p w14:paraId="5D55335A" w14:textId="43E7EEB2" w:rsidR="00BE44F2" w:rsidRPr="00E13E67" w:rsidRDefault="00BE44F2" w:rsidP="00BE44F2">
            <w:pPr>
              <w:spacing w:after="100"/>
              <w:rPr>
                <w:rFonts w:ascii="Calibri Light" w:hAnsi="Calibri Light" w:cs="Calibri Light"/>
              </w:rPr>
            </w:pPr>
            <w:r>
              <w:rPr>
                <w:rFonts w:ascii="Calibri Light" w:hAnsi="Calibri Light" w:cs="Calibri Light"/>
              </w:rPr>
              <w:t>3</w:t>
            </w:r>
          </w:p>
        </w:tc>
        <w:tc>
          <w:tcPr>
            <w:tcW w:w="1173" w:type="dxa"/>
          </w:tcPr>
          <w:p w14:paraId="289FDDE9" w14:textId="177AB738" w:rsidR="00BE44F2" w:rsidRPr="00E13E67" w:rsidRDefault="00A150F5" w:rsidP="00BE44F2">
            <w:pPr>
              <w:spacing w:after="100"/>
              <w:rPr>
                <w:rFonts w:ascii="Calibri Light" w:hAnsi="Calibri Light" w:cs="Calibri Light"/>
              </w:rPr>
            </w:pPr>
            <w:r>
              <w:rPr>
                <w:rFonts w:ascii="Calibri Light" w:hAnsi="Calibri Light" w:cs="Calibri Light"/>
              </w:rPr>
              <w:t>5</w:t>
            </w:r>
          </w:p>
        </w:tc>
        <w:tc>
          <w:tcPr>
            <w:tcW w:w="1803" w:type="dxa"/>
          </w:tcPr>
          <w:p w14:paraId="181101CC" w14:textId="77777777" w:rsidR="00BE44F2" w:rsidRPr="00E13E67" w:rsidRDefault="00BE44F2" w:rsidP="00BE44F2">
            <w:pPr>
              <w:spacing w:after="100"/>
              <w:rPr>
                <w:rFonts w:ascii="Calibri Light" w:hAnsi="Calibri Light" w:cs="Calibri Light"/>
              </w:rPr>
            </w:pPr>
          </w:p>
        </w:tc>
        <w:tc>
          <w:tcPr>
            <w:tcW w:w="2694" w:type="dxa"/>
          </w:tcPr>
          <w:p w14:paraId="5F7EB3E4" w14:textId="77777777" w:rsidR="00BE44F2" w:rsidRPr="00E13E67" w:rsidRDefault="00BE44F2" w:rsidP="00BE44F2">
            <w:pPr>
              <w:spacing w:after="100"/>
              <w:rPr>
                <w:rFonts w:ascii="Calibri Light" w:hAnsi="Calibri Light" w:cs="Calibri Light"/>
              </w:rPr>
            </w:pPr>
          </w:p>
        </w:tc>
        <w:tc>
          <w:tcPr>
            <w:tcW w:w="2409" w:type="dxa"/>
          </w:tcPr>
          <w:p w14:paraId="1AC8284B" w14:textId="77777777" w:rsidR="00BE44F2" w:rsidRPr="00E13E67" w:rsidRDefault="00BE44F2" w:rsidP="00BE44F2">
            <w:pPr>
              <w:spacing w:after="100"/>
              <w:rPr>
                <w:rFonts w:ascii="Calibri Light" w:hAnsi="Calibri Light" w:cs="Calibri Light"/>
              </w:rPr>
            </w:pPr>
          </w:p>
        </w:tc>
        <w:tc>
          <w:tcPr>
            <w:tcW w:w="1701" w:type="dxa"/>
            <w:shd w:val="clear" w:color="auto" w:fill="auto"/>
          </w:tcPr>
          <w:p w14:paraId="0BBE7F65" w14:textId="77777777" w:rsidR="00BE44F2" w:rsidRPr="00E13E67" w:rsidRDefault="00BE44F2" w:rsidP="00BE44F2">
            <w:pPr>
              <w:spacing w:after="100"/>
              <w:rPr>
                <w:rFonts w:ascii="Calibri Light" w:hAnsi="Calibri Light" w:cs="Calibri Light"/>
              </w:rPr>
            </w:pPr>
          </w:p>
        </w:tc>
      </w:tr>
      <w:tr w:rsidR="00BE44F2" w:rsidRPr="00E13E67" w14:paraId="005F0159" w14:textId="77777777" w:rsidTr="00D75C55">
        <w:tc>
          <w:tcPr>
            <w:tcW w:w="709" w:type="dxa"/>
          </w:tcPr>
          <w:p w14:paraId="18F5AB1A" w14:textId="6C4E3BBF" w:rsidR="00BE44F2" w:rsidRPr="000771F3" w:rsidRDefault="00BE44F2" w:rsidP="00BE44F2">
            <w:pPr>
              <w:spacing w:after="100"/>
              <w:rPr>
                <w:rFonts w:ascii="Calibri Light" w:hAnsi="Calibri Light" w:cs="Calibri Light"/>
              </w:rPr>
            </w:pPr>
            <w:r>
              <w:rPr>
                <w:rFonts w:ascii="Calibri Light" w:hAnsi="Calibri Light" w:cs="Calibri Light"/>
              </w:rPr>
              <w:t>B1</w:t>
            </w:r>
          </w:p>
        </w:tc>
        <w:tc>
          <w:tcPr>
            <w:tcW w:w="2126" w:type="dxa"/>
          </w:tcPr>
          <w:p w14:paraId="23B1CBDB" w14:textId="0416DE67" w:rsidR="00BE44F2" w:rsidRDefault="00BE44F2" w:rsidP="00BE44F2">
            <w:pPr>
              <w:spacing w:after="100"/>
              <w:rPr>
                <w:rFonts w:ascii="Calibri Light" w:hAnsi="Calibri Light" w:cs="Calibri Light"/>
              </w:rPr>
            </w:pPr>
            <w:r>
              <w:rPr>
                <w:rFonts w:ascii="Calibri Light" w:hAnsi="Calibri Light" w:cs="Calibri Light"/>
              </w:rPr>
              <w:t>Google, Facebook- og Apple-pålogging – uklart om hva personopplysningene brukes til.</w:t>
            </w:r>
          </w:p>
        </w:tc>
        <w:tc>
          <w:tcPr>
            <w:tcW w:w="2410" w:type="dxa"/>
          </w:tcPr>
          <w:p w14:paraId="321CFF74" w14:textId="0A6EA7AF" w:rsidR="00BE44F2" w:rsidRPr="00E13E67" w:rsidRDefault="005A0F95" w:rsidP="00BE44F2">
            <w:pPr>
              <w:spacing w:after="100"/>
              <w:rPr>
                <w:rFonts w:ascii="Calibri Light" w:hAnsi="Calibri Light" w:cs="Calibri Light"/>
              </w:rPr>
            </w:pPr>
            <w:r>
              <w:rPr>
                <w:rFonts w:ascii="Calibri Light" w:hAnsi="Calibri Light" w:cs="Calibri Light"/>
              </w:rPr>
              <w:t xml:space="preserve">Google og </w:t>
            </w:r>
            <w:proofErr w:type="spellStart"/>
            <w:r>
              <w:rPr>
                <w:rFonts w:ascii="Calibri Light" w:hAnsi="Calibri Light" w:cs="Calibri Light"/>
              </w:rPr>
              <w:t>facebook</w:t>
            </w:r>
            <w:proofErr w:type="spellEnd"/>
            <w:r>
              <w:rPr>
                <w:rFonts w:ascii="Calibri Light" w:hAnsi="Calibri Light" w:cs="Calibri Light"/>
              </w:rPr>
              <w:t xml:space="preserve"> kan selge</w:t>
            </w:r>
            <w:r w:rsidR="00813138">
              <w:rPr>
                <w:rFonts w:ascii="Calibri Light" w:hAnsi="Calibri Light" w:cs="Calibri Light"/>
              </w:rPr>
              <w:t xml:space="preserve"> </w:t>
            </w:r>
            <w:r>
              <w:rPr>
                <w:rFonts w:ascii="Calibri Light" w:hAnsi="Calibri Light" w:cs="Calibri Light"/>
              </w:rPr>
              <w:t>opplysninger om din brukeradferd til andre aktører</w:t>
            </w:r>
          </w:p>
        </w:tc>
        <w:tc>
          <w:tcPr>
            <w:tcW w:w="2693" w:type="dxa"/>
          </w:tcPr>
          <w:p w14:paraId="188F6F86" w14:textId="4B189754" w:rsidR="00BE44F2" w:rsidRPr="00E13E67" w:rsidRDefault="005A0F95" w:rsidP="00BE44F2">
            <w:pPr>
              <w:spacing w:after="100"/>
              <w:rPr>
                <w:rFonts w:ascii="Calibri Light" w:hAnsi="Calibri Light" w:cs="Calibri Light"/>
              </w:rPr>
            </w:pPr>
            <w:r>
              <w:rPr>
                <w:rFonts w:ascii="Calibri Light" w:hAnsi="Calibri Light" w:cs="Calibri Light"/>
              </w:rPr>
              <w:t>Målrettet reklame fra kommersielle aktører</w:t>
            </w:r>
            <w:r w:rsidR="00297F52">
              <w:rPr>
                <w:rFonts w:ascii="Calibri Light" w:hAnsi="Calibri Light" w:cs="Calibri Light"/>
              </w:rPr>
              <w:t xml:space="preserve"> – </w:t>
            </w:r>
            <w:r w:rsidR="00813138">
              <w:rPr>
                <w:rFonts w:ascii="Calibri Light" w:hAnsi="Calibri Light" w:cs="Calibri Light"/>
              </w:rPr>
              <w:t>ano</w:t>
            </w:r>
            <w:r w:rsidR="00297F52">
              <w:rPr>
                <w:rFonts w:ascii="Calibri Light" w:hAnsi="Calibri Light" w:cs="Calibri Light"/>
              </w:rPr>
              <w:t xml:space="preserve">nymisert </w:t>
            </w:r>
            <w:proofErr w:type="spellStart"/>
            <w:r w:rsidR="00297F52">
              <w:rPr>
                <w:rFonts w:ascii="Calibri Light" w:hAnsi="Calibri Light" w:cs="Calibri Light"/>
              </w:rPr>
              <w:t>brukeradferdsdata</w:t>
            </w:r>
            <w:proofErr w:type="spellEnd"/>
            <w:r w:rsidR="00297F52">
              <w:rPr>
                <w:rFonts w:ascii="Calibri Light" w:hAnsi="Calibri Light" w:cs="Calibri Light"/>
              </w:rPr>
              <w:t xml:space="preserve"> i kommersiell og (politisk) bruk</w:t>
            </w:r>
          </w:p>
        </w:tc>
        <w:tc>
          <w:tcPr>
            <w:tcW w:w="1843" w:type="dxa"/>
          </w:tcPr>
          <w:p w14:paraId="0CC0D85D" w14:textId="5E0A1EE4" w:rsidR="00BE44F2" w:rsidRPr="00E13E67" w:rsidRDefault="00297F52" w:rsidP="00BE44F2">
            <w:pPr>
              <w:spacing w:after="100"/>
              <w:rPr>
                <w:rFonts w:ascii="Calibri Light" w:hAnsi="Calibri Light" w:cs="Calibri Light"/>
              </w:rPr>
            </w:pPr>
            <w:r>
              <w:rPr>
                <w:rFonts w:ascii="Calibri Light" w:hAnsi="Calibri Light" w:cs="Calibri Light"/>
              </w:rPr>
              <w:t>Integritet</w:t>
            </w:r>
          </w:p>
        </w:tc>
        <w:tc>
          <w:tcPr>
            <w:tcW w:w="1134" w:type="dxa"/>
            <w:shd w:val="clear" w:color="auto" w:fill="auto"/>
          </w:tcPr>
          <w:p w14:paraId="76E64801" w14:textId="5223A610" w:rsidR="00BE44F2" w:rsidRPr="00E13E67" w:rsidRDefault="00813138" w:rsidP="00BE44F2">
            <w:pPr>
              <w:spacing w:after="100"/>
              <w:rPr>
                <w:rFonts w:ascii="Calibri Light" w:hAnsi="Calibri Light" w:cs="Calibri Light"/>
              </w:rPr>
            </w:pPr>
            <w:r>
              <w:rPr>
                <w:rFonts w:ascii="Calibri Light" w:hAnsi="Calibri Light" w:cs="Calibri Light"/>
              </w:rPr>
              <w:t>2</w:t>
            </w:r>
          </w:p>
        </w:tc>
        <w:tc>
          <w:tcPr>
            <w:tcW w:w="851" w:type="dxa"/>
          </w:tcPr>
          <w:p w14:paraId="3721C661" w14:textId="3CA68436" w:rsidR="00BE44F2" w:rsidRPr="00E13E67" w:rsidRDefault="00813138" w:rsidP="00BE44F2">
            <w:pPr>
              <w:spacing w:after="100"/>
              <w:rPr>
                <w:rFonts w:ascii="Calibri Light" w:hAnsi="Calibri Light" w:cs="Calibri Light"/>
              </w:rPr>
            </w:pPr>
            <w:r>
              <w:rPr>
                <w:rFonts w:ascii="Calibri Light" w:hAnsi="Calibri Light" w:cs="Calibri Light"/>
              </w:rPr>
              <w:t>1</w:t>
            </w:r>
          </w:p>
        </w:tc>
        <w:tc>
          <w:tcPr>
            <w:tcW w:w="1173" w:type="dxa"/>
          </w:tcPr>
          <w:p w14:paraId="17D313EC" w14:textId="5B2AE1A2" w:rsidR="00BE44F2" w:rsidRPr="00E13E67" w:rsidRDefault="00813138" w:rsidP="00BE44F2">
            <w:pPr>
              <w:spacing w:after="100"/>
              <w:rPr>
                <w:rFonts w:ascii="Calibri Light" w:hAnsi="Calibri Light" w:cs="Calibri Light"/>
              </w:rPr>
            </w:pPr>
            <w:r>
              <w:rPr>
                <w:rFonts w:ascii="Calibri Light" w:hAnsi="Calibri Light" w:cs="Calibri Light"/>
              </w:rPr>
              <w:t>3</w:t>
            </w:r>
          </w:p>
        </w:tc>
        <w:tc>
          <w:tcPr>
            <w:tcW w:w="1803" w:type="dxa"/>
          </w:tcPr>
          <w:p w14:paraId="4F7C278F" w14:textId="77777777" w:rsidR="00BE44F2" w:rsidRPr="00E13E67" w:rsidRDefault="00BE44F2" w:rsidP="00BE44F2">
            <w:pPr>
              <w:spacing w:after="100"/>
              <w:rPr>
                <w:rFonts w:ascii="Calibri Light" w:hAnsi="Calibri Light" w:cs="Calibri Light"/>
              </w:rPr>
            </w:pPr>
          </w:p>
        </w:tc>
        <w:tc>
          <w:tcPr>
            <w:tcW w:w="2694" w:type="dxa"/>
            <w:shd w:val="clear" w:color="auto" w:fill="auto"/>
          </w:tcPr>
          <w:p w14:paraId="7B653815" w14:textId="4925511A" w:rsidR="00BE44F2" w:rsidRPr="00E13E67" w:rsidRDefault="00BE44F2" w:rsidP="00BE44F2">
            <w:pPr>
              <w:spacing w:after="100"/>
              <w:rPr>
                <w:rFonts w:ascii="Calibri Light" w:hAnsi="Calibri Light" w:cs="Calibri Light"/>
              </w:rPr>
            </w:pPr>
            <w:r>
              <w:rPr>
                <w:rFonts w:ascii="Calibri Light" w:hAnsi="Calibri Light" w:cs="Calibri Light"/>
              </w:rPr>
              <w:t>Fraråder bruk av ekstern innlogging i personvernerklæringen?</w:t>
            </w:r>
          </w:p>
        </w:tc>
        <w:tc>
          <w:tcPr>
            <w:tcW w:w="2409" w:type="dxa"/>
          </w:tcPr>
          <w:p w14:paraId="29412760" w14:textId="77777777" w:rsidR="00BE44F2" w:rsidRPr="00E13E67" w:rsidRDefault="00BE44F2" w:rsidP="00BE44F2">
            <w:pPr>
              <w:spacing w:after="100"/>
              <w:rPr>
                <w:rFonts w:ascii="Calibri Light" w:hAnsi="Calibri Light" w:cs="Calibri Light"/>
              </w:rPr>
            </w:pPr>
          </w:p>
        </w:tc>
        <w:tc>
          <w:tcPr>
            <w:tcW w:w="1701" w:type="dxa"/>
            <w:shd w:val="clear" w:color="auto" w:fill="auto"/>
          </w:tcPr>
          <w:p w14:paraId="75258938" w14:textId="5CD7916D" w:rsidR="00BE44F2" w:rsidRPr="00E13E67" w:rsidRDefault="00B5098C" w:rsidP="00BE44F2">
            <w:pPr>
              <w:spacing w:after="100"/>
              <w:rPr>
                <w:rFonts w:ascii="Calibri Light" w:hAnsi="Calibri Light" w:cs="Calibri Light"/>
              </w:rPr>
            </w:pPr>
            <w:r>
              <w:rPr>
                <w:rFonts w:ascii="Calibri Light" w:hAnsi="Calibri Light" w:cs="Calibri Light"/>
              </w:rPr>
              <w:t>2</w:t>
            </w:r>
          </w:p>
        </w:tc>
      </w:tr>
      <w:tr w:rsidR="00BE44F2" w:rsidRPr="00E13E67" w14:paraId="75678639" w14:textId="77777777" w:rsidTr="00D75C55">
        <w:tc>
          <w:tcPr>
            <w:tcW w:w="709" w:type="dxa"/>
          </w:tcPr>
          <w:p w14:paraId="7D7E739A" w14:textId="3BD48776" w:rsidR="00BE44F2" w:rsidRDefault="00BE44F2" w:rsidP="00BE44F2">
            <w:pPr>
              <w:spacing w:after="100"/>
              <w:rPr>
                <w:rFonts w:ascii="Calibri Light" w:hAnsi="Calibri Light" w:cs="Calibri Light"/>
              </w:rPr>
            </w:pPr>
            <w:r>
              <w:rPr>
                <w:rFonts w:ascii="Calibri Light" w:hAnsi="Calibri Light" w:cs="Calibri Light"/>
              </w:rPr>
              <w:t>B2</w:t>
            </w:r>
          </w:p>
        </w:tc>
        <w:tc>
          <w:tcPr>
            <w:tcW w:w="2126" w:type="dxa"/>
          </w:tcPr>
          <w:p w14:paraId="7725D766" w14:textId="78D5E393" w:rsidR="00BE44F2" w:rsidRDefault="00BE44F2" w:rsidP="00BE44F2">
            <w:pPr>
              <w:spacing w:after="100"/>
              <w:rPr>
                <w:rFonts w:ascii="Calibri Light" w:hAnsi="Calibri Light" w:cs="Calibri Light"/>
              </w:rPr>
            </w:pPr>
            <w:r>
              <w:rPr>
                <w:rFonts w:ascii="Calibri Light" w:hAnsi="Calibri Light" w:cs="Calibri Light"/>
              </w:rPr>
              <w:t xml:space="preserve">Reklame fra </w:t>
            </w:r>
            <w:proofErr w:type="spellStart"/>
            <w:r>
              <w:rPr>
                <w:rFonts w:ascii="Calibri Light" w:hAnsi="Calibri Light" w:cs="Calibri Light"/>
              </w:rPr>
              <w:t>Bookbites</w:t>
            </w:r>
            <w:proofErr w:type="spellEnd"/>
            <w:r>
              <w:rPr>
                <w:rFonts w:ascii="Calibri Light" w:hAnsi="Calibri Light" w:cs="Calibri Light"/>
              </w:rPr>
              <w:t xml:space="preserve"> på Facebook/Instagram.</w:t>
            </w:r>
          </w:p>
        </w:tc>
        <w:tc>
          <w:tcPr>
            <w:tcW w:w="2410" w:type="dxa"/>
          </w:tcPr>
          <w:p w14:paraId="01C55906" w14:textId="4810002B" w:rsidR="00BE44F2" w:rsidRDefault="00546C80" w:rsidP="00BE44F2">
            <w:pPr>
              <w:spacing w:after="100"/>
              <w:rPr>
                <w:rFonts w:ascii="Calibri Light" w:hAnsi="Calibri Light" w:cs="Calibri Light"/>
              </w:rPr>
            </w:pPr>
            <w:r>
              <w:rPr>
                <w:rFonts w:ascii="Calibri Light" w:hAnsi="Calibri Light" w:cs="Calibri Light"/>
              </w:rPr>
              <w:t>Dersom man velger facebook</w:t>
            </w:r>
            <w:r w:rsidR="004D34E1">
              <w:rPr>
                <w:rFonts w:ascii="Calibri Light" w:hAnsi="Calibri Light" w:cs="Calibri Light"/>
              </w:rPr>
              <w:t xml:space="preserve">-pålogging, kan det føre til mer målretta reklame på </w:t>
            </w:r>
            <w:proofErr w:type="spellStart"/>
            <w:r w:rsidR="004D34E1">
              <w:rPr>
                <w:rFonts w:ascii="Calibri Light" w:hAnsi="Calibri Light" w:cs="Calibri Light"/>
              </w:rPr>
              <w:t>facebook</w:t>
            </w:r>
            <w:proofErr w:type="spellEnd"/>
            <w:r w:rsidR="004D34E1">
              <w:rPr>
                <w:rFonts w:ascii="Calibri Light" w:hAnsi="Calibri Light" w:cs="Calibri Light"/>
              </w:rPr>
              <w:t xml:space="preserve"> vedr. </w:t>
            </w:r>
            <w:proofErr w:type="spellStart"/>
            <w:r w:rsidR="004D34E1">
              <w:rPr>
                <w:rFonts w:ascii="Calibri Light" w:hAnsi="Calibri Light" w:cs="Calibri Light"/>
              </w:rPr>
              <w:t>ebøker</w:t>
            </w:r>
            <w:proofErr w:type="spellEnd"/>
            <w:r w:rsidR="004D34E1">
              <w:rPr>
                <w:rFonts w:ascii="Calibri Light" w:hAnsi="Calibri Light" w:cs="Calibri Light"/>
              </w:rPr>
              <w:t xml:space="preserve"> og </w:t>
            </w:r>
            <w:proofErr w:type="spellStart"/>
            <w:r w:rsidR="004D34E1">
              <w:rPr>
                <w:rFonts w:ascii="Calibri Light" w:hAnsi="Calibri Light" w:cs="Calibri Light"/>
              </w:rPr>
              <w:t>elydbøker</w:t>
            </w:r>
            <w:proofErr w:type="spellEnd"/>
            <w:r w:rsidR="004D34E1">
              <w:rPr>
                <w:rFonts w:ascii="Calibri Light" w:hAnsi="Calibri Light" w:cs="Calibri Light"/>
              </w:rPr>
              <w:t>.</w:t>
            </w:r>
          </w:p>
        </w:tc>
        <w:tc>
          <w:tcPr>
            <w:tcW w:w="2693" w:type="dxa"/>
          </w:tcPr>
          <w:p w14:paraId="0AF4DD20" w14:textId="0669BF49" w:rsidR="00BE44F2" w:rsidRDefault="001D13A0" w:rsidP="00BE44F2">
            <w:pPr>
              <w:spacing w:after="100"/>
              <w:rPr>
                <w:rFonts w:ascii="Calibri Light" w:hAnsi="Calibri Light" w:cs="Calibri Light"/>
              </w:rPr>
            </w:pPr>
            <w:r>
              <w:rPr>
                <w:rFonts w:ascii="Calibri Light" w:hAnsi="Calibri Light" w:cs="Calibri Light"/>
              </w:rPr>
              <w:t>Irriterende, men også urovekkende fordi man ikke vet hvorfor disse reklamene kommer</w:t>
            </w:r>
          </w:p>
        </w:tc>
        <w:tc>
          <w:tcPr>
            <w:tcW w:w="1843" w:type="dxa"/>
          </w:tcPr>
          <w:p w14:paraId="6ED3D2F7" w14:textId="4EC22E14" w:rsidR="00BE44F2" w:rsidRPr="00E13E67" w:rsidRDefault="00813138" w:rsidP="00BE44F2">
            <w:pPr>
              <w:spacing w:after="100"/>
              <w:rPr>
                <w:rFonts w:ascii="Calibri Light" w:hAnsi="Calibri Light" w:cs="Calibri Light"/>
              </w:rPr>
            </w:pPr>
            <w:r>
              <w:rPr>
                <w:rFonts w:ascii="Calibri Light" w:hAnsi="Calibri Light" w:cs="Calibri Light"/>
              </w:rPr>
              <w:t>Integritet</w:t>
            </w:r>
          </w:p>
        </w:tc>
        <w:tc>
          <w:tcPr>
            <w:tcW w:w="1134" w:type="dxa"/>
            <w:shd w:val="clear" w:color="auto" w:fill="auto"/>
          </w:tcPr>
          <w:p w14:paraId="4F51435C" w14:textId="25250014" w:rsidR="00BE44F2" w:rsidRPr="00E13E67" w:rsidRDefault="009E2C82" w:rsidP="00BE44F2">
            <w:pPr>
              <w:spacing w:after="100"/>
              <w:rPr>
                <w:rFonts w:ascii="Calibri Light" w:hAnsi="Calibri Light" w:cs="Calibri Light"/>
              </w:rPr>
            </w:pPr>
            <w:r>
              <w:rPr>
                <w:rFonts w:ascii="Calibri Light" w:hAnsi="Calibri Light" w:cs="Calibri Light"/>
              </w:rPr>
              <w:t>2</w:t>
            </w:r>
          </w:p>
        </w:tc>
        <w:tc>
          <w:tcPr>
            <w:tcW w:w="851" w:type="dxa"/>
          </w:tcPr>
          <w:p w14:paraId="7B91F1DE" w14:textId="1780CE18" w:rsidR="00BE44F2" w:rsidRPr="00E13E67" w:rsidRDefault="009E2C82" w:rsidP="00BE44F2">
            <w:pPr>
              <w:spacing w:after="100"/>
              <w:rPr>
                <w:rFonts w:ascii="Calibri Light" w:hAnsi="Calibri Light" w:cs="Calibri Light"/>
              </w:rPr>
            </w:pPr>
            <w:r>
              <w:rPr>
                <w:rFonts w:ascii="Calibri Light" w:hAnsi="Calibri Light" w:cs="Calibri Light"/>
              </w:rPr>
              <w:t>1</w:t>
            </w:r>
          </w:p>
        </w:tc>
        <w:tc>
          <w:tcPr>
            <w:tcW w:w="1173" w:type="dxa"/>
          </w:tcPr>
          <w:p w14:paraId="28F8BC7F" w14:textId="436F257E" w:rsidR="00BE44F2" w:rsidRPr="00E13E67" w:rsidRDefault="009E2C82" w:rsidP="00BE44F2">
            <w:pPr>
              <w:spacing w:after="100"/>
              <w:rPr>
                <w:rFonts w:ascii="Calibri Light" w:hAnsi="Calibri Light" w:cs="Calibri Light"/>
              </w:rPr>
            </w:pPr>
            <w:r>
              <w:rPr>
                <w:rFonts w:ascii="Calibri Light" w:hAnsi="Calibri Light" w:cs="Calibri Light"/>
              </w:rPr>
              <w:t>3</w:t>
            </w:r>
          </w:p>
        </w:tc>
        <w:tc>
          <w:tcPr>
            <w:tcW w:w="1803" w:type="dxa"/>
          </w:tcPr>
          <w:p w14:paraId="69642EDF" w14:textId="77777777" w:rsidR="00BE44F2" w:rsidRPr="00E13E67" w:rsidRDefault="00BE44F2" w:rsidP="00BE44F2">
            <w:pPr>
              <w:spacing w:after="100"/>
              <w:rPr>
                <w:rFonts w:ascii="Calibri Light" w:hAnsi="Calibri Light" w:cs="Calibri Light"/>
              </w:rPr>
            </w:pPr>
          </w:p>
        </w:tc>
        <w:tc>
          <w:tcPr>
            <w:tcW w:w="2694" w:type="dxa"/>
            <w:shd w:val="clear" w:color="auto" w:fill="auto"/>
          </w:tcPr>
          <w:p w14:paraId="43671FF1" w14:textId="3424D936" w:rsidR="00BE44F2" w:rsidRPr="00E13E67" w:rsidRDefault="001D13A0" w:rsidP="00BE44F2">
            <w:pPr>
              <w:spacing w:after="100"/>
              <w:rPr>
                <w:rFonts w:ascii="Calibri Light" w:hAnsi="Calibri Light" w:cs="Calibri Light"/>
              </w:rPr>
            </w:pPr>
            <w:r>
              <w:rPr>
                <w:rFonts w:ascii="Calibri Light" w:hAnsi="Calibri Light" w:cs="Calibri Light"/>
              </w:rPr>
              <w:t xml:space="preserve">Gi råd om at man velger annen type pålogging ved oppstart av </w:t>
            </w:r>
            <w:proofErr w:type="spellStart"/>
            <w:r>
              <w:rPr>
                <w:rFonts w:ascii="Calibri Light" w:hAnsi="Calibri Light" w:cs="Calibri Light"/>
              </w:rPr>
              <w:t>bookbites</w:t>
            </w:r>
            <w:proofErr w:type="spellEnd"/>
            <w:r>
              <w:rPr>
                <w:rFonts w:ascii="Calibri Light" w:hAnsi="Calibri Light" w:cs="Calibri Light"/>
              </w:rPr>
              <w:t>.</w:t>
            </w:r>
          </w:p>
        </w:tc>
        <w:tc>
          <w:tcPr>
            <w:tcW w:w="2409" w:type="dxa"/>
          </w:tcPr>
          <w:p w14:paraId="66412ED9" w14:textId="77777777" w:rsidR="00BE44F2" w:rsidRPr="00E13E67" w:rsidRDefault="00BE44F2" w:rsidP="00BE44F2">
            <w:pPr>
              <w:spacing w:after="100"/>
              <w:rPr>
                <w:rFonts w:ascii="Calibri Light" w:hAnsi="Calibri Light" w:cs="Calibri Light"/>
              </w:rPr>
            </w:pPr>
          </w:p>
        </w:tc>
        <w:tc>
          <w:tcPr>
            <w:tcW w:w="1701" w:type="dxa"/>
            <w:shd w:val="clear" w:color="auto" w:fill="auto"/>
          </w:tcPr>
          <w:p w14:paraId="6DAF33EA" w14:textId="03A94A3E" w:rsidR="00BE44F2" w:rsidRPr="00E13E67" w:rsidRDefault="00B5098C" w:rsidP="00BE44F2">
            <w:pPr>
              <w:spacing w:after="100"/>
              <w:rPr>
                <w:rFonts w:ascii="Calibri Light" w:hAnsi="Calibri Light" w:cs="Calibri Light"/>
              </w:rPr>
            </w:pPr>
            <w:r>
              <w:rPr>
                <w:rFonts w:ascii="Calibri Light" w:hAnsi="Calibri Light" w:cs="Calibri Light"/>
              </w:rPr>
              <w:t>2</w:t>
            </w:r>
          </w:p>
        </w:tc>
      </w:tr>
      <w:tr w:rsidR="00BE44F2" w:rsidRPr="00E13E67" w14:paraId="38933CED" w14:textId="77777777" w:rsidTr="00D75C55">
        <w:tc>
          <w:tcPr>
            <w:tcW w:w="709" w:type="dxa"/>
          </w:tcPr>
          <w:p w14:paraId="14DD9213" w14:textId="0A1B0905" w:rsidR="00BE44F2" w:rsidRDefault="00BE44F2" w:rsidP="00BE44F2">
            <w:pPr>
              <w:spacing w:after="100"/>
              <w:rPr>
                <w:rFonts w:ascii="Calibri Light" w:hAnsi="Calibri Light" w:cs="Calibri Light"/>
              </w:rPr>
            </w:pPr>
            <w:r>
              <w:rPr>
                <w:rFonts w:ascii="Calibri Light" w:hAnsi="Calibri Light" w:cs="Calibri Light"/>
              </w:rPr>
              <w:t>B3</w:t>
            </w:r>
          </w:p>
        </w:tc>
        <w:tc>
          <w:tcPr>
            <w:tcW w:w="2126" w:type="dxa"/>
          </w:tcPr>
          <w:p w14:paraId="13399A34" w14:textId="4EB518CC" w:rsidR="00BE44F2" w:rsidRDefault="00BE44F2" w:rsidP="00BE44F2">
            <w:pPr>
              <w:spacing w:after="100"/>
              <w:rPr>
                <w:rFonts w:ascii="Calibri Light" w:hAnsi="Calibri Light" w:cs="Calibri Light"/>
              </w:rPr>
            </w:pPr>
            <w:r>
              <w:rPr>
                <w:rFonts w:ascii="Calibri Light" w:hAnsi="Calibri Light" w:cs="Calibri Light"/>
              </w:rPr>
              <w:t>Leselogg kommer ut.</w:t>
            </w:r>
          </w:p>
        </w:tc>
        <w:tc>
          <w:tcPr>
            <w:tcW w:w="2410" w:type="dxa"/>
          </w:tcPr>
          <w:p w14:paraId="23DD7251" w14:textId="5C1AAD97" w:rsidR="00BE44F2" w:rsidRDefault="00B5098C" w:rsidP="00BE44F2">
            <w:pPr>
              <w:spacing w:after="100"/>
              <w:rPr>
                <w:rFonts w:ascii="Calibri Light" w:hAnsi="Calibri Light" w:cs="Calibri Light"/>
              </w:rPr>
            </w:pPr>
            <w:r>
              <w:rPr>
                <w:rFonts w:ascii="Calibri Light" w:hAnsi="Calibri Light" w:cs="Calibri Light"/>
              </w:rPr>
              <w:t>Sammenstilling av data kan avsløre mye om en person</w:t>
            </w:r>
          </w:p>
        </w:tc>
        <w:tc>
          <w:tcPr>
            <w:tcW w:w="2693" w:type="dxa"/>
          </w:tcPr>
          <w:p w14:paraId="01775476" w14:textId="6CA5931E" w:rsidR="00BE44F2" w:rsidRDefault="00BE44F2" w:rsidP="00BE44F2">
            <w:pPr>
              <w:spacing w:after="100"/>
              <w:rPr>
                <w:rFonts w:ascii="Calibri Light" w:hAnsi="Calibri Light" w:cs="Calibri Light"/>
              </w:rPr>
            </w:pPr>
          </w:p>
        </w:tc>
        <w:tc>
          <w:tcPr>
            <w:tcW w:w="1843" w:type="dxa"/>
          </w:tcPr>
          <w:p w14:paraId="59EFEDD6" w14:textId="77777777" w:rsidR="00BE44F2" w:rsidRPr="00E13E67" w:rsidRDefault="00BE44F2" w:rsidP="00BE44F2">
            <w:pPr>
              <w:spacing w:after="100"/>
              <w:rPr>
                <w:rFonts w:ascii="Calibri Light" w:hAnsi="Calibri Light" w:cs="Calibri Light"/>
              </w:rPr>
            </w:pPr>
          </w:p>
        </w:tc>
        <w:tc>
          <w:tcPr>
            <w:tcW w:w="1134" w:type="dxa"/>
            <w:shd w:val="clear" w:color="auto" w:fill="auto"/>
          </w:tcPr>
          <w:p w14:paraId="648402B5" w14:textId="513920AE" w:rsidR="00BE44F2" w:rsidRPr="00E13E67" w:rsidRDefault="00B5098C" w:rsidP="00BE44F2">
            <w:pPr>
              <w:spacing w:after="100"/>
              <w:rPr>
                <w:rFonts w:ascii="Calibri Light" w:hAnsi="Calibri Light" w:cs="Calibri Light"/>
              </w:rPr>
            </w:pPr>
            <w:r>
              <w:rPr>
                <w:rFonts w:ascii="Calibri Light" w:hAnsi="Calibri Light" w:cs="Calibri Light"/>
              </w:rPr>
              <w:t>1</w:t>
            </w:r>
          </w:p>
        </w:tc>
        <w:tc>
          <w:tcPr>
            <w:tcW w:w="851" w:type="dxa"/>
          </w:tcPr>
          <w:p w14:paraId="3768C880" w14:textId="06825665" w:rsidR="00BE44F2" w:rsidRPr="00E13E67" w:rsidRDefault="00B5098C" w:rsidP="00BE44F2">
            <w:pPr>
              <w:spacing w:after="100"/>
              <w:rPr>
                <w:rFonts w:ascii="Calibri Light" w:hAnsi="Calibri Light" w:cs="Calibri Light"/>
              </w:rPr>
            </w:pPr>
            <w:r>
              <w:rPr>
                <w:rFonts w:ascii="Calibri Light" w:hAnsi="Calibri Light" w:cs="Calibri Light"/>
              </w:rPr>
              <w:t>4</w:t>
            </w:r>
          </w:p>
        </w:tc>
        <w:tc>
          <w:tcPr>
            <w:tcW w:w="1173" w:type="dxa"/>
          </w:tcPr>
          <w:p w14:paraId="49E09BCF" w14:textId="17A791B3" w:rsidR="00BE44F2" w:rsidRPr="00E13E67" w:rsidRDefault="00B5098C" w:rsidP="00BE44F2">
            <w:pPr>
              <w:spacing w:after="100"/>
              <w:rPr>
                <w:rFonts w:ascii="Calibri Light" w:hAnsi="Calibri Light" w:cs="Calibri Light"/>
              </w:rPr>
            </w:pPr>
            <w:r>
              <w:rPr>
                <w:rFonts w:ascii="Calibri Light" w:hAnsi="Calibri Light" w:cs="Calibri Light"/>
              </w:rPr>
              <w:t>5</w:t>
            </w:r>
          </w:p>
        </w:tc>
        <w:tc>
          <w:tcPr>
            <w:tcW w:w="1803" w:type="dxa"/>
          </w:tcPr>
          <w:p w14:paraId="48C62EB6" w14:textId="77777777" w:rsidR="00BE44F2" w:rsidRPr="00E13E67" w:rsidRDefault="00BE44F2" w:rsidP="00BE44F2">
            <w:pPr>
              <w:spacing w:after="100"/>
              <w:rPr>
                <w:rFonts w:ascii="Calibri Light" w:hAnsi="Calibri Light" w:cs="Calibri Light"/>
              </w:rPr>
            </w:pPr>
          </w:p>
        </w:tc>
        <w:tc>
          <w:tcPr>
            <w:tcW w:w="2694" w:type="dxa"/>
            <w:shd w:val="clear" w:color="auto" w:fill="auto"/>
          </w:tcPr>
          <w:p w14:paraId="75FAE623" w14:textId="77777777" w:rsidR="00BE44F2" w:rsidRPr="00E13E67" w:rsidRDefault="00BE44F2" w:rsidP="00BE44F2">
            <w:pPr>
              <w:spacing w:after="100"/>
              <w:rPr>
                <w:rFonts w:ascii="Calibri Light" w:hAnsi="Calibri Light" w:cs="Calibri Light"/>
              </w:rPr>
            </w:pPr>
          </w:p>
        </w:tc>
        <w:tc>
          <w:tcPr>
            <w:tcW w:w="2409" w:type="dxa"/>
          </w:tcPr>
          <w:p w14:paraId="355BCDBE" w14:textId="77777777" w:rsidR="00BE44F2" w:rsidRPr="00E13E67" w:rsidRDefault="00BE44F2" w:rsidP="00BE44F2">
            <w:pPr>
              <w:spacing w:after="100"/>
              <w:rPr>
                <w:rFonts w:ascii="Calibri Light" w:hAnsi="Calibri Light" w:cs="Calibri Light"/>
              </w:rPr>
            </w:pPr>
          </w:p>
        </w:tc>
        <w:tc>
          <w:tcPr>
            <w:tcW w:w="1701" w:type="dxa"/>
            <w:shd w:val="clear" w:color="auto" w:fill="auto"/>
          </w:tcPr>
          <w:p w14:paraId="1DF0C3C6" w14:textId="128D3561" w:rsidR="00BE44F2" w:rsidRPr="00E13E67" w:rsidRDefault="00B5098C" w:rsidP="00BE44F2">
            <w:pPr>
              <w:spacing w:after="100"/>
              <w:rPr>
                <w:rFonts w:ascii="Calibri Light" w:hAnsi="Calibri Light" w:cs="Calibri Light"/>
              </w:rPr>
            </w:pPr>
            <w:r>
              <w:rPr>
                <w:rFonts w:ascii="Calibri Light" w:hAnsi="Calibri Light" w:cs="Calibri Light"/>
              </w:rPr>
              <w:t>5</w:t>
            </w:r>
          </w:p>
        </w:tc>
      </w:tr>
      <w:tr w:rsidR="00BE44F2" w:rsidRPr="00E13E67" w14:paraId="7448900A" w14:textId="77777777" w:rsidTr="00D75C55">
        <w:tc>
          <w:tcPr>
            <w:tcW w:w="709" w:type="dxa"/>
          </w:tcPr>
          <w:p w14:paraId="244F0415" w14:textId="669F6A62" w:rsidR="00BE44F2" w:rsidRDefault="00BE44F2" w:rsidP="00BE44F2">
            <w:pPr>
              <w:spacing w:after="100"/>
              <w:rPr>
                <w:rFonts w:ascii="Calibri Light" w:hAnsi="Calibri Light" w:cs="Calibri Light"/>
              </w:rPr>
            </w:pPr>
            <w:r>
              <w:rPr>
                <w:rFonts w:ascii="Calibri Light" w:hAnsi="Calibri Light" w:cs="Calibri Light"/>
              </w:rPr>
              <w:t>B4</w:t>
            </w:r>
          </w:p>
        </w:tc>
        <w:tc>
          <w:tcPr>
            <w:tcW w:w="2126" w:type="dxa"/>
          </w:tcPr>
          <w:p w14:paraId="065C4FCE" w14:textId="673C34B8" w:rsidR="00BE44F2" w:rsidRDefault="00BE44F2" w:rsidP="00BE44F2">
            <w:pPr>
              <w:spacing w:after="100"/>
              <w:rPr>
                <w:rFonts w:ascii="Calibri Light" w:hAnsi="Calibri Light" w:cs="Calibri Light"/>
              </w:rPr>
            </w:pPr>
            <w:r>
              <w:rPr>
                <w:rFonts w:ascii="Calibri Light" w:hAnsi="Calibri Light" w:cs="Calibri Light"/>
              </w:rPr>
              <w:t>Google Analytics – personopplysninger kommer Google i hende</w:t>
            </w:r>
          </w:p>
        </w:tc>
        <w:tc>
          <w:tcPr>
            <w:tcW w:w="2410" w:type="dxa"/>
          </w:tcPr>
          <w:p w14:paraId="1E6E51D4" w14:textId="77777777" w:rsidR="00BE44F2" w:rsidRDefault="00BE44F2" w:rsidP="00BE44F2">
            <w:pPr>
              <w:spacing w:after="100"/>
              <w:rPr>
                <w:rFonts w:ascii="Calibri Light" w:hAnsi="Calibri Light" w:cs="Calibri Light"/>
              </w:rPr>
            </w:pPr>
          </w:p>
        </w:tc>
        <w:tc>
          <w:tcPr>
            <w:tcW w:w="2693" w:type="dxa"/>
          </w:tcPr>
          <w:p w14:paraId="0945EA24" w14:textId="77777777" w:rsidR="00BE44F2" w:rsidRDefault="00BE44F2" w:rsidP="00BE44F2">
            <w:pPr>
              <w:spacing w:after="100"/>
              <w:rPr>
                <w:rFonts w:ascii="Calibri Light" w:hAnsi="Calibri Light" w:cs="Calibri Light"/>
              </w:rPr>
            </w:pPr>
          </w:p>
        </w:tc>
        <w:tc>
          <w:tcPr>
            <w:tcW w:w="1843" w:type="dxa"/>
          </w:tcPr>
          <w:p w14:paraId="5A341C6D" w14:textId="77777777" w:rsidR="00BE44F2" w:rsidRPr="00E13E67" w:rsidRDefault="00BE44F2" w:rsidP="00BE44F2">
            <w:pPr>
              <w:spacing w:after="100"/>
              <w:rPr>
                <w:rFonts w:ascii="Calibri Light" w:hAnsi="Calibri Light" w:cs="Calibri Light"/>
              </w:rPr>
            </w:pPr>
          </w:p>
        </w:tc>
        <w:tc>
          <w:tcPr>
            <w:tcW w:w="1134" w:type="dxa"/>
            <w:shd w:val="clear" w:color="auto" w:fill="auto"/>
          </w:tcPr>
          <w:p w14:paraId="1C336807" w14:textId="171EF1C6" w:rsidR="00BE44F2" w:rsidRPr="00E13E67" w:rsidRDefault="00813138" w:rsidP="00BE44F2">
            <w:pPr>
              <w:spacing w:after="100"/>
              <w:rPr>
                <w:rFonts w:ascii="Calibri Light" w:hAnsi="Calibri Light" w:cs="Calibri Light"/>
              </w:rPr>
            </w:pPr>
            <w:r>
              <w:rPr>
                <w:rFonts w:ascii="Calibri Light" w:hAnsi="Calibri Light" w:cs="Calibri Light"/>
              </w:rPr>
              <w:t>2</w:t>
            </w:r>
          </w:p>
        </w:tc>
        <w:tc>
          <w:tcPr>
            <w:tcW w:w="851" w:type="dxa"/>
          </w:tcPr>
          <w:p w14:paraId="7B2A93A1" w14:textId="192DFE51" w:rsidR="00BE44F2" w:rsidRPr="00E13E67" w:rsidRDefault="00813138" w:rsidP="00BE44F2">
            <w:pPr>
              <w:spacing w:after="100"/>
              <w:rPr>
                <w:rFonts w:ascii="Calibri Light" w:hAnsi="Calibri Light" w:cs="Calibri Light"/>
              </w:rPr>
            </w:pPr>
            <w:r>
              <w:rPr>
                <w:rFonts w:ascii="Calibri Light" w:hAnsi="Calibri Light" w:cs="Calibri Light"/>
              </w:rPr>
              <w:t>1</w:t>
            </w:r>
          </w:p>
        </w:tc>
        <w:tc>
          <w:tcPr>
            <w:tcW w:w="1173" w:type="dxa"/>
          </w:tcPr>
          <w:p w14:paraId="2B6E8572" w14:textId="1482248C" w:rsidR="00BE44F2" w:rsidRPr="00E13E67" w:rsidRDefault="00813138" w:rsidP="00BE44F2">
            <w:pPr>
              <w:spacing w:after="100"/>
              <w:rPr>
                <w:rFonts w:ascii="Calibri Light" w:hAnsi="Calibri Light" w:cs="Calibri Light"/>
              </w:rPr>
            </w:pPr>
            <w:r>
              <w:rPr>
                <w:rFonts w:ascii="Calibri Light" w:hAnsi="Calibri Light" w:cs="Calibri Light"/>
              </w:rPr>
              <w:t>3</w:t>
            </w:r>
          </w:p>
        </w:tc>
        <w:tc>
          <w:tcPr>
            <w:tcW w:w="1803" w:type="dxa"/>
          </w:tcPr>
          <w:p w14:paraId="4A0226ED" w14:textId="77777777" w:rsidR="00BE44F2" w:rsidRPr="00E13E67" w:rsidRDefault="00BE44F2" w:rsidP="00BE44F2">
            <w:pPr>
              <w:spacing w:after="100"/>
              <w:rPr>
                <w:rFonts w:ascii="Calibri Light" w:hAnsi="Calibri Light" w:cs="Calibri Light"/>
              </w:rPr>
            </w:pPr>
          </w:p>
        </w:tc>
        <w:tc>
          <w:tcPr>
            <w:tcW w:w="2694" w:type="dxa"/>
            <w:shd w:val="clear" w:color="auto" w:fill="auto"/>
          </w:tcPr>
          <w:p w14:paraId="4F9C3AFF" w14:textId="4881A3B4" w:rsidR="00BE44F2" w:rsidRPr="00E13E67" w:rsidRDefault="00BE44F2" w:rsidP="00BE44F2">
            <w:pPr>
              <w:spacing w:after="100"/>
              <w:rPr>
                <w:rFonts w:ascii="Calibri Light" w:hAnsi="Calibri Light" w:cs="Calibri Light"/>
              </w:rPr>
            </w:pPr>
          </w:p>
        </w:tc>
        <w:tc>
          <w:tcPr>
            <w:tcW w:w="2409" w:type="dxa"/>
          </w:tcPr>
          <w:p w14:paraId="37902DDE" w14:textId="30721911" w:rsidR="00BE44F2" w:rsidRPr="00E13E67" w:rsidRDefault="00B5098C" w:rsidP="00BE44F2">
            <w:pPr>
              <w:spacing w:after="100"/>
              <w:rPr>
                <w:rFonts w:ascii="Calibri Light" w:hAnsi="Calibri Light" w:cs="Calibri Light"/>
              </w:rPr>
            </w:pPr>
            <w:r>
              <w:rPr>
                <w:rFonts w:ascii="Calibri Light" w:hAnsi="Calibri Light" w:cs="Calibri Light"/>
              </w:rPr>
              <w:t>Skrudd på anonymiseringsfunksjon i Google Analytics.</w:t>
            </w:r>
          </w:p>
        </w:tc>
        <w:tc>
          <w:tcPr>
            <w:tcW w:w="1701" w:type="dxa"/>
            <w:shd w:val="clear" w:color="auto" w:fill="auto"/>
          </w:tcPr>
          <w:p w14:paraId="313C6056" w14:textId="31305759" w:rsidR="00BE44F2" w:rsidRPr="00E13E67" w:rsidRDefault="00050DFB" w:rsidP="00BE44F2">
            <w:pPr>
              <w:spacing w:after="100"/>
              <w:rPr>
                <w:rFonts w:ascii="Calibri Light" w:hAnsi="Calibri Light" w:cs="Calibri Light"/>
              </w:rPr>
            </w:pPr>
            <w:r>
              <w:rPr>
                <w:rFonts w:ascii="Calibri Light" w:hAnsi="Calibri Light" w:cs="Calibri Light"/>
              </w:rPr>
              <w:t>3</w:t>
            </w:r>
          </w:p>
        </w:tc>
      </w:tr>
      <w:tr w:rsidR="00E91667" w:rsidRPr="00E13E67" w14:paraId="72552A0D" w14:textId="77777777" w:rsidTr="00D75C55">
        <w:tc>
          <w:tcPr>
            <w:tcW w:w="709" w:type="dxa"/>
          </w:tcPr>
          <w:p w14:paraId="4DCC7CD2" w14:textId="1F427E43" w:rsidR="00E91667" w:rsidRDefault="00E91667" w:rsidP="00E91667">
            <w:pPr>
              <w:spacing w:after="100"/>
              <w:rPr>
                <w:rFonts w:ascii="Calibri Light" w:hAnsi="Calibri Light" w:cs="Calibri Light"/>
              </w:rPr>
            </w:pPr>
            <w:r>
              <w:rPr>
                <w:rFonts w:ascii="Calibri Light" w:hAnsi="Calibri Light" w:cs="Calibri Light"/>
              </w:rPr>
              <w:t>B5</w:t>
            </w:r>
          </w:p>
        </w:tc>
        <w:tc>
          <w:tcPr>
            <w:tcW w:w="2126" w:type="dxa"/>
          </w:tcPr>
          <w:p w14:paraId="38DD7069" w14:textId="0271D31E" w:rsidR="00E91667" w:rsidRDefault="00E91667" w:rsidP="00E91667">
            <w:pPr>
              <w:spacing w:after="100"/>
              <w:rPr>
                <w:rFonts w:ascii="Calibri Light" w:hAnsi="Calibri Light" w:cs="Calibri Light"/>
              </w:rPr>
            </w:pPr>
            <w:r>
              <w:rPr>
                <w:rFonts w:ascii="Calibri Light" w:hAnsi="Calibri Light" w:cs="Calibri Light"/>
              </w:rPr>
              <w:t xml:space="preserve">Bruker får ikke koblet opp lånekortet mot </w:t>
            </w:r>
            <w:r w:rsidR="00EB3201">
              <w:rPr>
                <w:rFonts w:ascii="Calibri Light" w:hAnsi="Calibri Light" w:cs="Calibri Light"/>
              </w:rPr>
              <w:t>biblioteket</w:t>
            </w:r>
          </w:p>
        </w:tc>
        <w:tc>
          <w:tcPr>
            <w:tcW w:w="2410" w:type="dxa"/>
          </w:tcPr>
          <w:p w14:paraId="222E4A1B" w14:textId="32D0CD82" w:rsidR="00E91667" w:rsidRPr="00E13E67" w:rsidRDefault="00E91667" w:rsidP="00E91667">
            <w:pPr>
              <w:spacing w:after="100"/>
              <w:rPr>
                <w:rFonts w:ascii="Calibri Light" w:hAnsi="Calibri Light" w:cs="Calibri Light"/>
              </w:rPr>
            </w:pPr>
            <w:r>
              <w:rPr>
                <w:rFonts w:ascii="Calibri Light" w:hAnsi="Calibri Light" w:cs="Calibri Light"/>
              </w:rPr>
              <w:t xml:space="preserve">Bruker taster feil lånekortnummer eller PIN. Bruker er ikke registrert hos </w:t>
            </w:r>
            <w:r w:rsidR="00EB3201">
              <w:rPr>
                <w:rFonts w:ascii="Calibri Light" w:hAnsi="Calibri Light" w:cs="Calibri Light"/>
              </w:rPr>
              <w:t>det aktuelle biblioteket</w:t>
            </w:r>
            <w:r>
              <w:rPr>
                <w:rFonts w:ascii="Calibri Light" w:hAnsi="Calibri Light" w:cs="Calibri Light"/>
              </w:rPr>
              <w:t>, kun hos andre bibliotek. Låner forstår ikke feilmelding.</w:t>
            </w:r>
          </w:p>
        </w:tc>
        <w:tc>
          <w:tcPr>
            <w:tcW w:w="2693" w:type="dxa"/>
          </w:tcPr>
          <w:p w14:paraId="64DDBF1B" w14:textId="1D6BF880" w:rsidR="00E91667" w:rsidRPr="00E13E67" w:rsidRDefault="00E91667" w:rsidP="00E91667">
            <w:pPr>
              <w:spacing w:after="100"/>
              <w:rPr>
                <w:rFonts w:ascii="Calibri Light" w:hAnsi="Calibri Light" w:cs="Calibri Light"/>
              </w:rPr>
            </w:pPr>
            <w:r>
              <w:rPr>
                <w:rFonts w:ascii="Calibri Light" w:hAnsi="Calibri Light" w:cs="Calibri Light"/>
              </w:rPr>
              <w:t>Bruker får ikke brukt systemet.</w:t>
            </w:r>
          </w:p>
        </w:tc>
        <w:tc>
          <w:tcPr>
            <w:tcW w:w="1843" w:type="dxa"/>
          </w:tcPr>
          <w:p w14:paraId="29F94BB9" w14:textId="77777777" w:rsidR="00E91667" w:rsidRPr="00E13E67" w:rsidRDefault="00E91667" w:rsidP="00E91667">
            <w:pPr>
              <w:spacing w:after="100"/>
              <w:rPr>
                <w:rFonts w:ascii="Calibri Light" w:hAnsi="Calibri Light" w:cs="Calibri Light"/>
              </w:rPr>
            </w:pPr>
          </w:p>
        </w:tc>
        <w:tc>
          <w:tcPr>
            <w:tcW w:w="1134" w:type="dxa"/>
            <w:shd w:val="clear" w:color="auto" w:fill="auto"/>
          </w:tcPr>
          <w:p w14:paraId="5BDAB4AC" w14:textId="522904D7" w:rsidR="00E91667" w:rsidRPr="00E13E67" w:rsidRDefault="00E91667" w:rsidP="00E91667">
            <w:pPr>
              <w:spacing w:after="100"/>
              <w:rPr>
                <w:rFonts w:ascii="Calibri Light" w:hAnsi="Calibri Light" w:cs="Calibri Light"/>
              </w:rPr>
            </w:pPr>
            <w:r>
              <w:rPr>
                <w:rFonts w:ascii="Calibri Light" w:hAnsi="Calibri Light" w:cs="Calibri Light"/>
              </w:rPr>
              <w:t>3</w:t>
            </w:r>
          </w:p>
        </w:tc>
        <w:tc>
          <w:tcPr>
            <w:tcW w:w="851" w:type="dxa"/>
          </w:tcPr>
          <w:p w14:paraId="70521AB9" w14:textId="0AAB8ABE" w:rsidR="00E91667" w:rsidRPr="00E13E67" w:rsidRDefault="00E91667" w:rsidP="00E91667">
            <w:pPr>
              <w:spacing w:after="100"/>
              <w:rPr>
                <w:rFonts w:ascii="Calibri Light" w:hAnsi="Calibri Light" w:cs="Calibri Light"/>
              </w:rPr>
            </w:pPr>
            <w:r>
              <w:rPr>
                <w:rFonts w:ascii="Calibri Light" w:hAnsi="Calibri Light" w:cs="Calibri Light"/>
              </w:rPr>
              <w:t>1</w:t>
            </w:r>
          </w:p>
        </w:tc>
        <w:tc>
          <w:tcPr>
            <w:tcW w:w="1173" w:type="dxa"/>
          </w:tcPr>
          <w:p w14:paraId="18D82F29" w14:textId="71F65E4E" w:rsidR="00E91667" w:rsidRPr="00E13E67" w:rsidRDefault="00E91667" w:rsidP="00E91667">
            <w:pPr>
              <w:spacing w:after="100"/>
              <w:rPr>
                <w:rFonts w:ascii="Calibri Light" w:hAnsi="Calibri Light" w:cs="Calibri Light"/>
              </w:rPr>
            </w:pPr>
            <w:r>
              <w:rPr>
                <w:rFonts w:ascii="Calibri Light" w:hAnsi="Calibri Light" w:cs="Calibri Light"/>
              </w:rPr>
              <w:t>3</w:t>
            </w:r>
          </w:p>
        </w:tc>
        <w:tc>
          <w:tcPr>
            <w:tcW w:w="1803" w:type="dxa"/>
          </w:tcPr>
          <w:p w14:paraId="3895E66D" w14:textId="469CFC42" w:rsidR="00E91667" w:rsidRPr="00E13E67" w:rsidRDefault="005B61D4" w:rsidP="00E91667">
            <w:pPr>
              <w:spacing w:after="100"/>
              <w:rPr>
                <w:rFonts w:ascii="Calibri Light" w:hAnsi="Calibri Light" w:cs="Calibri Light"/>
              </w:rPr>
            </w:pPr>
            <w:r>
              <w:rPr>
                <w:rFonts w:ascii="Calibri Light" w:hAnsi="Calibri Light" w:cs="Calibri Light"/>
              </w:rPr>
              <w:t>Informere bruker om at rettledninger finnes på nettsida til leverandøren</w:t>
            </w:r>
            <w:r w:rsidR="00050DFB">
              <w:rPr>
                <w:rFonts w:ascii="Calibri Light" w:hAnsi="Calibri Light" w:cs="Calibri Light"/>
              </w:rPr>
              <w:t xml:space="preserve">. </w:t>
            </w:r>
          </w:p>
        </w:tc>
        <w:tc>
          <w:tcPr>
            <w:tcW w:w="2694" w:type="dxa"/>
            <w:shd w:val="clear" w:color="auto" w:fill="auto"/>
          </w:tcPr>
          <w:p w14:paraId="69B5B5B8" w14:textId="228A3ED7" w:rsidR="00E91667" w:rsidRPr="00E13E67" w:rsidRDefault="00B5098C" w:rsidP="00E91667">
            <w:pPr>
              <w:spacing w:after="100"/>
              <w:rPr>
                <w:rFonts w:ascii="Calibri Light" w:hAnsi="Calibri Light" w:cs="Calibri Light"/>
              </w:rPr>
            </w:pPr>
            <w:r>
              <w:rPr>
                <w:rFonts w:ascii="Calibri Light" w:hAnsi="Calibri Light" w:cs="Calibri Light"/>
              </w:rPr>
              <w:t xml:space="preserve">God informasjon </w:t>
            </w:r>
            <w:r w:rsidR="00F8020D">
              <w:rPr>
                <w:rFonts w:ascii="Calibri Light" w:hAnsi="Calibri Light" w:cs="Calibri Light"/>
              </w:rPr>
              <w:t>fra biblioteket</w:t>
            </w:r>
          </w:p>
        </w:tc>
        <w:tc>
          <w:tcPr>
            <w:tcW w:w="2409" w:type="dxa"/>
          </w:tcPr>
          <w:p w14:paraId="7B0930AD" w14:textId="77777777" w:rsidR="00E91667" w:rsidRPr="00E13E67" w:rsidRDefault="00E91667" w:rsidP="00E91667">
            <w:pPr>
              <w:spacing w:after="100"/>
              <w:rPr>
                <w:rFonts w:ascii="Calibri Light" w:hAnsi="Calibri Light" w:cs="Calibri Light"/>
              </w:rPr>
            </w:pPr>
          </w:p>
        </w:tc>
        <w:tc>
          <w:tcPr>
            <w:tcW w:w="1701" w:type="dxa"/>
            <w:shd w:val="clear" w:color="auto" w:fill="auto"/>
          </w:tcPr>
          <w:p w14:paraId="2A9D5F13" w14:textId="22E11D5E" w:rsidR="00E91667" w:rsidRPr="00E13E67" w:rsidRDefault="00050DFB" w:rsidP="00E91667">
            <w:pPr>
              <w:spacing w:after="100"/>
              <w:rPr>
                <w:rFonts w:ascii="Calibri Light" w:hAnsi="Calibri Light" w:cs="Calibri Light"/>
              </w:rPr>
            </w:pPr>
            <w:r>
              <w:rPr>
                <w:rFonts w:ascii="Calibri Light" w:hAnsi="Calibri Light" w:cs="Calibri Light"/>
              </w:rPr>
              <w:t>2</w:t>
            </w:r>
          </w:p>
        </w:tc>
      </w:tr>
      <w:tr w:rsidR="00EB3201" w:rsidRPr="00E13E67" w14:paraId="55F1F554" w14:textId="77777777" w:rsidTr="00D75C55">
        <w:tc>
          <w:tcPr>
            <w:tcW w:w="709" w:type="dxa"/>
          </w:tcPr>
          <w:p w14:paraId="6392A32B" w14:textId="236AAF5E" w:rsidR="00EB3201" w:rsidRDefault="00EB3201" w:rsidP="00E91667">
            <w:pPr>
              <w:spacing w:after="100"/>
              <w:rPr>
                <w:rFonts w:ascii="Calibri Light" w:hAnsi="Calibri Light" w:cs="Calibri Light"/>
              </w:rPr>
            </w:pPr>
            <w:r>
              <w:rPr>
                <w:rFonts w:ascii="Calibri Light" w:hAnsi="Calibri Light" w:cs="Calibri Light"/>
              </w:rPr>
              <w:t>B6</w:t>
            </w:r>
          </w:p>
        </w:tc>
        <w:tc>
          <w:tcPr>
            <w:tcW w:w="2126" w:type="dxa"/>
          </w:tcPr>
          <w:p w14:paraId="0B8A96C5" w14:textId="659EC625" w:rsidR="00EB3201" w:rsidRDefault="003B078A" w:rsidP="00E91667">
            <w:pPr>
              <w:spacing w:after="100"/>
              <w:rPr>
                <w:rFonts w:ascii="Calibri Light" w:hAnsi="Calibri Light" w:cs="Calibri Light"/>
              </w:rPr>
            </w:pPr>
            <w:r>
              <w:rPr>
                <w:rFonts w:ascii="Calibri Light" w:hAnsi="Calibri Light" w:cs="Calibri Light"/>
              </w:rPr>
              <w:t xml:space="preserve">Bruker er uenig i at det lagres </w:t>
            </w:r>
            <w:r w:rsidR="00FF6419">
              <w:rPr>
                <w:rFonts w:ascii="Calibri Light" w:hAnsi="Calibri Light" w:cs="Calibri Light"/>
              </w:rPr>
              <w:t>låne- og søkehistorikk</w:t>
            </w:r>
          </w:p>
        </w:tc>
        <w:tc>
          <w:tcPr>
            <w:tcW w:w="2410" w:type="dxa"/>
          </w:tcPr>
          <w:p w14:paraId="5EC6B77D" w14:textId="0DDFD9E9" w:rsidR="00EB3201" w:rsidRPr="00E13E67" w:rsidRDefault="00FF6419" w:rsidP="00E91667">
            <w:pPr>
              <w:spacing w:after="100"/>
              <w:rPr>
                <w:rFonts w:ascii="Calibri Light" w:hAnsi="Calibri Light" w:cs="Calibri Light"/>
              </w:rPr>
            </w:pPr>
            <w:r>
              <w:rPr>
                <w:rFonts w:ascii="Calibri Light" w:hAnsi="Calibri Light" w:cs="Calibri Light"/>
              </w:rPr>
              <w:t xml:space="preserve">Har samtykket </w:t>
            </w:r>
            <w:r w:rsidR="005B61D4">
              <w:rPr>
                <w:rFonts w:ascii="Calibri Light" w:hAnsi="Calibri Light" w:cs="Calibri Light"/>
              </w:rPr>
              <w:t xml:space="preserve">i </w:t>
            </w:r>
            <w:r>
              <w:rPr>
                <w:rFonts w:ascii="Calibri Light" w:hAnsi="Calibri Light" w:cs="Calibri Light"/>
              </w:rPr>
              <w:t>alle vilkår ved innlogging</w:t>
            </w:r>
          </w:p>
        </w:tc>
        <w:tc>
          <w:tcPr>
            <w:tcW w:w="2693" w:type="dxa"/>
          </w:tcPr>
          <w:p w14:paraId="087A31E5" w14:textId="558F0D1F" w:rsidR="00EB3201" w:rsidRPr="00E13E67" w:rsidRDefault="005B61D4" w:rsidP="00E91667">
            <w:pPr>
              <w:spacing w:after="100"/>
              <w:rPr>
                <w:rFonts w:ascii="Calibri Light" w:hAnsi="Calibri Light" w:cs="Calibri Light"/>
              </w:rPr>
            </w:pPr>
            <w:r>
              <w:rPr>
                <w:rFonts w:ascii="Calibri Light" w:hAnsi="Calibri Light" w:cs="Calibri Light"/>
              </w:rPr>
              <w:t>Bruker er engstelig for at personopplysninger kommer på avveie eller blir misbrukt</w:t>
            </w:r>
          </w:p>
        </w:tc>
        <w:tc>
          <w:tcPr>
            <w:tcW w:w="1843" w:type="dxa"/>
          </w:tcPr>
          <w:p w14:paraId="4B992FCA" w14:textId="77777777" w:rsidR="00EB3201" w:rsidRDefault="005B61D4" w:rsidP="00E91667">
            <w:pPr>
              <w:spacing w:after="100"/>
              <w:rPr>
                <w:rFonts w:ascii="Calibri Light" w:hAnsi="Calibri Light" w:cs="Calibri Light"/>
              </w:rPr>
            </w:pPr>
            <w:r>
              <w:rPr>
                <w:rFonts w:ascii="Calibri Light" w:hAnsi="Calibri Light" w:cs="Calibri Light"/>
              </w:rPr>
              <w:t>Integritet</w:t>
            </w:r>
          </w:p>
          <w:p w14:paraId="52D8DEDB" w14:textId="7EAF9D07" w:rsidR="005B61D4" w:rsidRPr="00E13E67" w:rsidRDefault="005B61D4" w:rsidP="00E91667">
            <w:pPr>
              <w:spacing w:after="100"/>
              <w:rPr>
                <w:rFonts w:ascii="Calibri Light" w:hAnsi="Calibri Light" w:cs="Calibri Light"/>
              </w:rPr>
            </w:pPr>
            <w:r>
              <w:rPr>
                <w:rFonts w:ascii="Calibri Light" w:hAnsi="Calibri Light" w:cs="Calibri Light"/>
              </w:rPr>
              <w:t>Konfidensialitet</w:t>
            </w:r>
          </w:p>
        </w:tc>
        <w:tc>
          <w:tcPr>
            <w:tcW w:w="1134" w:type="dxa"/>
            <w:shd w:val="clear" w:color="auto" w:fill="auto"/>
          </w:tcPr>
          <w:p w14:paraId="64EA4808" w14:textId="322811DA" w:rsidR="00EB3201" w:rsidRPr="00E13E67" w:rsidRDefault="005B61D4" w:rsidP="00E91667">
            <w:pPr>
              <w:spacing w:after="100"/>
              <w:rPr>
                <w:rFonts w:ascii="Calibri Light" w:hAnsi="Calibri Light" w:cs="Calibri Light"/>
              </w:rPr>
            </w:pPr>
            <w:r>
              <w:rPr>
                <w:rFonts w:ascii="Calibri Light" w:hAnsi="Calibri Light" w:cs="Calibri Light"/>
              </w:rPr>
              <w:t>2</w:t>
            </w:r>
          </w:p>
        </w:tc>
        <w:tc>
          <w:tcPr>
            <w:tcW w:w="851" w:type="dxa"/>
          </w:tcPr>
          <w:p w14:paraId="0ADA37E5" w14:textId="464198DC" w:rsidR="00EB3201" w:rsidRPr="00E13E67" w:rsidRDefault="005B61D4" w:rsidP="00E91667">
            <w:pPr>
              <w:spacing w:after="100"/>
              <w:rPr>
                <w:rFonts w:ascii="Calibri Light" w:hAnsi="Calibri Light" w:cs="Calibri Light"/>
              </w:rPr>
            </w:pPr>
            <w:r>
              <w:rPr>
                <w:rFonts w:ascii="Calibri Light" w:hAnsi="Calibri Light" w:cs="Calibri Light"/>
              </w:rPr>
              <w:t>4</w:t>
            </w:r>
          </w:p>
        </w:tc>
        <w:tc>
          <w:tcPr>
            <w:tcW w:w="1173" w:type="dxa"/>
          </w:tcPr>
          <w:p w14:paraId="709F0FA0" w14:textId="5D920065" w:rsidR="00EB3201" w:rsidRPr="00E13E67" w:rsidRDefault="005B61D4" w:rsidP="00E91667">
            <w:pPr>
              <w:spacing w:after="100"/>
              <w:rPr>
                <w:rFonts w:ascii="Calibri Light" w:hAnsi="Calibri Light" w:cs="Calibri Light"/>
              </w:rPr>
            </w:pPr>
            <w:r>
              <w:rPr>
                <w:rFonts w:ascii="Calibri Light" w:hAnsi="Calibri Light" w:cs="Calibri Light"/>
              </w:rPr>
              <w:t>6</w:t>
            </w:r>
          </w:p>
        </w:tc>
        <w:tc>
          <w:tcPr>
            <w:tcW w:w="1803" w:type="dxa"/>
          </w:tcPr>
          <w:p w14:paraId="21275940" w14:textId="1C9BFDC5" w:rsidR="00EB3201" w:rsidRPr="00E13E67" w:rsidRDefault="00050DFB" w:rsidP="00E91667">
            <w:pPr>
              <w:spacing w:after="100"/>
              <w:rPr>
                <w:rFonts w:ascii="Calibri Light" w:hAnsi="Calibri Light" w:cs="Calibri Light"/>
              </w:rPr>
            </w:pPr>
            <w:r>
              <w:rPr>
                <w:rFonts w:ascii="Calibri Light" w:hAnsi="Calibri Light" w:cs="Calibri Light"/>
              </w:rPr>
              <w:t>Informere om at bruker kan slå av samtykket i appen</w:t>
            </w:r>
          </w:p>
        </w:tc>
        <w:tc>
          <w:tcPr>
            <w:tcW w:w="2694" w:type="dxa"/>
            <w:shd w:val="clear" w:color="auto" w:fill="auto"/>
          </w:tcPr>
          <w:p w14:paraId="7D97A3EB" w14:textId="77777777" w:rsidR="00EB3201" w:rsidRPr="00E13E67" w:rsidRDefault="00EB3201" w:rsidP="00E91667">
            <w:pPr>
              <w:spacing w:after="100"/>
              <w:rPr>
                <w:rFonts w:ascii="Calibri Light" w:hAnsi="Calibri Light" w:cs="Calibri Light"/>
              </w:rPr>
            </w:pPr>
          </w:p>
        </w:tc>
        <w:tc>
          <w:tcPr>
            <w:tcW w:w="2409" w:type="dxa"/>
          </w:tcPr>
          <w:p w14:paraId="3D786D00" w14:textId="77777777" w:rsidR="00EB3201" w:rsidRPr="00E13E67" w:rsidRDefault="00EB3201" w:rsidP="00E91667">
            <w:pPr>
              <w:spacing w:after="100"/>
              <w:rPr>
                <w:rFonts w:ascii="Calibri Light" w:hAnsi="Calibri Light" w:cs="Calibri Light"/>
              </w:rPr>
            </w:pPr>
          </w:p>
        </w:tc>
        <w:tc>
          <w:tcPr>
            <w:tcW w:w="1701" w:type="dxa"/>
            <w:shd w:val="clear" w:color="auto" w:fill="auto"/>
          </w:tcPr>
          <w:p w14:paraId="4FFA71F0" w14:textId="27632DCF" w:rsidR="00EB3201" w:rsidRPr="00E13E67" w:rsidRDefault="00050DFB" w:rsidP="00E91667">
            <w:pPr>
              <w:spacing w:after="100"/>
              <w:rPr>
                <w:rFonts w:ascii="Calibri Light" w:hAnsi="Calibri Light" w:cs="Calibri Light"/>
              </w:rPr>
            </w:pPr>
            <w:r>
              <w:rPr>
                <w:rFonts w:ascii="Calibri Light" w:hAnsi="Calibri Light" w:cs="Calibri Light"/>
              </w:rPr>
              <w:t>4</w:t>
            </w:r>
          </w:p>
        </w:tc>
      </w:tr>
      <w:tr w:rsidR="00EB3201" w:rsidRPr="00E13E67" w14:paraId="66305C4C" w14:textId="77777777" w:rsidTr="00D75C55">
        <w:tc>
          <w:tcPr>
            <w:tcW w:w="709" w:type="dxa"/>
          </w:tcPr>
          <w:p w14:paraId="3723B22F" w14:textId="14E5072C" w:rsidR="00EB3201" w:rsidRDefault="00EB3201" w:rsidP="00E91667">
            <w:pPr>
              <w:spacing w:after="100"/>
              <w:rPr>
                <w:rFonts w:ascii="Calibri Light" w:hAnsi="Calibri Light" w:cs="Calibri Light"/>
              </w:rPr>
            </w:pPr>
            <w:r>
              <w:rPr>
                <w:rFonts w:ascii="Calibri Light" w:hAnsi="Calibri Light" w:cs="Calibri Light"/>
              </w:rPr>
              <w:t>B7</w:t>
            </w:r>
          </w:p>
        </w:tc>
        <w:tc>
          <w:tcPr>
            <w:tcW w:w="2126" w:type="dxa"/>
          </w:tcPr>
          <w:p w14:paraId="6F77828C" w14:textId="3A6BF126" w:rsidR="00EB3201" w:rsidRDefault="00050DFB" w:rsidP="00E91667">
            <w:pPr>
              <w:spacing w:after="100"/>
              <w:rPr>
                <w:rFonts w:ascii="Calibri Light" w:hAnsi="Calibri Light" w:cs="Calibri Light"/>
              </w:rPr>
            </w:pPr>
            <w:r>
              <w:rPr>
                <w:rFonts w:ascii="Calibri Light" w:hAnsi="Calibri Light" w:cs="Calibri Light"/>
              </w:rPr>
              <w:t>Bruker har skrudd av lånehistorikk ved en feil</w:t>
            </w:r>
          </w:p>
        </w:tc>
        <w:tc>
          <w:tcPr>
            <w:tcW w:w="2410" w:type="dxa"/>
          </w:tcPr>
          <w:p w14:paraId="56D82E04" w14:textId="18D2C3B8" w:rsidR="00EB3201" w:rsidRPr="00E13E67" w:rsidRDefault="00050DFB" w:rsidP="00E91667">
            <w:pPr>
              <w:spacing w:after="100"/>
              <w:rPr>
                <w:rFonts w:ascii="Calibri Light" w:hAnsi="Calibri Light" w:cs="Calibri Light"/>
              </w:rPr>
            </w:pPr>
            <w:r>
              <w:rPr>
                <w:rFonts w:ascii="Calibri Light" w:hAnsi="Calibri Light" w:cs="Calibri Light"/>
              </w:rPr>
              <w:t>Har tidligere samtykket, men har skrudd av ved en feil</w:t>
            </w:r>
          </w:p>
        </w:tc>
        <w:tc>
          <w:tcPr>
            <w:tcW w:w="2693" w:type="dxa"/>
          </w:tcPr>
          <w:p w14:paraId="3E6A44B7" w14:textId="201DAE32" w:rsidR="00EB3201" w:rsidRPr="00E13E67" w:rsidRDefault="00050DFB" w:rsidP="00E91667">
            <w:pPr>
              <w:spacing w:after="100"/>
              <w:rPr>
                <w:rFonts w:ascii="Calibri Light" w:hAnsi="Calibri Light" w:cs="Calibri Light"/>
              </w:rPr>
            </w:pPr>
            <w:r>
              <w:rPr>
                <w:rFonts w:ascii="Calibri Light" w:hAnsi="Calibri Light" w:cs="Calibri Light"/>
              </w:rPr>
              <w:t xml:space="preserve">Får ikke igjen </w:t>
            </w:r>
            <w:r w:rsidR="0029596B">
              <w:rPr>
                <w:rFonts w:ascii="Calibri Light" w:hAnsi="Calibri Light" w:cs="Calibri Light"/>
              </w:rPr>
              <w:t>historikken</w:t>
            </w:r>
          </w:p>
        </w:tc>
        <w:tc>
          <w:tcPr>
            <w:tcW w:w="1843" w:type="dxa"/>
          </w:tcPr>
          <w:p w14:paraId="09766208" w14:textId="77777777" w:rsidR="00EB3201" w:rsidRDefault="0029596B" w:rsidP="00E91667">
            <w:pPr>
              <w:spacing w:after="100"/>
              <w:rPr>
                <w:rFonts w:ascii="Calibri Light" w:hAnsi="Calibri Light" w:cs="Calibri Light"/>
              </w:rPr>
            </w:pPr>
            <w:r>
              <w:rPr>
                <w:rFonts w:ascii="Calibri Light" w:hAnsi="Calibri Light" w:cs="Calibri Light"/>
              </w:rPr>
              <w:t>Integritet</w:t>
            </w:r>
          </w:p>
          <w:p w14:paraId="0DDB0497" w14:textId="21FB1A19" w:rsidR="007A484C" w:rsidRPr="00E13E67" w:rsidRDefault="007A484C" w:rsidP="00E91667">
            <w:pPr>
              <w:spacing w:after="100"/>
              <w:rPr>
                <w:rFonts w:ascii="Calibri Light" w:hAnsi="Calibri Light" w:cs="Calibri Light"/>
              </w:rPr>
            </w:pPr>
            <w:r>
              <w:rPr>
                <w:rFonts w:ascii="Calibri Light" w:hAnsi="Calibri Light" w:cs="Calibri Light"/>
              </w:rPr>
              <w:t>Tilgjengelighet</w:t>
            </w:r>
          </w:p>
        </w:tc>
        <w:tc>
          <w:tcPr>
            <w:tcW w:w="1134" w:type="dxa"/>
            <w:shd w:val="clear" w:color="auto" w:fill="auto"/>
          </w:tcPr>
          <w:p w14:paraId="264BBBBF" w14:textId="72394371" w:rsidR="00EB3201" w:rsidRPr="00E13E67" w:rsidRDefault="007A484C" w:rsidP="00E91667">
            <w:pPr>
              <w:spacing w:after="100"/>
              <w:rPr>
                <w:rFonts w:ascii="Calibri Light" w:hAnsi="Calibri Light" w:cs="Calibri Light"/>
              </w:rPr>
            </w:pPr>
            <w:r>
              <w:rPr>
                <w:rFonts w:ascii="Calibri Light" w:hAnsi="Calibri Light" w:cs="Calibri Light"/>
              </w:rPr>
              <w:t>2</w:t>
            </w:r>
          </w:p>
        </w:tc>
        <w:tc>
          <w:tcPr>
            <w:tcW w:w="851" w:type="dxa"/>
          </w:tcPr>
          <w:p w14:paraId="426E4C47" w14:textId="19DD3EEA" w:rsidR="00EB3201" w:rsidRPr="00E13E67" w:rsidRDefault="007A484C" w:rsidP="00E91667">
            <w:pPr>
              <w:spacing w:after="100"/>
              <w:rPr>
                <w:rFonts w:ascii="Calibri Light" w:hAnsi="Calibri Light" w:cs="Calibri Light"/>
              </w:rPr>
            </w:pPr>
            <w:r>
              <w:rPr>
                <w:rFonts w:ascii="Calibri Light" w:hAnsi="Calibri Light" w:cs="Calibri Light"/>
              </w:rPr>
              <w:t>3</w:t>
            </w:r>
          </w:p>
        </w:tc>
        <w:tc>
          <w:tcPr>
            <w:tcW w:w="1173" w:type="dxa"/>
          </w:tcPr>
          <w:p w14:paraId="1C711AFC" w14:textId="550518E3" w:rsidR="00EB3201" w:rsidRPr="00E13E67" w:rsidRDefault="007A484C" w:rsidP="00E91667">
            <w:pPr>
              <w:spacing w:after="100"/>
              <w:rPr>
                <w:rFonts w:ascii="Calibri Light" w:hAnsi="Calibri Light" w:cs="Calibri Light"/>
              </w:rPr>
            </w:pPr>
            <w:r>
              <w:rPr>
                <w:rFonts w:ascii="Calibri Light" w:hAnsi="Calibri Light" w:cs="Calibri Light"/>
              </w:rPr>
              <w:t>5</w:t>
            </w:r>
          </w:p>
        </w:tc>
        <w:tc>
          <w:tcPr>
            <w:tcW w:w="1803" w:type="dxa"/>
          </w:tcPr>
          <w:p w14:paraId="3A24EB32" w14:textId="59B43A9B" w:rsidR="00EB3201" w:rsidRPr="00E13E67" w:rsidRDefault="0029596B" w:rsidP="00E91667">
            <w:pPr>
              <w:spacing w:after="100"/>
              <w:rPr>
                <w:rFonts w:ascii="Calibri Light" w:hAnsi="Calibri Light" w:cs="Calibri Light"/>
              </w:rPr>
            </w:pPr>
            <w:r>
              <w:rPr>
                <w:rFonts w:ascii="Calibri Light" w:hAnsi="Calibri Light" w:cs="Calibri Light"/>
              </w:rPr>
              <w:t>Bruker får en advarsel når hen velger å skru av samtykket</w:t>
            </w:r>
            <w:r w:rsidR="007A484C">
              <w:rPr>
                <w:rFonts w:ascii="Calibri Light" w:hAnsi="Calibri Light" w:cs="Calibri Light"/>
              </w:rPr>
              <w:t>. Bruker velger derfor å avbryte handlingen</w:t>
            </w:r>
          </w:p>
        </w:tc>
        <w:tc>
          <w:tcPr>
            <w:tcW w:w="2694" w:type="dxa"/>
            <w:shd w:val="clear" w:color="auto" w:fill="auto"/>
          </w:tcPr>
          <w:p w14:paraId="355FB91A" w14:textId="77777777" w:rsidR="00EB3201" w:rsidRPr="00E13E67" w:rsidRDefault="00EB3201" w:rsidP="00E91667">
            <w:pPr>
              <w:spacing w:after="100"/>
              <w:rPr>
                <w:rFonts w:ascii="Calibri Light" w:hAnsi="Calibri Light" w:cs="Calibri Light"/>
              </w:rPr>
            </w:pPr>
          </w:p>
        </w:tc>
        <w:tc>
          <w:tcPr>
            <w:tcW w:w="2409" w:type="dxa"/>
          </w:tcPr>
          <w:p w14:paraId="344CEF6A" w14:textId="77777777" w:rsidR="00EB3201" w:rsidRPr="00E13E67" w:rsidRDefault="00EB3201" w:rsidP="00E91667">
            <w:pPr>
              <w:spacing w:after="100"/>
              <w:rPr>
                <w:rFonts w:ascii="Calibri Light" w:hAnsi="Calibri Light" w:cs="Calibri Light"/>
              </w:rPr>
            </w:pPr>
          </w:p>
        </w:tc>
        <w:tc>
          <w:tcPr>
            <w:tcW w:w="1701" w:type="dxa"/>
            <w:shd w:val="clear" w:color="auto" w:fill="auto"/>
          </w:tcPr>
          <w:p w14:paraId="06898E9A" w14:textId="3F98AEE1" w:rsidR="00EB3201" w:rsidRPr="00E13E67" w:rsidRDefault="007A484C" w:rsidP="00E91667">
            <w:pPr>
              <w:spacing w:after="100"/>
              <w:rPr>
                <w:rFonts w:ascii="Calibri Light" w:hAnsi="Calibri Light" w:cs="Calibri Light"/>
              </w:rPr>
            </w:pPr>
            <w:r>
              <w:rPr>
                <w:rFonts w:ascii="Calibri Light" w:hAnsi="Calibri Light" w:cs="Calibri Light"/>
              </w:rPr>
              <w:t>5</w:t>
            </w:r>
          </w:p>
        </w:tc>
      </w:tr>
      <w:tr w:rsidR="005C01D1" w:rsidRPr="00E13E67" w14:paraId="570FC3C8" w14:textId="77777777" w:rsidTr="00D75C55">
        <w:tc>
          <w:tcPr>
            <w:tcW w:w="709" w:type="dxa"/>
          </w:tcPr>
          <w:p w14:paraId="0A25E5ED" w14:textId="63525F0F" w:rsidR="005C01D1" w:rsidRPr="000771F3" w:rsidRDefault="005C01D1" w:rsidP="005C01D1">
            <w:pPr>
              <w:spacing w:after="100"/>
              <w:rPr>
                <w:rFonts w:ascii="Calibri Light" w:hAnsi="Calibri Light" w:cs="Calibri Light"/>
              </w:rPr>
            </w:pPr>
            <w:r>
              <w:rPr>
                <w:rFonts w:ascii="Calibri Light" w:hAnsi="Calibri Light" w:cs="Calibri Light"/>
              </w:rPr>
              <w:t>C1</w:t>
            </w:r>
          </w:p>
        </w:tc>
        <w:tc>
          <w:tcPr>
            <w:tcW w:w="2126" w:type="dxa"/>
          </w:tcPr>
          <w:p w14:paraId="6AF2735C" w14:textId="5522E346" w:rsidR="005C01D1" w:rsidRPr="00E13E67" w:rsidRDefault="007A484C" w:rsidP="005C01D1">
            <w:pPr>
              <w:spacing w:after="100"/>
              <w:rPr>
                <w:rFonts w:ascii="Calibri Light" w:hAnsi="Calibri Light" w:cs="Calibri Light"/>
              </w:rPr>
            </w:pPr>
            <w:r>
              <w:rPr>
                <w:rFonts w:ascii="Calibri Light" w:hAnsi="Calibri Light" w:cs="Calibri Light"/>
              </w:rPr>
              <w:t>Bibliotekets</w:t>
            </w:r>
            <w:r w:rsidR="005C01D1">
              <w:rPr>
                <w:rFonts w:ascii="Calibri Light" w:hAnsi="Calibri Light" w:cs="Calibri Light"/>
              </w:rPr>
              <w:t xml:space="preserve"> nettverk er nede.</w:t>
            </w:r>
          </w:p>
        </w:tc>
        <w:tc>
          <w:tcPr>
            <w:tcW w:w="2410" w:type="dxa"/>
          </w:tcPr>
          <w:p w14:paraId="7247E840" w14:textId="09019044" w:rsidR="005C01D1" w:rsidRPr="00E13E67" w:rsidRDefault="005C01D1" w:rsidP="005C01D1">
            <w:pPr>
              <w:spacing w:after="100"/>
              <w:rPr>
                <w:rFonts w:ascii="Calibri Light" w:hAnsi="Calibri Light" w:cs="Calibri Light"/>
              </w:rPr>
            </w:pPr>
            <w:r w:rsidRPr="000270E4">
              <w:rPr>
                <w:rFonts w:asciiTheme="majorHAnsi" w:hAnsiTheme="majorHAnsi" w:cstheme="majorHAnsi"/>
              </w:rPr>
              <w:t xml:space="preserve">Vedlikehold av tjenere eller nettverks-infrastruktur </w:t>
            </w:r>
            <w:r w:rsidR="007A484C">
              <w:rPr>
                <w:rFonts w:asciiTheme="majorHAnsi" w:hAnsiTheme="majorHAnsi" w:cstheme="majorHAnsi"/>
              </w:rPr>
              <w:t xml:space="preserve">i </w:t>
            </w:r>
            <w:r w:rsidRPr="000270E4">
              <w:rPr>
                <w:rFonts w:asciiTheme="majorHAnsi" w:hAnsiTheme="majorHAnsi" w:cstheme="majorHAnsi"/>
              </w:rPr>
              <w:lastRenderedPageBreak/>
              <w:t>kommune</w:t>
            </w:r>
            <w:r w:rsidR="00E37ADF">
              <w:rPr>
                <w:rFonts w:asciiTheme="majorHAnsi" w:hAnsiTheme="majorHAnsi" w:cstheme="majorHAnsi"/>
              </w:rPr>
              <w:t>n</w:t>
            </w:r>
            <w:r w:rsidRPr="000270E4">
              <w:rPr>
                <w:rFonts w:asciiTheme="majorHAnsi" w:hAnsiTheme="majorHAnsi" w:cstheme="majorHAnsi"/>
              </w:rPr>
              <w:t xml:space="preserve">, </w:t>
            </w:r>
            <w:proofErr w:type="gramStart"/>
            <w:r w:rsidRPr="000270E4">
              <w:rPr>
                <w:rFonts w:asciiTheme="majorHAnsi" w:hAnsiTheme="majorHAnsi" w:cstheme="majorHAnsi"/>
              </w:rPr>
              <w:t>fysisk nettverksbrudd,</w:t>
            </w:r>
            <w:proofErr w:type="gramEnd"/>
            <w:r w:rsidRPr="000270E4">
              <w:rPr>
                <w:rFonts w:asciiTheme="majorHAnsi" w:hAnsiTheme="majorHAnsi" w:cstheme="majorHAnsi"/>
              </w:rPr>
              <w:t xml:space="preserve"> feilkonfigurering.</w:t>
            </w:r>
          </w:p>
        </w:tc>
        <w:tc>
          <w:tcPr>
            <w:tcW w:w="2693" w:type="dxa"/>
          </w:tcPr>
          <w:p w14:paraId="53DD6C73" w14:textId="7B0E529F" w:rsidR="005C01D1" w:rsidRPr="00E13E67" w:rsidRDefault="005C01D1" w:rsidP="005C01D1">
            <w:pPr>
              <w:spacing w:after="100"/>
              <w:rPr>
                <w:rFonts w:ascii="Calibri Light" w:hAnsi="Calibri Light" w:cs="Calibri Light"/>
              </w:rPr>
            </w:pPr>
            <w:r>
              <w:rPr>
                <w:rFonts w:ascii="Calibri Light" w:hAnsi="Calibri Light" w:cs="Calibri Light"/>
              </w:rPr>
              <w:lastRenderedPageBreak/>
              <w:t>Ansatte kan ikke kjøpe inn nye bøker/lisenser uten å bytte nettverk.</w:t>
            </w:r>
          </w:p>
        </w:tc>
        <w:tc>
          <w:tcPr>
            <w:tcW w:w="1843" w:type="dxa"/>
          </w:tcPr>
          <w:p w14:paraId="73842340" w14:textId="3F6598F5" w:rsidR="005C01D1" w:rsidRPr="00E13E67" w:rsidRDefault="007A484C" w:rsidP="005C01D1">
            <w:pPr>
              <w:spacing w:after="100"/>
              <w:rPr>
                <w:rFonts w:ascii="Calibri Light" w:hAnsi="Calibri Light" w:cs="Calibri Light"/>
              </w:rPr>
            </w:pPr>
            <w:r>
              <w:rPr>
                <w:rFonts w:ascii="Calibri Light" w:hAnsi="Calibri Light" w:cs="Calibri Light"/>
              </w:rPr>
              <w:t>Tilgjengelighet</w:t>
            </w:r>
          </w:p>
        </w:tc>
        <w:tc>
          <w:tcPr>
            <w:tcW w:w="1134" w:type="dxa"/>
            <w:shd w:val="clear" w:color="auto" w:fill="auto"/>
          </w:tcPr>
          <w:p w14:paraId="72408E73" w14:textId="6F849BB7" w:rsidR="005C01D1" w:rsidRPr="00E13E67" w:rsidRDefault="005C01D1" w:rsidP="005C01D1">
            <w:pPr>
              <w:spacing w:after="100"/>
              <w:rPr>
                <w:rFonts w:ascii="Calibri Light" w:hAnsi="Calibri Light" w:cs="Calibri Light"/>
              </w:rPr>
            </w:pPr>
            <w:r>
              <w:rPr>
                <w:rFonts w:ascii="Calibri Light" w:hAnsi="Calibri Light" w:cs="Calibri Light"/>
              </w:rPr>
              <w:t>3</w:t>
            </w:r>
          </w:p>
        </w:tc>
        <w:tc>
          <w:tcPr>
            <w:tcW w:w="851" w:type="dxa"/>
          </w:tcPr>
          <w:p w14:paraId="7758DE95" w14:textId="4D56A25B" w:rsidR="005C01D1" w:rsidRPr="00E13E67" w:rsidRDefault="005C01D1" w:rsidP="005C01D1">
            <w:pPr>
              <w:spacing w:after="100"/>
              <w:rPr>
                <w:rFonts w:ascii="Calibri Light" w:hAnsi="Calibri Light" w:cs="Calibri Light"/>
              </w:rPr>
            </w:pPr>
            <w:r>
              <w:rPr>
                <w:rFonts w:ascii="Calibri Light" w:hAnsi="Calibri Light" w:cs="Calibri Light"/>
              </w:rPr>
              <w:t>1</w:t>
            </w:r>
          </w:p>
        </w:tc>
        <w:tc>
          <w:tcPr>
            <w:tcW w:w="1173" w:type="dxa"/>
          </w:tcPr>
          <w:p w14:paraId="580DDC0B" w14:textId="2848CE73" w:rsidR="005C01D1" w:rsidRPr="00E13E67" w:rsidRDefault="005C01D1" w:rsidP="005C01D1">
            <w:pPr>
              <w:spacing w:after="100"/>
              <w:rPr>
                <w:rFonts w:ascii="Calibri Light" w:hAnsi="Calibri Light" w:cs="Calibri Light"/>
              </w:rPr>
            </w:pPr>
            <w:r>
              <w:rPr>
                <w:rFonts w:ascii="Calibri Light" w:hAnsi="Calibri Light" w:cs="Calibri Light"/>
              </w:rPr>
              <w:t>4</w:t>
            </w:r>
          </w:p>
        </w:tc>
        <w:tc>
          <w:tcPr>
            <w:tcW w:w="1803" w:type="dxa"/>
          </w:tcPr>
          <w:p w14:paraId="360FD0D5" w14:textId="1D19843D" w:rsidR="005C01D1" w:rsidRPr="00E13E67" w:rsidRDefault="005C01D1" w:rsidP="005C01D1">
            <w:pPr>
              <w:spacing w:after="100"/>
              <w:rPr>
                <w:rFonts w:ascii="Calibri Light" w:hAnsi="Calibri Light" w:cs="Calibri Light"/>
              </w:rPr>
            </w:pPr>
          </w:p>
        </w:tc>
        <w:tc>
          <w:tcPr>
            <w:tcW w:w="2694" w:type="dxa"/>
            <w:shd w:val="clear" w:color="auto" w:fill="auto"/>
          </w:tcPr>
          <w:p w14:paraId="31A5BFB3" w14:textId="690669A5" w:rsidR="005C01D1" w:rsidRPr="00E13E67" w:rsidRDefault="005C01D1" w:rsidP="005C01D1">
            <w:pPr>
              <w:spacing w:after="100"/>
              <w:rPr>
                <w:rFonts w:ascii="Calibri Light" w:hAnsi="Calibri Light" w:cs="Calibri Light"/>
              </w:rPr>
            </w:pPr>
          </w:p>
        </w:tc>
        <w:tc>
          <w:tcPr>
            <w:tcW w:w="2409" w:type="dxa"/>
          </w:tcPr>
          <w:p w14:paraId="14525B64" w14:textId="77777777" w:rsidR="005C01D1" w:rsidRPr="00E13E67" w:rsidRDefault="005C01D1" w:rsidP="005C01D1">
            <w:pPr>
              <w:spacing w:after="100"/>
              <w:rPr>
                <w:rFonts w:ascii="Calibri Light" w:hAnsi="Calibri Light" w:cs="Calibri Light"/>
              </w:rPr>
            </w:pPr>
          </w:p>
        </w:tc>
        <w:tc>
          <w:tcPr>
            <w:tcW w:w="1701" w:type="dxa"/>
            <w:shd w:val="clear" w:color="auto" w:fill="auto"/>
          </w:tcPr>
          <w:p w14:paraId="3EB7FB7C" w14:textId="43905D26" w:rsidR="005C01D1" w:rsidRPr="00E13E67" w:rsidRDefault="005C01D1" w:rsidP="005C01D1">
            <w:pPr>
              <w:spacing w:after="100"/>
              <w:rPr>
                <w:rFonts w:ascii="Calibri Light" w:hAnsi="Calibri Light" w:cs="Calibri Light"/>
              </w:rPr>
            </w:pPr>
          </w:p>
        </w:tc>
      </w:tr>
      <w:tr w:rsidR="005C01D1" w:rsidRPr="00E13E67" w14:paraId="28EC53DC" w14:textId="77777777" w:rsidTr="00D75C55">
        <w:tc>
          <w:tcPr>
            <w:tcW w:w="709" w:type="dxa"/>
          </w:tcPr>
          <w:p w14:paraId="5F2B62F6" w14:textId="5CE83439" w:rsidR="005C01D1" w:rsidRPr="000771F3" w:rsidRDefault="005C01D1" w:rsidP="005C01D1">
            <w:pPr>
              <w:spacing w:after="100"/>
              <w:rPr>
                <w:rFonts w:ascii="Calibri Light" w:hAnsi="Calibri Light" w:cs="Calibri Light"/>
              </w:rPr>
            </w:pPr>
            <w:r>
              <w:rPr>
                <w:rFonts w:ascii="Calibri Light" w:hAnsi="Calibri Light" w:cs="Calibri Light"/>
              </w:rPr>
              <w:t>C2</w:t>
            </w:r>
          </w:p>
        </w:tc>
        <w:tc>
          <w:tcPr>
            <w:tcW w:w="2126" w:type="dxa"/>
          </w:tcPr>
          <w:p w14:paraId="1E8057BA" w14:textId="749555A2" w:rsidR="005C01D1" w:rsidRDefault="005C01D1" w:rsidP="005C01D1">
            <w:pPr>
              <w:spacing w:after="100"/>
              <w:rPr>
                <w:rFonts w:ascii="Calibri Light" w:hAnsi="Calibri Light" w:cs="Calibri Light"/>
              </w:rPr>
            </w:pPr>
            <w:r>
              <w:rPr>
                <w:rFonts w:ascii="Calibri Light" w:hAnsi="Calibri Light" w:cs="Calibri Light"/>
              </w:rPr>
              <w:t xml:space="preserve">Systemtjener for </w:t>
            </w:r>
            <w:proofErr w:type="spellStart"/>
            <w:r w:rsidR="003B078A">
              <w:rPr>
                <w:rFonts w:ascii="Calibri Light" w:hAnsi="Calibri Light" w:cs="Calibri Light"/>
              </w:rPr>
              <w:t>Bookbites</w:t>
            </w:r>
            <w:proofErr w:type="spellEnd"/>
            <w:r>
              <w:rPr>
                <w:rFonts w:ascii="Calibri Light" w:hAnsi="Calibri Light" w:cs="Calibri Light"/>
              </w:rPr>
              <w:t xml:space="preserve"> er nede.</w:t>
            </w:r>
          </w:p>
        </w:tc>
        <w:tc>
          <w:tcPr>
            <w:tcW w:w="2410" w:type="dxa"/>
          </w:tcPr>
          <w:p w14:paraId="360FB02A" w14:textId="2A53172A" w:rsidR="005C01D1" w:rsidRPr="00E13E67" w:rsidRDefault="005C01D1" w:rsidP="005C01D1">
            <w:pPr>
              <w:spacing w:after="100"/>
              <w:rPr>
                <w:rFonts w:ascii="Calibri Light" w:hAnsi="Calibri Light" w:cs="Calibri Light"/>
              </w:rPr>
            </w:pPr>
            <w:r w:rsidRPr="000270E4">
              <w:rPr>
                <w:rFonts w:asciiTheme="majorHAnsi" w:hAnsiTheme="majorHAnsi" w:cstheme="majorHAnsi"/>
              </w:rPr>
              <w:t xml:space="preserve">Vedlikehold av tjenere eller nettverks-infrastruktur hos </w:t>
            </w:r>
            <w:proofErr w:type="spellStart"/>
            <w:r w:rsidR="003B078A">
              <w:rPr>
                <w:rFonts w:asciiTheme="majorHAnsi" w:hAnsiTheme="majorHAnsi" w:cstheme="majorHAnsi"/>
              </w:rPr>
              <w:t>Bookbites</w:t>
            </w:r>
            <w:proofErr w:type="spellEnd"/>
            <w:r w:rsidRPr="000270E4">
              <w:rPr>
                <w:rFonts w:asciiTheme="majorHAnsi" w:hAnsiTheme="majorHAnsi" w:cstheme="majorHAnsi"/>
              </w:rPr>
              <w:t>, fysisk nettverksbrudd, angrep på tjenermaskin.</w:t>
            </w:r>
          </w:p>
        </w:tc>
        <w:tc>
          <w:tcPr>
            <w:tcW w:w="2693" w:type="dxa"/>
          </w:tcPr>
          <w:p w14:paraId="542470C8" w14:textId="2FA2B7DF" w:rsidR="005C01D1" w:rsidRPr="00E13E67" w:rsidRDefault="005C01D1" w:rsidP="005C01D1">
            <w:pPr>
              <w:spacing w:after="100"/>
              <w:rPr>
                <w:rFonts w:ascii="Calibri Light" w:hAnsi="Calibri Light" w:cs="Calibri Light"/>
              </w:rPr>
            </w:pPr>
            <w:r>
              <w:rPr>
                <w:rFonts w:ascii="Calibri Light" w:hAnsi="Calibri Light" w:cs="Calibri Light"/>
              </w:rPr>
              <w:t xml:space="preserve">Brukere kan ikke låne bøker. Bibliotek kan ikke kjøpe nye bøker/lisenser eller veilede i bruk av </w:t>
            </w:r>
            <w:proofErr w:type="spellStart"/>
            <w:r w:rsidR="003B078A">
              <w:rPr>
                <w:rFonts w:ascii="Calibri Light" w:hAnsi="Calibri Light" w:cs="Calibri Light"/>
              </w:rPr>
              <w:t>Bookbites</w:t>
            </w:r>
            <w:proofErr w:type="spellEnd"/>
          </w:p>
        </w:tc>
        <w:tc>
          <w:tcPr>
            <w:tcW w:w="1843" w:type="dxa"/>
          </w:tcPr>
          <w:p w14:paraId="27B2E827" w14:textId="7096616C" w:rsidR="005C01D1" w:rsidRPr="00E13E67" w:rsidRDefault="005C01D1" w:rsidP="005C01D1">
            <w:pPr>
              <w:spacing w:after="100"/>
              <w:rPr>
                <w:rFonts w:ascii="Calibri Light" w:hAnsi="Calibri Light" w:cs="Calibri Light"/>
              </w:rPr>
            </w:pPr>
          </w:p>
        </w:tc>
        <w:tc>
          <w:tcPr>
            <w:tcW w:w="1134" w:type="dxa"/>
            <w:shd w:val="clear" w:color="auto" w:fill="auto"/>
          </w:tcPr>
          <w:p w14:paraId="3CB244AD" w14:textId="3827541C" w:rsidR="005C01D1" w:rsidRPr="00E13E67" w:rsidRDefault="005C01D1" w:rsidP="005C01D1">
            <w:pPr>
              <w:spacing w:after="100"/>
              <w:rPr>
                <w:rFonts w:ascii="Calibri Light" w:hAnsi="Calibri Light" w:cs="Calibri Light"/>
              </w:rPr>
            </w:pPr>
            <w:r>
              <w:rPr>
                <w:rFonts w:ascii="Calibri Light" w:hAnsi="Calibri Light" w:cs="Calibri Light"/>
              </w:rPr>
              <w:t>1</w:t>
            </w:r>
          </w:p>
        </w:tc>
        <w:tc>
          <w:tcPr>
            <w:tcW w:w="851" w:type="dxa"/>
          </w:tcPr>
          <w:p w14:paraId="2558DFFB" w14:textId="57D2921C" w:rsidR="005C01D1" w:rsidRPr="00E13E67" w:rsidRDefault="005C01D1" w:rsidP="005C01D1">
            <w:pPr>
              <w:spacing w:after="100"/>
              <w:rPr>
                <w:rFonts w:ascii="Calibri Light" w:hAnsi="Calibri Light" w:cs="Calibri Light"/>
              </w:rPr>
            </w:pPr>
            <w:r>
              <w:rPr>
                <w:rFonts w:ascii="Calibri Light" w:hAnsi="Calibri Light" w:cs="Calibri Light"/>
              </w:rPr>
              <w:t>4</w:t>
            </w:r>
          </w:p>
        </w:tc>
        <w:tc>
          <w:tcPr>
            <w:tcW w:w="1173" w:type="dxa"/>
          </w:tcPr>
          <w:p w14:paraId="18E37F0E" w14:textId="2ADD5BD9" w:rsidR="005C01D1" w:rsidRPr="00E13E67" w:rsidRDefault="005C01D1" w:rsidP="005C01D1">
            <w:pPr>
              <w:spacing w:after="100"/>
              <w:rPr>
                <w:rFonts w:ascii="Calibri Light" w:hAnsi="Calibri Light" w:cs="Calibri Light"/>
              </w:rPr>
            </w:pPr>
            <w:r>
              <w:rPr>
                <w:rFonts w:ascii="Calibri Light" w:hAnsi="Calibri Light" w:cs="Calibri Light"/>
              </w:rPr>
              <w:t>5</w:t>
            </w:r>
          </w:p>
        </w:tc>
        <w:tc>
          <w:tcPr>
            <w:tcW w:w="1803" w:type="dxa"/>
          </w:tcPr>
          <w:p w14:paraId="6F1B10CE" w14:textId="77777777" w:rsidR="005C01D1" w:rsidRPr="00E13E67" w:rsidRDefault="005C01D1" w:rsidP="005C01D1">
            <w:pPr>
              <w:spacing w:after="100"/>
              <w:rPr>
                <w:rFonts w:ascii="Calibri Light" w:hAnsi="Calibri Light" w:cs="Calibri Light"/>
              </w:rPr>
            </w:pPr>
          </w:p>
        </w:tc>
        <w:tc>
          <w:tcPr>
            <w:tcW w:w="2694" w:type="dxa"/>
            <w:shd w:val="clear" w:color="auto" w:fill="auto"/>
          </w:tcPr>
          <w:p w14:paraId="1E016CFA" w14:textId="17CB58D1" w:rsidR="005C01D1" w:rsidRPr="00E13E67" w:rsidRDefault="005C01D1" w:rsidP="005C01D1">
            <w:pPr>
              <w:spacing w:after="100"/>
              <w:rPr>
                <w:rFonts w:ascii="Calibri Light" w:hAnsi="Calibri Light" w:cs="Calibri Light"/>
              </w:rPr>
            </w:pPr>
          </w:p>
        </w:tc>
        <w:tc>
          <w:tcPr>
            <w:tcW w:w="2409" w:type="dxa"/>
          </w:tcPr>
          <w:p w14:paraId="37D30D96" w14:textId="77777777" w:rsidR="005C01D1" w:rsidRPr="00E13E67" w:rsidRDefault="005C01D1" w:rsidP="005C01D1">
            <w:pPr>
              <w:spacing w:after="100"/>
              <w:rPr>
                <w:rFonts w:ascii="Calibri Light" w:hAnsi="Calibri Light" w:cs="Calibri Light"/>
              </w:rPr>
            </w:pPr>
          </w:p>
        </w:tc>
        <w:tc>
          <w:tcPr>
            <w:tcW w:w="1701" w:type="dxa"/>
            <w:shd w:val="clear" w:color="auto" w:fill="auto"/>
          </w:tcPr>
          <w:p w14:paraId="37BE7B47" w14:textId="3688C3FA" w:rsidR="005C01D1" w:rsidRPr="00E13E67" w:rsidRDefault="005C01D1" w:rsidP="005C01D1">
            <w:pPr>
              <w:spacing w:after="100"/>
              <w:rPr>
                <w:rFonts w:ascii="Calibri Light" w:hAnsi="Calibri Light" w:cs="Calibri Light"/>
              </w:rPr>
            </w:pPr>
          </w:p>
        </w:tc>
      </w:tr>
      <w:tr w:rsidR="005C01D1" w:rsidRPr="00E13E67" w14:paraId="73798AD7" w14:textId="77777777" w:rsidTr="00D75C55">
        <w:tc>
          <w:tcPr>
            <w:tcW w:w="709" w:type="dxa"/>
          </w:tcPr>
          <w:p w14:paraId="345BB39A" w14:textId="4C376BBD" w:rsidR="005C01D1" w:rsidRDefault="005C01D1" w:rsidP="005C01D1">
            <w:pPr>
              <w:spacing w:after="100"/>
              <w:rPr>
                <w:rFonts w:ascii="Calibri Light" w:hAnsi="Calibri Light" w:cs="Calibri Light"/>
              </w:rPr>
            </w:pPr>
            <w:r>
              <w:rPr>
                <w:rFonts w:ascii="Calibri Light" w:hAnsi="Calibri Light" w:cs="Calibri Light"/>
              </w:rPr>
              <w:t>C3</w:t>
            </w:r>
          </w:p>
        </w:tc>
        <w:tc>
          <w:tcPr>
            <w:tcW w:w="2126" w:type="dxa"/>
          </w:tcPr>
          <w:p w14:paraId="3D05FA1B" w14:textId="409E2956" w:rsidR="005C01D1" w:rsidRDefault="005C01D1" w:rsidP="005C01D1">
            <w:pPr>
              <w:spacing w:after="100"/>
              <w:rPr>
                <w:rFonts w:ascii="Calibri Light" w:hAnsi="Calibri Light" w:cs="Calibri Light"/>
              </w:rPr>
            </w:pPr>
            <w:r>
              <w:rPr>
                <w:rFonts w:ascii="Calibri Light" w:hAnsi="Calibri Light" w:cs="Calibri Light"/>
              </w:rPr>
              <w:t>System kan ikke gjenopprettes etter nedetid/feil/</w:t>
            </w:r>
            <w:proofErr w:type="spellStart"/>
            <w:r>
              <w:rPr>
                <w:rFonts w:ascii="Calibri Light" w:hAnsi="Calibri Light" w:cs="Calibri Light"/>
              </w:rPr>
              <w:t>kræsj</w:t>
            </w:r>
            <w:proofErr w:type="spellEnd"/>
            <w:r>
              <w:rPr>
                <w:rFonts w:ascii="Calibri Light" w:hAnsi="Calibri Light" w:cs="Calibri Light"/>
              </w:rPr>
              <w:t>.</w:t>
            </w:r>
          </w:p>
        </w:tc>
        <w:tc>
          <w:tcPr>
            <w:tcW w:w="2410" w:type="dxa"/>
          </w:tcPr>
          <w:p w14:paraId="1D5FED4D" w14:textId="0EA4A47B" w:rsidR="005C01D1" w:rsidRPr="00E13E67" w:rsidRDefault="005C01D1" w:rsidP="005C01D1">
            <w:pPr>
              <w:spacing w:after="100"/>
              <w:rPr>
                <w:rFonts w:ascii="Calibri Light" w:hAnsi="Calibri Light" w:cs="Calibri Light"/>
              </w:rPr>
            </w:pPr>
            <w:r>
              <w:rPr>
                <w:rFonts w:ascii="Calibri Light" w:hAnsi="Calibri Light" w:cs="Calibri Light"/>
              </w:rPr>
              <w:t xml:space="preserve">Ondsinnet angrep, dårlige </w:t>
            </w:r>
            <w:proofErr w:type="spellStart"/>
            <w:r>
              <w:rPr>
                <w:rFonts w:ascii="Calibri Light" w:hAnsi="Calibri Light" w:cs="Calibri Light"/>
              </w:rPr>
              <w:t>backup</w:t>
            </w:r>
            <w:proofErr w:type="spellEnd"/>
            <w:r>
              <w:rPr>
                <w:rFonts w:ascii="Calibri Light" w:hAnsi="Calibri Light" w:cs="Calibri Light"/>
              </w:rPr>
              <w:t>-rutiner</w:t>
            </w:r>
          </w:p>
        </w:tc>
        <w:tc>
          <w:tcPr>
            <w:tcW w:w="2693" w:type="dxa"/>
          </w:tcPr>
          <w:p w14:paraId="5E033E57" w14:textId="69653132" w:rsidR="005C01D1" w:rsidRPr="00E13E67" w:rsidRDefault="005C01D1" w:rsidP="005C01D1">
            <w:pPr>
              <w:spacing w:after="100"/>
              <w:rPr>
                <w:rFonts w:ascii="Calibri Light" w:hAnsi="Calibri Light" w:cs="Calibri Light"/>
              </w:rPr>
            </w:pPr>
            <w:r>
              <w:rPr>
                <w:rFonts w:ascii="Calibri Light" w:hAnsi="Calibri Light" w:cs="Calibri Light"/>
              </w:rPr>
              <w:t>Brukere kan ikke låne bøker. Bibliotek kan ikke kjøpe nye bøker/lisenser eller veilede i bruk av</w:t>
            </w:r>
            <w:r w:rsidR="003B078A">
              <w:rPr>
                <w:rFonts w:ascii="Calibri Light" w:hAnsi="Calibri Light" w:cs="Calibri Light"/>
              </w:rPr>
              <w:t xml:space="preserve"> </w:t>
            </w:r>
            <w:proofErr w:type="spellStart"/>
            <w:r w:rsidR="003B078A">
              <w:rPr>
                <w:rFonts w:ascii="Calibri Light" w:hAnsi="Calibri Light" w:cs="Calibri Light"/>
              </w:rPr>
              <w:t>Bookbites</w:t>
            </w:r>
            <w:proofErr w:type="spellEnd"/>
          </w:p>
        </w:tc>
        <w:tc>
          <w:tcPr>
            <w:tcW w:w="1843" w:type="dxa"/>
          </w:tcPr>
          <w:p w14:paraId="0C077E50" w14:textId="15078EF0" w:rsidR="005C01D1" w:rsidRPr="00E13E67" w:rsidRDefault="005C01D1" w:rsidP="005C01D1">
            <w:pPr>
              <w:spacing w:after="100"/>
              <w:rPr>
                <w:rFonts w:ascii="Calibri Light" w:hAnsi="Calibri Light" w:cs="Calibri Light"/>
              </w:rPr>
            </w:pPr>
          </w:p>
        </w:tc>
        <w:tc>
          <w:tcPr>
            <w:tcW w:w="1134" w:type="dxa"/>
            <w:shd w:val="clear" w:color="auto" w:fill="auto"/>
          </w:tcPr>
          <w:p w14:paraId="2958AB83" w14:textId="00398CDE" w:rsidR="005C01D1" w:rsidRPr="00E13E67" w:rsidRDefault="005C01D1" w:rsidP="005C01D1">
            <w:pPr>
              <w:spacing w:after="100"/>
              <w:rPr>
                <w:rFonts w:ascii="Calibri Light" w:hAnsi="Calibri Light" w:cs="Calibri Light"/>
              </w:rPr>
            </w:pPr>
            <w:r>
              <w:rPr>
                <w:rFonts w:ascii="Calibri Light" w:hAnsi="Calibri Light" w:cs="Calibri Light"/>
              </w:rPr>
              <w:t>1</w:t>
            </w:r>
          </w:p>
        </w:tc>
        <w:tc>
          <w:tcPr>
            <w:tcW w:w="851" w:type="dxa"/>
          </w:tcPr>
          <w:p w14:paraId="453E65FD" w14:textId="3ADDD480" w:rsidR="005C01D1" w:rsidRPr="00E13E67" w:rsidRDefault="005C01D1" w:rsidP="005C01D1">
            <w:pPr>
              <w:spacing w:after="100"/>
              <w:rPr>
                <w:rFonts w:ascii="Calibri Light" w:hAnsi="Calibri Light" w:cs="Calibri Light"/>
              </w:rPr>
            </w:pPr>
            <w:r>
              <w:rPr>
                <w:rFonts w:ascii="Calibri Light" w:hAnsi="Calibri Light" w:cs="Calibri Light"/>
              </w:rPr>
              <w:t>4</w:t>
            </w:r>
          </w:p>
        </w:tc>
        <w:tc>
          <w:tcPr>
            <w:tcW w:w="1173" w:type="dxa"/>
          </w:tcPr>
          <w:p w14:paraId="634BAC0D" w14:textId="2B0DA526" w:rsidR="005C01D1" w:rsidRPr="00E13E67" w:rsidRDefault="005C01D1" w:rsidP="005C01D1">
            <w:pPr>
              <w:spacing w:after="100"/>
              <w:rPr>
                <w:rFonts w:ascii="Calibri Light" w:hAnsi="Calibri Light" w:cs="Calibri Light"/>
              </w:rPr>
            </w:pPr>
            <w:r>
              <w:rPr>
                <w:rFonts w:ascii="Calibri Light" w:hAnsi="Calibri Light" w:cs="Calibri Light"/>
              </w:rPr>
              <w:t>5</w:t>
            </w:r>
          </w:p>
        </w:tc>
        <w:tc>
          <w:tcPr>
            <w:tcW w:w="1803" w:type="dxa"/>
          </w:tcPr>
          <w:p w14:paraId="2330AF81" w14:textId="77777777" w:rsidR="005C01D1" w:rsidRPr="00E13E67" w:rsidRDefault="005C01D1" w:rsidP="005C01D1">
            <w:pPr>
              <w:spacing w:after="100"/>
              <w:rPr>
                <w:rFonts w:ascii="Calibri Light" w:hAnsi="Calibri Light" w:cs="Calibri Light"/>
              </w:rPr>
            </w:pPr>
          </w:p>
        </w:tc>
        <w:tc>
          <w:tcPr>
            <w:tcW w:w="2694" w:type="dxa"/>
            <w:shd w:val="clear" w:color="auto" w:fill="auto"/>
          </w:tcPr>
          <w:p w14:paraId="49B881ED" w14:textId="7C60A897" w:rsidR="005C01D1" w:rsidRPr="00E13E67" w:rsidRDefault="005C01D1" w:rsidP="005C01D1">
            <w:pPr>
              <w:spacing w:after="100"/>
              <w:rPr>
                <w:rFonts w:ascii="Calibri Light" w:hAnsi="Calibri Light" w:cs="Calibri Light"/>
              </w:rPr>
            </w:pPr>
          </w:p>
        </w:tc>
        <w:tc>
          <w:tcPr>
            <w:tcW w:w="2409" w:type="dxa"/>
          </w:tcPr>
          <w:p w14:paraId="0B45839E" w14:textId="77777777" w:rsidR="005C01D1" w:rsidRPr="00E13E67" w:rsidRDefault="005C01D1" w:rsidP="005C01D1">
            <w:pPr>
              <w:spacing w:after="100"/>
              <w:rPr>
                <w:rFonts w:ascii="Calibri Light" w:hAnsi="Calibri Light" w:cs="Calibri Light"/>
              </w:rPr>
            </w:pPr>
          </w:p>
        </w:tc>
        <w:tc>
          <w:tcPr>
            <w:tcW w:w="1701" w:type="dxa"/>
            <w:shd w:val="clear" w:color="auto" w:fill="auto"/>
          </w:tcPr>
          <w:p w14:paraId="465D49EC" w14:textId="36BCFD13" w:rsidR="005C01D1" w:rsidRPr="00E13E67" w:rsidRDefault="005C01D1" w:rsidP="005C01D1">
            <w:pPr>
              <w:spacing w:after="100"/>
              <w:rPr>
                <w:rFonts w:ascii="Calibri Light" w:hAnsi="Calibri Light" w:cs="Calibri Light"/>
              </w:rPr>
            </w:pPr>
          </w:p>
        </w:tc>
      </w:tr>
      <w:tr w:rsidR="005C01D1" w:rsidRPr="00E13E67" w14:paraId="40323A23" w14:textId="77777777" w:rsidTr="00D75C55">
        <w:tc>
          <w:tcPr>
            <w:tcW w:w="709" w:type="dxa"/>
          </w:tcPr>
          <w:p w14:paraId="223B3740" w14:textId="2A4D5420" w:rsidR="005C01D1" w:rsidRDefault="005C01D1" w:rsidP="005C01D1">
            <w:pPr>
              <w:spacing w:after="100"/>
              <w:rPr>
                <w:rFonts w:ascii="Calibri Light" w:hAnsi="Calibri Light" w:cs="Calibri Light"/>
              </w:rPr>
            </w:pPr>
            <w:r>
              <w:rPr>
                <w:rFonts w:ascii="Calibri Light" w:hAnsi="Calibri Light" w:cs="Calibri Light"/>
              </w:rPr>
              <w:t>C4</w:t>
            </w:r>
          </w:p>
        </w:tc>
        <w:tc>
          <w:tcPr>
            <w:tcW w:w="2126" w:type="dxa"/>
          </w:tcPr>
          <w:p w14:paraId="54C36618" w14:textId="3340D88F" w:rsidR="005C01D1" w:rsidRDefault="005C01D1" w:rsidP="005C01D1">
            <w:pPr>
              <w:spacing w:after="100"/>
              <w:rPr>
                <w:rFonts w:ascii="Calibri Light" w:hAnsi="Calibri Light" w:cs="Calibri Light"/>
              </w:rPr>
            </w:pPr>
            <w:r w:rsidRPr="003B4349">
              <w:rPr>
                <w:rFonts w:asciiTheme="majorHAnsi" w:hAnsiTheme="majorHAnsi" w:cstheme="majorHAnsi"/>
              </w:rPr>
              <w:t>Systemet er ikke tilgjengelig på grunn av feil ved oppgradering av system eller server</w:t>
            </w:r>
          </w:p>
        </w:tc>
        <w:tc>
          <w:tcPr>
            <w:tcW w:w="2410" w:type="dxa"/>
          </w:tcPr>
          <w:p w14:paraId="464371E6" w14:textId="59C0BC6A" w:rsidR="005C01D1" w:rsidRPr="00E13E67" w:rsidRDefault="005C01D1" w:rsidP="005C01D1">
            <w:pPr>
              <w:spacing w:after="100"/>
              <w:rPr>
                <w:rFonts w:ascii="Calibri Light" w:hAnsi="Calibri Light" w:cs="Calibri Light"/>
              </w:rPr>
            </w:pPr>
            <w:r w:rsidRPr="003B4349">
              <w:rPr>
                <w:rFonts w:asciiTheme="majorHAnsi" w:hAnsiTheme="majorHAnsi" w:cstheme="majorHAnsi"/>
              </w:rPr>
              <w:t>Servere blir ikke startet opp riktig. Oppgradering feiler.</w:t>
            </w:r>
          </w:p>
        </w:tc>
        <w:tc>
          <w:tcPr>
            <w:tcW w:w="2693" w:type="dxa"/>
          </w:tcPr>
          <w:p w14:paraId="436F01BD" w14:textId="7D7BF18B" w:rsidR="005C01D1" w:rsidRPr="00E13E67" w:rsidRDefault="005C01D1" w:rsidP="005C01D1">
            <w:pPr>
              <w:spacing w:after="100"/>
              <w:rPr>
                <w:rFonts w:ascii="Calibri Light" w:hAnsi="Calibri Light" w:cs="Calibri Light"/>
              </w:rPr>
            </w:pPr>
            <w:r>
              <w:rPr>
                <w:rFonts w:ascii="Calibri Light" w:hAnsi="Calibri Light" w:cs="Calibri Light"/>
              </w:rPr>
              <w:t>Brukere kan ikke låne bøker. Biblioteket kan ikke kjøpe nye bøker/lisenser eller veilede i bruk av</w:t>
            </w:r>
            <w:r w:rsidR="003B078A">
              <w:rPr>
                <w:rFonts w:ascii="Calibri Light" w:hAnsi="Calibri Light" w:cs="Calibri Light"/>
              </w:rPr>
              <w:t xml:space="preserve"> </w:t>
            </w:r>
            <w:proofErr w:type="spellStart"/>
            <w:r w:rsidR="003B078A">
              <w:rPr>
                <w:rFonts w:ascii="Calibri Light" w:hAnsi="Calibri Light" w:cs="Calibri Light"/>
              </w:rPr>
              <w:t>Bookbites</w:t>
            </w:r>
            <w:proofErr w:type="spellEnd"/>
          </w:p>
        </w:tc>
        <w:tc>
          <w:tcPr>
            <w:tcW w:w="1843" w:type="dxa"/>
          </w:tcPr>
          <w:p w14:paraId="19D675A9" w14:textId="3D7B6F70" w:rsidR="005C01D1" w:rsidRPr="00E13E67" w:rsidRDefault="005C01D1" w:rsidP="005C01D1">
            <w:pPr>
              <w:spacing w:after="100"/>
              <w:rPr>
                <w:rFonts w:ascii="Calibri Light" w:hAnsi="Calibri Light" w:cs="Calibri Light"/>
              </w:rPr>
            </w:pPr>
          </w:p>
        </w:tc>
        <w:tc>
          <w:tcPr>
            <w:tcW w:w="1134" w:type="dxa"/>
            <w:shd w:val="clear" w:color="auto" w:fill="auto"/>
          </w:tcPr>
          <w:p w14:paraId="67308A5F" w14:textId="4318A765" w:rsidR="005C01D1" w:rsidRPr="00E13E67" w:rsidRDefault="005C01D1" w:rsidP="005C01D1">
            <w:pPr>
              <w:spacing w:after="100"/>
              <w:rPr>
                <w:rFonts w:ascii="Calibri Light" w:hAnsi="Calibri Light" w:cs="Calibri Light"/>
              </w:rPr>
            </w:pPr>
            <w:r>
              <w:rPr>
                <w:rFonts w:ascii="Calibri Light" w:hAnsi="Calibri Light" w:cs="Calibri Light"/>
              </w:rPr>
              <w:t>1</w:t>
            </w:r>
          </w:p>
        </w:tc>
        <w:tc>
          <w:tcPr>
            <w:tcW w:w="851" w:type="dxa"/>
          </w:tcPr>
          <w:p w14:paraId="4EC19F6E" w14:textId="23DAB16C" w:rsidR="005C01D1" w:rsidRPr="00E13E67" w:rsidRDefault="005C01D1" w:rsidP="005C01D1">
            <w:pPr>
              <w:spacing w:after="100"/>
              <w:rPr>
                <w:rFonts w:ascii="Calibri Light" w:hAnsi="Calibri Light" w:cs="Calibri Light"/>
              </w:rPr>
            </w:pPr>
            <w:r>
              <w:rPr>
                <w:rFonts w:ascii="Calibri Light" w:hAnsi="Calibri Light" w:cs="Calibri Light"/>
              </w:rPr>
              <w:t>4</w:t>
            </w:r>
          </w:p>
        </w:tc>
        <w:tc>
          <w:tcPr>
            <w:tcW w:w="1173" w:type="dxa"/>
          </w:tcPr>
          <w:p w14:paraId="4B9ABDB0" w14:textId="67E5B767" w:rsidR="005C01D1" w:rsidRPr="00E13E67" w:rsidRDefault="003B078A" w:rsidP="005C01D1">
            <w:pPr>
              <w:spacing w:after="100"/>
              <w:rPr>
                <w:rFonts w:ascii="Calibri Light" w:hAnsi="Calibri Light" w:cs="Calibri Light"/>
              </w:rPr>
            </w:pPr>
            <w:r>
              <w:rPr>
                <w:rFonts w:ascii="Calibri Light" w:hAnsi="Calibri Light" w:cs="Calibri Light"/>
              </w:rPr>
              <w:t>5</w:t>
            </w:r>
          </w:p>
        </w:tc>
        <w:tc>
          <w:tcPr>
            <w:tcW w:w="1803" w:type="dxa"/>
          </w:tcPr>
          <w:p w14:paraId="5CB4CF1E" w14:textId="77777777" w:rsidR="005C01D1" w:rsidRPr="00E13E67" w:rsidRDefault="005C01D1" w:rsidP="005C01D1">
            <w:pPr>
              <w:spacing w:after="100"/>
              <w:rPr>
                <w:rFonts w:ascii="Calibri Light" w:hAnsi="Calibri Light" w:cs="Calibri Light"/>
              </w:rPr>
            </w:pPr>
          </w:p>
        </w:tc>
        <w:tc>
          <w:tcPr>
            <w:tcW w:w="2694" w:type="dxa"/>
            <w:shd w:val="clear" w:color="auto" w:fill="auto"/>
          </w:tcPr>
          <w:p w14:paraId="4C394EAE" w14:textId="1DC9AB14" w:rsidR="005C01D1" w:rsidRPr="00E13E67" w:rsidRDefault="005C01D1" w:rsidP="005C01D1">
            <w:pPr>
              <w:spacing w:after="100"/>
              <w:rPr>
                <w:rFonts w:ascii="Calibri Light" w:hAnsi="Calibri Light" w:cs="Calibri Light"/>
              </w:rPr>
            </w:pPr>
          </w:p>
        </w:tc>
        <w:tc>
          <w:tcPr>
            <w:tcW w:w="2409" w:type="dxa"/>
          </w:tcPr>
          <w:p w14:paraId="47A7EA43" w14:textId="77777777" w:rsidR="005C01D1" w:rsidRPr="00E13E67" w:rsidRDefault="005C01D1" w:rsidP="005C01D1">
            <w:pPr>
              <w:spacing w:after="100"/>
              <w:rPr>
                <w:rFonts w:ascii="Calibri Light" w:hAnsi="Calibri Light" w:cs="Calibri Light"/>
              </w:rPr>
            </w:pPr>
          </w:p>
        </w:tc>
        <w:tc>
          <w:tcPr>
            <w:tcW w:w="1701" w:type="dxa"/>
            <w:shd w:val="clear" w:color="auto" w:fill="auto"/>
          </w:tcPr>
          <w:p w14:paraId="4D8C3FD4" w14:textId="04D70358" w:rsidR="005C01D1" w:rsidRPr="00E13E67" w:rsidRDefault="005C01D1" w:rsidP="005C01D1">
            <w:pPr>
              <w:spacing w:after="100"/>
              <w:rPr>
                <w:rFonts w:ascii="Calibri Light" w:hAnsi="Calibri Light" w:cs="Calibri Light"/>
              </w:rPr>
            </w:pPr>
          </w:p>
        </w:tc>
      </w:tr>
      <w:tr w:rsidR="005C01D1" w:rsidRPr="00E13E67" w14:paraId="1B9BCB82" w14:textId="77777777" w:rsidTr="00D75C55">
        <w:tc>
          <w:tcPr>
            <w:tcW w:w="709" w:type="dxa"/>
          </w:tcPr>
          <w:p w14:paraId="3C18ED99" w14:textId="053FB442" w:rsidR="005C01D1" w:rsidRDefault="005C01D1" w:rsidP="005C01D1">
            <w:pPr>
              <w:spacing w:after="100"/>
              <w:rPr>
                <w:rFonts w:ascii="Calibri Light" w:hAnsi="Calibri Light" w:cs="Calibri Light"/>
              </w:rPr>
            </w:pPr>
            <w:r>
              <w:rPr>
                <w:rFonts w:ascii="Calibri Light" w:hAnsi="Calibri Light" w:cs="Calibri Light"/>
              </w:rPr>
              <w:t>C5</w:t>
            </w:r>
          </w:p>
        </w:tc>
        <w:tc>
          <w:tcPr>
            <w:tcW w:w="2126" w:type="dxa"/>
          </w:tcPr>
          <w:p w14:paraId="235FEC69" w14:textId="04C61C07" w:rsidR="005C01D1" w:rsidRDefault="005C01D1" w:rsidP="005C01D1">
            <w:pPr>
              <w:spacing w:after="100"/>
              <w:rPr>
                <w:rFonts w:ascii="Calibri Light" w:hAnsi="Calibri Light" w:cs="Calibri Light"/>
              </w:rPr>
            </w:pPr>
            <w:r>
              <w:rPr>
                <w:rFonts w:ascii="Calibri Light" w:hAnsi="Calibri Light" w:cs="Calibri Light"/>
              </w:rPr>
              <w:t>Funksjonalitet fungerer ikke etter oppdatering.</w:t>
            </w:r>
          </w:p>
        </w:tc>
        <w:tc>
          <w:tcPr>
            <w:tcW w:w="2410" w:type="dxa"/>
          </w:tcPr>
          <w:p w14:paraId="46C42E14" w14:textId="3F2DD970" w:rsidR="005C01D1" w:rsidRPr="00E13E67" w:rsidRDefault="005C01D1" w:rsidP="005C01D1">
            <w:pPr>
              <w:spacing w:after="100"/>
              <w:rPr>
                <w:rFonts w:ascii="Calibri Light" w:hAnsi="Calibri Light" w:cs="Calibri Light"/>
              </w:rPr>
            </w:pPr>
            <w:r>
              <w:rPr>
                <w:rFonts w:ascii="Calibri Light" w:hAnsi="Calibri Light" w:cs="Calibri Light"/>
              </w:rPr>
              <w:t>Funksjonalitet ikke testet godt nok for implementering. Forskjellig driftsmiljø og -regler hos IT-avdelingen. Dårlig informasjon fra systemleverandør.</w:t>
            </w:r>
          </w:p>
        </w:tc>
        <w:tc>
          <w:tcPr>
            <w:tcW w:w="2693" w:type="dxa"/>
          </w:tcPr>
          <w:p w14:paraId="3CC66B0C" w14:textId="5CFB6D8F" w:rsidR="005C01D1" w:rsidRPr="00E13E67" w:rsidRDefault="005C01D1" w:rsidP="005C01D1">
            <w:pPr>
              <w:spacing w:after="100"/>
              <w:rPr>
                <w:rFonts w:ascii="Calibri Light" w:hAnsi="Calibri Light" w:cs="Calibri Light"/>
              </w:rPr>
            </w:pPr>
            <w:r>
              <w:rPr>
                <w:rFonts w:ascii="Calibri Light" w:hAnsi="Calibri Light" w:cs="Calibri Light"/>
              </w:rPr>
              <w:t>Potensiale for at data kan gå tapt eller bli endret. Nye rutiner er ikke laget.</w:t>
            </w:r>
          </w:p>
        </w:tc>
        <w:tc>
          <w:tcPr>
            <w:tcW w:w="1843" w:type="dxa"/>
          </w:tcPr>
          <w:p w14:paraId="06EA1913" w14:textId="14A298A3" w:rsidR="005C01D1" w:rsidRPr="00E13E67" w:rsidRDefault="005C01D1" w:rsidP="005C01D1">
            <w:pPr>
              <w:spacing w:after="100"/>
              <w:rPr>
                <w:rFonts w:ascii="Calibri Light" w:hAnsi="Calibri Light" w:cs="Calibri Light"/>
              </w:rPr>
            </w:pPr>
          </w:p>
        </w:tc>
        <w:tc>
          <w:tcPr>
            <w:tcW w:w="1134" w:type="dxa"/>
            <w:shd w:val="clear" w:color="auto" w:fill="auto"/>
          </w:tcPr>
          <w:p w14:paraId="31FD4C37" w14:textId="34A6F8EB" w:rsidR="005C01D1" w:rsidRPr="00E13E67" w:rsidRDefault="005C01D1" w:rsidP="005C01D1">
            <w:pPr>
              <w:spacing w:after="100"/>
              <w:rPr>
                <w:rFonts w:ascii="Calibri Light" w:hAnsi="Calibri Light" w:cs="Calibri Light"/>
              </w:rPr>
            </w:pPr>
            <w:r>
              <w:rPr>
                <w:rFonts w:ascii="Calibri Light" w:hAnsi="Calibri Light" w:cs="Calibri Light"/>
              </w:rPr>
              <w:t>2</w:t>
            </w:r>
          </w:p>
        </w:tc>
        <w:tc>
          <w:tcPr>
            <w:tcW w:w="851" w:type="dxa"/>
          </w:tcPr>
          <w:p w14:paraId="3AAECD11" w14:textId="04A80D6A" w:rsidR="005C01D1" w:rsidRPr="00E13E67" w:rsidRDefault="005C01D1" w:rsidP="005C01D1">
            <w:pPr>
              <w:spacing w:after="100"/>
              <w:rPr>
                <w:rFonts w:ascii="Calibri Light" w:hAnsi="Calibri Light" w:cs="Calibri Light"/>
              </w:rPr>
            </w:pPr>
            <w:r>
              <w:rPr>
                <w:rFonts w:ascii="Calibri Light" w:hAnsi="Calibri Light" w:cs="Calibri Light"/>
              </w:rPr>
              <w:t>3</w:t>
            </w:r>
          </w:p>
        </w:tc>
        <w:tc>
          <w:tcPr>
            <w:tcW w:w="1173" w:type="dxa"/>
          </w:tcPr>
          <w:p w14:paraId="6A829FF5" w14:textId="433842B9" w:rsidR="005C01D1" w:rsidRPr="00E13E67" w:rsidRDefault="00546C80" w:rsidP="005C01D1">
            <w:pPr>
              <w:spacing w:after="100"/>
              <w:rPr>
                <w:rFonts w:ascii="Calibri Light" w:hAnsi="Calibri Light" w:cs="Calibri Light"/>
              </w:rPr>
            </w:pPr>
            <w:r>
              <w:rPr>
                <w:rFonts w:ascii="Calibri Light" w:hAnsi="Calibri Light" w:cs="Calibri Light"/>
              </w:rPr>
              <w:t>5</w:t>
            </w:r>
          </w:p>
        </w:tc>
        <w:tc>
          <w:tcPr>
            <w:tcW w:w="1803" w:type="dxa"/>
          </w:tcPr>
          <w:p w14:paraId="3DC806E1" w14:textId="77777777" w:rsidR="005C01D1" w:rsidRPr="00E13E67" w:rsidRDefault="005C01D1" w:rsidP="005C01D1">
            <w:pPr>
              <w:spacing w:after="100"/>
              <w:rPr>
                <w:rFonts w:ascii="Calibri Light" w:hAnsi="Calibri Light" w:cs="Calibri Light"/>
              </w:rPr>
            </w:pPr>
          </w:p>
        </w:tc>
        <w:tc>
          <w:tcPr>
            <w:tcW w:w="2694" w:type="dxa"/>
            <w:shd w:val="clear" w:color="auto" w:fill="auto"/>
          </w:tcPr>
          <w:p w14:paraId="5D61AC2D" w14:textId="1F7A9C39" w:rsidR="005C01D1" w:rsidRPr="00E13E67" w:rsidRDefault="005C01D1" w:rsidP="005C01D1">
            <w:pPr>
              <w:spacing w:after="100"/>
              <w:rPr>
                <w:rFonts w:ascii="Calibri Light" w:hAnsi="Calibri Light" w:cs="Calibri Light"/>
              </w:rPr>
            </w:pPr>
          </w:p>
        </w:tc>
        <w:tc>
          <w:tcPr>
            <w:tcW w:w="2409" w:type="dxa"/>
          </w:tcPr>
          <w:p w14:paraId="26430200" w14:textId="77777777" w:rsidR="005C01D1" w:rsidRPr="00E13E67" w:rsidRDefault="005C01D1" w:rsidP="005C01D1">
            <w:pPr>
              <w:spacing w:after="100"/>
              <w:rPr>
                <w:rFonts w:ascii="Calibri Light" w:hAnsi="Calibri Light" w:cs="Calibri Light"/>
              </w:rPr>
            </w:pPr>
          </w:p>
        </w:tc>
        <w:tc>
          <w:tcPr>
            <w:tcW w:w="1701" w:type="dxa"/>
            <w:shd w:val="clear" w:color="auto" w:fill="auto"/>
          </w:tcPr>
          <w:p w14:paraId="07171E28" w14:textId="0FD2D506" w:rsidR="005C01D1" w:rsidRPr="00E13E67" w:rsidRDefault="005C01D1" w:rsidP="005C01D1">
            <w:pPr>
              <w:spacing w:after="100"/>
              <w:rPr>
                <w:rFonts w:ascii="Calibri Light" w:hAnsi="Calibri Light" w:cs="Calibri Light"/>
              </w:rPr>
            </w:pPr>
          </w:p>
        </w:tc>
      </w:tr>
      <w:tr w:rsidR="008A3668" w:rsidRPr="00E13E67" w14:paraId="65E7339E" w14:textId="77777777" w:rsidTr="00D75C55">
        <w:tc>
          <w:tcPr>
            <w:tcW w:w="709" w:type="dxa"/>
          </w:tcPr>
          <w:p w14:paraId="3680E30E" w14:textId="49696232" w:rsidR="008A3668" w:rsidRDefault="008A3668" w:rsidP="008A3668">
            <w:pPr>
              <w:spacing w:after="100"/>
              <w:rPr>
                <w:rFonts w:ascii="Calibri Light" w:hAnsi="Calibri Light" w:cs="Calibri Light"/>
              </w:rPr>
            </w:pPr>
            <w:r>
              <w:rPr>
                <w:rFonts w:ascii="Calibri Light" w:hAnsi="Calibri Light" w:cs="Calibri Light"/>
              </w:rPr>
              <w:t>C6</w:t>
            </w:r>
          </w:p>
        </w:tc>
        <w:tc>
          <w:tcPr>
            <w:tcW w:w="2126" w:type="dxa"/>
          </w:tcPr>
          <w:p w14:paraId="099363A2" w14:textId="7CC9580C" w:rsidR="008A3668" w:rsidRDefault="008A3668" w:rsidP="008A3668">
            <w:pPr>
              <w:spacing w:after="100"/>
              <w:rPr>
                <w:rFonts w:ascii="Calibri Light" w:hAnsi="Calibri Light" w:cs="Calibri Light"/>
              </w:rPr>
            </w:pPr>
            <w:r>
              <w:rPr>
                <w:rFonts w:ascii="Calibri Light" w:hAnsi="Calibri Light" w:cs="Calibri Light"/>
              </w:rPr>
              <w:t>Varslet nedetid på systemet.</w:t>
            </w:r>
          </w:p>
        </w:tc>
        <w:tc>
          <w:tcPr>
            <w:tcW w:w="2410" w:type="dxa"/>
          </w:tcPr>
          <w:p w14:paraId="7AF2387D" w14:textId="5343C2B0" w:rsidR="008A3668" w:rsidRPr="00E13E67" w:rsidRDefault="008A3668" w:rsidP="008A3668">
            <w:pPr>
              <w:spacing w:after="100"/>
              <w:rPr>
                <w:rFonts w:ascii="Calibri Light" w:hAnsi="Calibri Light" w:cs="Calibri Light"/>
              </w:rPr>
            </w:pPr>
            <w:r>
              <w:rPr>
                <w:rFonts w:ascii="Calibri Light" w:hAnsi="Calibri Light" w:cs="Calibri Light"/>
              </w:rPr>
              <w:t>Regelmessig vedlikehold, oppgradering av system eller tjenermaskin.</w:t>
            </w:r>
          </w:p>
        </w:tc>
        <w:tc>
          <w:tcPr>
            <w:tcW w:w="2693" w:type="dxa"/>
          </w:tcPr>
          <w:p w14:paraId="6A800B9A" w14:textId="6990BD5D" w:rsidR="008A3668" w:rsidRPr="00E13E67" w:rsidRDefault="008A3668" w:rsidP="008A3668">
            <w:pPr>
              <w:spacing w:after="100"/>
              <w:rPr>
                <w:rFonts w:ascii="Calibri Light" w:hAnsi="Calibri Light" w:cs="Calibri Light"/>
              </w:rPr>
            </w:pPr>
            <w:r>
              <w:rPr>
                <w:rFonts w:ascii="Calibri Light" w:hAnsi="Calibri Light" w:cs="Calibri Light"/>
              </w:rPr>
              <w:t>Brukere og bibliotek mister midlertidig tilgang til systemet.</w:t>
            </w:r>
          </w:p>
        </w:tc>
        <w:tc>
          <w:tcPr>
            <w:tcW w:w="1843" w:type="dxa"/>
          </w:tcPr>
          <w:p w14:paraId="3A530AE2" w14:textId="70BD9A69" w:rsidR="008A3668" w:rsidRPr="00E13E67" w:rsidRDefault="008A3668" w:rsidP="008A3668">
            <w:pPr>
              <w:spacing w:after="100"/>
              <w:rPr>
                <w:rFonts w:ascii="Calibri Light" w:hAnsi="Calibri Light" w:cs="Calibri Light"/>
              </w:rPr>
            </w:pPr>
            <w:r>
              <w:rPr>
                <w:rFonts w:ascii="Calibri Light" w:hAnsi="Calibri Light" w:cs="Calibri Light"/>
              </w:rPr>
              <w:t>Tjenestekvalitet</w:t>
            </w:r>
          </w:p>
        </w:tc>
        <w:tc>
          <w:tcPr>
            <w:tcW w:w="1134" w:type="dxa"/>
            <w:shd w:val="clear" w:color="auto" w:fill="auto"/>
          </w:tcPr>
          <w:p w14:paraId="766205A1" w14:textId="34D99120" w:rsidR="008A3668" w:rsidRPr="00E13E67" w:rsidRDefault="008A3668" w:rsidP="008A3668">
            <w:pPr>
              <w:spacing w:after="100"/>
              <w:rPr>
                <w:rFonts w:ascii="Calibri Light" w:hAnsi="Calibri Light" w:cs="Calibri Light"/>
              </w:rPr>
            </w:pPr>
            <w:r>
              <w:rPr>
                <w:rFonts w:ascii="Calibri Light" w:hAnsi="Calibri Light" w:cs="Calibri Light"/>
              </w:rPr>
              <w:t>2</w:t>
            </w:r>
          </w:p>
        </w:tc>
        <w:tc>
          <w:tcPr>
            <w:tcW w:w="851" w:type="dxa"/>
          </w:tcPr>
          <w:p w14:paraId="1A5E60BF" w14:textId="19A15085" w:rsidR="008A3668" w:rsidRPr="00E13E67" w:rsidRDefault="008A3668" w:rsidP="008A3668">
            <w:pPr>
              <w:spacing w:after="100"/>
              <w:rPr>
                <w:rFonts w:ascii="Calibri Light" w:hAnsi="Calibri Light" w:cs="Calibri Light"/>
              </w:rPr>
            </w:pPr>
            <w:r>
              <w:rPr>
                <w:rFonts w:ascii="Calibri Light" w:hAnsi="Calibri Light" w:cs="Calibri Light"/>
              </w:rPr>
              <w:t>2</w:t>
            </w:r>
          </w:p>
        </w:tc>
        <w:tc>
          <w:tcPr>
            <w:tcW w:w="1173" w:type="dxa"/>
          </w:tcPr>
          <w:p w14:paraId="04B5AD89" w14:textId="5C9AB443" w:rsidR="008A3668" w:rsidRPr="00E13E67" w:rsidRDefault="008A3668" w:rsidP="008A3668">
            <w:pPr>
              <w:spacing w:after="100"/>
              <w:rPr>
                <w:rFonts w:ascii="Calibri Light" w:hAnsi="Calibri Light" w:cs="Calibri Light"/>
              </w:rPr>
            </w:pPr>
            <w:r>
              <w:rPr>
                <w:rFonts w:ascii="Calibri Light" w:hAnsi="Calibri Light" w:cs="Calibri Light"/>
              </w:rPr>
              <w:t>4</w:t>
            </w:r>
          </w:p>
        </w:tc>
        <w:tc>
          <w:tcPr>
            <w:tcW w:w="1803" w:type="dxa"/>
          </w:tcPr>
          <w:p w14:paraId="2FC59E65" w14:textId="36026627" w:rsidR="008A3668" w:rsidRPr="00E13E67" w:rsidRDefault="008A3668" w:rsidP="008A3668">
            <w:pPr>
              <w:spacing w:after="100"/>
              <w:rPr>
                <w:rFonts w:ascii="Calibri Light" w:hAnsi="Calibri Light" w:cs="Calibri Light"/>
              </w:rPr>
            </w:pPr>
            <w:r>
              <w:rPr>
                <w:rFonts w:ascii="Calibri Light" w:hAnsi="Calibri Light" w:cs="Calibri Light"/>
              </w:rPr>
              <w:t>Tid til å forberede driftsavbruddet. Oftest lagt til tidspunkt hvor vi rammes minst mulig.</w:t>
            </w:r>
          </w:p>
        </w:tc>
        <w:tc>
          <w:tcPr>
            <w:tcW w:w="2694" w:type="dxa"/>
            <w:shd w:val="clear" w:color="auto" w:fill="auto"/>
          </w:tcPr>
          <w:p w14:paraId="297EF224" w14:textId="61F2842D" w:rsidR="008A3668" w:rsidRPr="00E13E67" w:rsidRDefault="008A3668" w:rsidP="008A3668">
            <w:pPr>
              <w:spacing w:after="100"/>
              <w:rPr>
                <w:rFonts w:ascii="Calibri Light" w:hAnsi="Calibri Light" w:cs="Calibri Light"/>
              </w:rPr>
            </w:pPr>
          </w:p>
        </w:tc>
        <w:tc>
          <w:tcPr>
            <w:tcW w:w="2409" w:type="dxa"/>
          </w:tcPr>
          <w:p w14:paraId="4271DBE3" w14:textId="77777777" w:rsidR="008A3668" w:rsidRPr="00E13E67" w:rsidRDefault="008A3668" w:rsidP="008A3668">
            <w:pPr>
              <w:spacing w:after="100"/>
              <w:rPr>
                <w:rFonts w:ascii="Calibri Light" w:hAnsi="Calibri Light" w:cs="Calibri Light"/>
              </w:rPr>
            </w:pPr>
          </w:p>
        </w:tc>
        <w:tc>
          <w:tcPr>
            <w:tcW w:w="1701" w:type="dxa"/>
            <w:shd w:val="clear" w:color="auto" w:fill="auto"/>
          </w:tcPr>
          <w:p w14:paraId="061C2447" w14:textId="24FE14D4" w:rsidR="008A3668" w:rsidRPr="00E13E67" w:rsidRDefault="008A3668" w:rsidP="008A3668">
            <w:pPr>
              <w:spacing w:after="100"/>
              <w:rPr>
                <w:rFonts w:ascii="Calibri Light" w:hAnsi="Calibri Light" w:cs="Calibri Light"/>
              </w:rPr>
            </w:pPr>
          </w:p>
        </w:tc>
      </w:tr>
      <w:tr w:rsidR="008A3668" w:rsidRPr="00E13E67" w14:paraId="1E932710" w14:textId="77777777" w:rsidTr="00D75C55">
        <w:tc>
          <w:tcPr>
            <w:tcW w:w="709" w:type="dxa"/>
          </w:tcPr>
          <w:p w14:paraId="288F2D29" w14:textId="07EBF2BC" w:rsidR="008A3668" w:rsidRDefault="008A3668" w:rsidP="008A3668">
            <w:pPr>
              <w:spacing w:after="100"/>
              <w:rPr>
                <w:rFonts w:ascii="Calibri Light" w:hAnsi="Calibri Light" w:cs="Calibri Light"/>
              </w:rPr>
            </w:pPr>
            <w:r>
              <w:rPr>
                <w:rFonts w:ascii="Calibri Light" w:hAnsi="Calibri Light" w:cs="Calibri Light"/>
              </w:rPr>
              <w:t>C7</w:t>
            </w:r>
          </w:p>
        </w:tc>
        <w:tc>
          <w:tcPr>
            <w:tcW w:w="2126" w:type="dxa"/>
          </w:tcPr>
          <w:p w14:paraId="17C44082" w14:textId="7B40A341" w:rsidR="008A3668" w:rsidRDefault="008A3668" w:rsidP="008A3668">
            <w:pPr>
              <w:spacing w:after="100"/>
              <w:rPr>
                <w:rFonts w:ascii="Calibri Light" w:hAnsi="Calibri Light" w:cs="Calibri Light"/>
              </w:rPr>
            </w:pPr>
            <w:r>
              <w:rPr>
                <w:rFonts w:ascii="Calibri Light" w:hAnsi="Calibri Light" w:cs="Calibri Light"/>
              </w:rPr>
              <w:t>System blir utsatt for ondsinnet angrep.</w:t>
            </w:r>
          </w:p>
        </w:tc>
        <w:tc>
          <w:tcPr>
            <w:tcW w:w="2410" w:type="dxa"/>
          </w:tcPr>
          <w:p w14:paraId="5EEB810F" w14:textId="79C3E59A" w:rsidR="008A3668" w:rsidRPr="00E13E67" w:rsidRDefault="008A3668" w:rsidP="008A3668">
            <w:pPr>
              <w:spacing w:after="100"/>
              <w:rPr>
                <w:rFonts w:ascii="Calibri Light" w:hAnsi="Calibri Light" w:cs="Calibri Light"/>
              </w:rPr>
            </w:pPr>
            <w:r>
              <w:rPr>
                <w:rFonts w:ascii="Calibri Light" w:hAnsi="Calibri Light" w:cs="Calibri Light"/>
              </w:rPr>
              <w:t xml:space="preserve">Persondata er interessant for uvedkommende. Ønske om å skade Sølvberget eller </w:t>
            </w:r>
            <w:proofErr w:type="spellStart"/>
            <w:r>
              <w:rPr>
                <w:rFonts w:ascii="Calibri Light" w:hAnsi="Calibri Light" w:cs="Calibri Light"/>
              </w:rPr>
              <w:t>Allbok</w:t>
            </w:r>
            <w:proofErr w:type="spellEnd"/>
            <w:r>
              <w:rPr>
                <w:rFonts w:ascii="Calibri Light" w:hAnsi="Calibri Light" w:cs="Calibri Light"/>
              </w:rPr>
              <w:t>/Bokbasen. Forsøk på løsepengeutpressing.</w:t>
            </w:r>
          </w:p>
        </w:tc>
        <w:tc>
          <w:tcPr>
            <w:tcW w:w="2693" w:type="dxa"/>
          </w:tcPr>
          <w:p w14:paraId="0BC30162" w14:textId="6B4C41D9" w:rsidR="008A3668" w:rsidRPr="00E13E67" w:rsidRDefault="008A3668" w:rsidP="008A3668">
            <w:pPr>
              <w:spacing w:after="100"/>
              <w:rPr>
                <w:rFonts w:ascii="Calibri Light" w:hAnsi="Calibri Light" w:cs="Calibri Light"/>
              </w:rPr>
            </w:pPr>
            <w:r>
              <w:rPr>
                <w:rFonts w:ascii="Calibri Light" w:hAnsi="Calibri Light" w:cs="Calibri Light"/>
              </w:rPr>
              <w:t>Systemet kan være utilgjengelig over en lengre periode. Kan miste kontroll over persondata og beholdningsdata</w:t>
            </w:r>
          </w:p>
        </w:tc>
        <w:tc>
          <w:tcPr>
            <w:tcW w:w="1843" w:type="dxa"/>
          </w:tcPr>
          <w:p w14:paraId="5318B36A" w14:textId="77777777" w:rsidR="008A3668" w:rsidRPr="00E13E67" w:rsidRDefault="008A3668" w:rsidP="008A3668">
            <w:pPr>
              <w:spacing w:after="100"/>
              <w:rPr>
                <w:rFonts w:ascii="Calibri Light" w:hAnsi="Calibri Light" w:cs="Calibri Light"/>
              </w:rPr>
            </w:pPr>
          </w:p>
        </w:tc>
        <w:tc>
          <w:tcPr>
            <w:tcW w:w="1134" w:type="dxa"/>
            <w:shd w:val="clear" w:color="auto" w:fill="auto"/>
          </w:tcPr>
          <w:p w14:paraId="75A7C6CA" w14:textId="67871A3D" w:rsidR="008A3668" w:rsidRPr="00E13E67" w:rsidRDefault="008A3668" w:rsidP="008A3668">
            <w:pPr>
              <w:spacing w:after="100"/>
              <w:rPr>
                <w:rFonts w:ascii="Calibri Light" w:hAnsi="Calibri Light" w:cs="Calibri Light"/>
              </w:rPr>
            </w:pPr>
            <w:r>
              <w:rPr>
                <w:rFonts w:ascii="Calibri Light" w:hAnsi="Calibri Light" w:cs="Calibri Light"/>
              </w:rPr>
              <w:t>1</w:t>
            </w:r>
          </w:p>
        </w:tc>
        <w:tc>
          <w:tcPr>
            <w:tcW w:w="851" w:type="dxa"/>
          </w:tcPr>
          <w:p w14:paraId="4082390E" w14:textId="45069277" w:rsidR="008A3668" w:rsidRPr="00E13E67" w:rsidRDefault="008A3668" w:rsidP="008A3668">
            <w:pPr>
              <w:spacing w:after="100"/>
              <w:rPr>
                <w:rFonts w:ascii="Calibri Light" w:hAnsi="Calibri Light" w:cs="Calibri Light"/>
              </w:rPr>
            </w:pPr>
            <w:r>
              <w:rPr>
                <w:rFonts w:ascii="Calibri Light" w:hAnsi="Calibri Light" w:cs="Calibri Light"/>
              </w:rPr>
              <w:t>4</w:t>
            </w:r>
          </w:p>
        </w:tc>
        <w:tc>
          <w:tcPr>
            <w:tcW w:w="1173" w:type="dxa"/>
          </w:tcPr>
          <w:p w14:paraId="5ED3A9B9" w14:textId="501319C6" w:rsidR="008A3668" w:rsidRPr="00E13E67" w:rsidRDefault="003B078A" w:rsidP="008A3668">
            <w:pPr>
              <w:spacing w:after="100"/>
              <w:rPr>
                <w:rFonts w:ascii="Calibri Light" w:hAnsi="Calibri Light" w:cs="Calibri Light"/>
              </w:rPr>
            </w:pPr>
            <w:r>
              <w:rPr>
                <w:rFonts w:ascii="Calibri Light" w:hAnsi="Calibri Light" w:cs="Calibri Light"/>
              </w:rPr>
              <w:t>5</w:t>
            </w:r>
          </w:p>
        </w:tc>
        <w:tc>
          <w:tcPr>
            <w:tcW w:w="1803" w:type="dxa"/>
          </w:tcPr>
          <w:p w14:paraId="7922FDAA" w14:textId="77777777" w:rsidR="008A3668" w:rsidRPr="00E13E67" w:rsidRDefault="008A3668" w:rsidP="008A3668">
            <w:pPr>
              <w:spacing w:after="100"/>
              <w:rPr>
                <w:rFonts w:ascii="Calibri Light" w:hAnsi="Calibri Light" w:cs="Calibri Light"/>
              </w:rPr>
            </w:pPr>
          </w:p>
        </w:tc>
        <w:tc>
          <w:tcPr>
            <w:tcW w:w="2694" w:type="dxa"/>
            <w:shd w:val="clear" w:color="auto" w:fill="auto"/>
          </w:tcPr>
          <w:p w14:paraId="4E6A4C55" w14:textId="77777777" w:rsidR="008A3668" w:rsidRPr="00E13E67" w:rsidRDefault="008A3668" w:rsidP="008A3668">
            <w:pPr>
              <w:spacing w:after="100"/>
              <w:rPr>
                <w:rFonts w:ascii="Calibri Light" w:hAnsi="Calibri Light" w:cs="Calibri Light"/>
              </w:rPr>
            </w:pPr>
          </w:p>
        </w:tc>
        <w:tc>
          <w:tcPr>
            <w:tcW w:w="2409" w:type="dxa"/>
          </w:tcPr>
          <w:p w14:paraId="5EFF302B" w14:textId="77777777" w:rsidR="008A3668" w:rsidRPr="00E13E67" w:rsidRDefault="008A3668" w:rsidP="008A3668">
            <w:pPr>
              <w:spacing w:after="100"/>
              <w:rPr>
                <w:rFonts w:ascii="Calibri Light" w:hAnsi="Calibri Light" w:cs="Calibri Light"/>
              </w:rPr>
            </w:pPr>
          </w:p>
        </w:tc>
        <w:tc>
          <w:tcPr>
            <w:tcW w:w="1701" w:type="dxa"/>
            <w:shd w:val="clear" w:color="auto" w:fill="auto"/>
          </w:tcPr>
          <w:p w14:paraId="7EE7D2E9" w14:textId="77777777" w:rsidR="008A3668" w:rsidRPr="00E13E67" w:rsidRDefault="008A3668" w:rsidP="008A3668">
            <w:pPr>
              <w:spacing w:after="100"/>
              <w:rPr>
                <w:rFonts w:ascii="Calibri Light" w:hAnsi="Calibri Light" w:cs="Calibri Light"/>
              </w:rPr>
            </w:pPr>
          </w:p>
        </w:tc>
      </w:tr>
      <w:tr w:rsidR="008A3668" w:rsidRPr="00E13E67" w14:paraId="57505183" w14:textId="77777777" w:rsidTr="00D75C55">
        <w:tc>
          <w:tcPr>
            <w:tcW w:w="709" w:type="dxa"/>
          </w:tcPr>
          <w:p w14:paraId="276B92C0" w14:textId="4351FE09" w:rsidR="008A3668" w:rsidRDefault="008A3668" w:rsidP="008A3668">
            <w:pPr>
              <w:spacing w:after="100"/>
              <w:rPr>
                <w:rFonts w:ascii="Calibri Light" w:hAnsi="Calibri Light" w:cs="Calibri Light"/>
              </w:rPr>
            </w:pPr>
            <w:r>
              <w:rPr>
                <w:rFonts w:ascii="Calibri Light" w:hAnsi="Calibri Light" w:cs="Calibri Light"/>
              </w:rPr>
              <w:t>C8</w:t>
            </w:r>
          </w:p>
        </w:tc>
        <w:tc>
          <w:tcPr>
            <w:tcW w:w="2126" w:type="dxa"/>
          </w:tcPr>
          <w:p w14:paraId="64E9A1E8" w14:textId="73ED88DF" w:rsidR="008A3668" w:rsidRDefault="008A3668" w:rsidP="008A3668">
            <w:pPr>
              <w:spacing w:after="100"/>
              <w:rPr>
                <w:rFonts w:ascii="Calibri Light" w:hAnsi="Calibri Light" w:cs="Calibri Light"/>
              </w:rPr>
            </w:pPr>
            <w:r>
              <w:rPr>
                <w:rFonts w:ascii="Calibri Light" w:hAnsi="Calibri Light" w:cs="Calibri Light"/>
              </w:rPr>
              <w:t>Leverandør av system går konkurs eller trekker systemet fra markedet.</w:t>
            </w:r>
          </w:p>
        </w:tc>
        <w:tc>
          <w:tcPr>
            <w:tcW w:w="2410" w:type="dxa"/>
          </w:tcPr>
          <w:p w14:paraId="71F534C8" w14:textId="7AA8BC6F" w:rsidR="008A3668" w:rsidRPr="00E13E67" w:rsidRDefault="008A3668" w:rsidP="008A3668">
            <w:pPr>
              <w:spacing w:after="100"/>
              <w:rPr>
                <w:rFonts w:ascii="Calibri Light" w:hAnsi="Calibri Light" w:cs="Calibri Light"/>
              </w:rPr>
            </w:pPr>
            <w:r>
              <w:rPr>
                <w:rFonts w:ascii="Calibri Light" w:hAnsi="Calibri Light" w:cs="Calibri Light"/>
              </w:rPr>
              <w:t>Dårlig lønnsomhet, for kravstore kunder, har lovet for mye, taper anbudskonkurranser.</w:t>
            </w:r>
          </w:p>
        </w:tc>
        <w:tc>
          <w:tcPr>
            <w:tcW w:w="2693" w:type="dxa"/>
          </w:tcPr>
          <w:p w14:paraId="66F6C99A" w14:textId="3651DE0B" w:rsidR="008A3668" w:rsidRPr="00E13E67" w:rsidRDefault="008A3668" w:rsidP="008A3668">
            <w:pPr>
              <w:spacing w:after="100"/>
              <w:rPr>
                <w:rFonts w:ascii="Calibri Light" w:hAnsi="Calibri Light" w:cs="Calibri Light"/>
              </w:rPr>
            </w:pPr>
            <w:r>
              <w:rPr>
                <w:rFonts w:ascii="Calibri Light" w:hAnsi="Calibri Light" w:cs="Calibri Light"/>
              </w:rPr>
              <w:t>Kan miste tilgang til system og e-medier kjøpt i systemet. Må sannsynligvis finne et nytt system for e-utlån.</w:t>
            </w:r>
          </w:p>
        </w:tc>
        <w:tc>
          <w:tcPr>
            <w:tcW w:w="1843" w:type="dxa"/>
          </w:tcPr>
          <w:p w14:paraId="24A0F6FB" w14:textId="77777777" w:rsidR="008A3668" w:rsidRPr="00E13E67" w:rsidRDefault="008A3668" w:rsidP="008A3668">
            <w:pPr>
              <w:spacing w:after="100"/>
              <w:rPr>
                <w:rFonts w:ascii="Calibri Light" w:hAnsi="Calibri Light" w:cs="Calibri Light"/>
              </w:rPr>
            </w:pPr>
          </w:p>
        </w:tc>
        <w:tc>
          <w:tcPr>
            <w:tcW w:w="1134" w:type="dxa"/>
            <w:shd w:val="clear" w:color="auto" w:fill="auto"/>
          </w:tcPr>
          <w:p w14:paraId="4E2FD373" w14:textId="7DC01F3D" w:rsidR="008A3668" w:rsidRPr="00E13E67" w:rsidRDefault="008A3668" w:rsidP="008A3668">
            <w:pPr>
              <w:spacing w:after="100"/>
              <w:rPr>
                <w:rFonts w:ascii="Calibri Light" w:hAnsi="Calibri Light" w:cs="Calibri Light"/>
              </w:rPr>
            </w:pPr>
            <w:r>
              <w:rPr>
                <w:rFonts w:ascii="Calibri Light" w:hAnsi="Calibri Light" w:cs="Calibri Light"/>
              </w:rPr>
              <w:t>1</w:t>
            </w:r>
          </w:p>
        </w:tc>
        <w:tc>
          <w:tcPr>
            <w:tcW w:w="851" w:type="dxa"/>
          </w:tcPr>
          <w:p w14:paraId="1BCFBB92" w14:textId="4E7B5FCB" w:rsidR="008A3668" w:rsidRPr="00E13E67" w:rsidRDefault="008A3668" w:rsidP="008A3668">
            <w:pPr>
              <w:spacing w:after="100"/>
              <w:rPr>
                <w:rFonts w:ascii="Calibri Light" w:hAnsi="Calibri Light" w:cs="Calibri Light"/>
              </w:rPr>
            </w:pPr>
            <w:r>
              <w:rPr>
                <w:rFonts w:ascii="Calibri Light" w:hAnsi="Calibri Light" w:cs="Calibri Light"/>
              </w:rPr>
              <w:t>4</w:t>
            </w:r>
          </w:p>
        </w:tc>
        <w:tc>
          <w:tcPr>
            <w:tcW w:w="1173" w:type="dxa"/>
          </w:tcPr>
          <w:p w14:paraId="0B5B8CE2" w14:textId="6A18DA5D" w:rsidR="008A3668" w:rsidRPr="00E13E67" w:rsidRDefault="003B078A" w:rsidP="008A3668">
            <w:pPr>
              <w:spacing w:after="100"/>
              <w:rPr>
                <w:rFonts w:ascii="Calibri Light" w:hAnsi="Calibri Light" w:cs="Calibri Light"/>
              </w:rPr>
            </w:pPr>
            <w:r>
              <w:rPr>
                <w:rFonts w:ascii="Calibri Light" w:hAnsi="Calibri Light" w:cs="Calibri Light"/>
              </w:rPr>
              <w:t>5</w:t>
            </w:r>
          </w:p>
        </w:tc>
        <w:tc>
          <w:tcPr>
            <w:tcW w:w="1803" w:type="dxa"/>
          </w:tcPr>
          <w:p w14:paraId="52388075" w14:textId="30BFE7E4" w:rsidR="008A3668" w:rsidRPr="00E13E67" w:rsidRDefault="008A3668" w:rsidP="008A3668">
            <w:pPr>
              <w:spacing w:after="100"/>
              <w:rPr>
                <w:rFonts w:ascii="Calibri Light" w:hAnsi="Calibri Light" w:cs="Calibri Light"/>
              </w:rPr>
            </w:pPr>
            <w:r>
              <w:rPr>
                <w:rFonts w:ascii="Calibri Light" w:hAnsi="Calibri Light" w:cs="Calibri Light"/>
              </w:rPr>
              <w:t>Svært etablert leverandør</w:t>
            </w:r>
            <w:r w:rsidR="00546C80">
              <w:rPr>
                <w:rFonts w:ascii="Calibri Light" w:hAnsi="Calibri Light" w:cs="Calibri Light"/>
              </w:rPr>
              <w:t xml:space="preserve">. Avtale er inngått med BS E-bok (eies av Biblioteksentralen) som for tida har </w:t>
            </w:r>
            <w:proofErr w:type="spellStart"/>
            <w:r w:rsidR="00546C80">
              <w:rPr>
                <w:rFonts w:ascii="Calibri Light" w:hAnsi="Calibri Light" w:cs="Calibri Light"/>
              </w:rPr>
              <w:t>Bookbites</w:t>
            </w:r>
            <w:proofErr w:type="spellEnd"/>
            <w:r w:rsidR="00546C80">
              <w:rPr>
                <w:rFonts w:ascii="Calibri Light" w:hAnsi="Calibri Light" w:cs="Calibri Light"/>
              </w:rPr>
              <w:t xml:space="preserve"> </w:t>
            </w:r>
            <w:r w:rsidR="00546C80">
              <w:rPr>
                <w:rFonts w:ascii="Calibri Light" w:hAnsi="Calibri Light" w:cs="Calibri Light"/>
              </w:rPr>
              <w:lastRenderedPageBreak/>
              <w:t xml:space="preserve">som leverandør av appen. </w:t>
            </w:r>
          </w:p>
        </w:tc>
        <w:tc>
          <w:tcPr>
            <w:tcW w:w="2694" w:type="dxa"/>
            <w:shd w:val="clear" w:color="auto" w:fill="auto"/>
          </w:tcPr>
          <w:p w14:paraId="5CA4F7D9" w14:textId="77777777" w:rsidR="008A3668" w:rsidRPr="00E13E67" w:rsidRDefault="008A3668" w:rsidP="008A3668">
            <w:pPr>
              <w:spacing w:after="100"/>
              <w:rPr>
                <w:rFonts w:ascii="Calibri Light" w:hAnsi="Calibri Light" w:cs="Calibri Light"/>
              </w:rPr>
            </w:pPr>
          </w:p>
        </w:tc>
        <w:tc>
          <w:tcPr>
            <w:tcW w:w="2409" w:type="dxa"/>
          </w:tcPr>
          <w:p w14:paraId="3FC51686" w14:textId="77777777" w:rsidR="008A3668" w:rsidRPr="00E13E67" w:rsidRDefault="008A3668" w:rsidP="008A3668">
            <w:pPr>
              <w:spacing w:after="100"/>
              <w:rPr>
                <w:rFonts w:ascii="Calibri Light" w:hAnsi="Calibri Light" w:cs="Calibri Light"/>
              </w:rPr>
            </w:pPr>
          </w:p>
        </w:tc>
        <w:tc>
          <w:tcPr>
            <w:tcW w:w="1701" w:type="dxa"/>
            <w:shd w:val="clear" w:color="auto" w:fill="auto"/>
          </w:tcPr>
          <w:p w14:paraId="06FDF297" w14:textId="77777777" w:rsidR="008A3668" w:rsidRPr="00E13E67" w:rsidRDefault="008A3668" w:rsidP="008A3668">
            <w:pPr>
              <w:spacing w:after="100"/>
              <w:rPr>
                <w:rFonts w:ascii="Calibri Light" w:hAnsi="Calibri Light" w:cs="Calibri Light"/>
              </w:rPr>
            </w:pPr>
          </w:p>
        </w:tc>
      </w:tr>
      <w:tr w:rsidR="008A3668" w:rsidRPr="00E13E67" w14:paraId="5536E8EE" w14:textId="77777777" w:rsidTr="00D75C55">
        <w:tc>
          <w:tcPr>
            <w:tcW w:w="709" w:type="dxa"/>
          </w:tcPr>
          <w:p w14:paraId="351A46DB" w14:textId="689964C4" w:rsidR="008A3668" w:rsidRDefault="008A3668" w:rsidP="008A3668">
            <w:pPr>
              <w:spacing w:after="100"/>
              <w:rPr>
                <w:rFonts w:ascii="Calibri Light" w:hAnsi="Calibri Light" w:cs="Calibri Light"/>
              </w:rPr>
            </w:pPr>
            <w:r>
              <w:rPr>
                <w:rFonts w:ascii="Calibri Light" w:hAnsi="Calibri Light" w:cs="Calibri Light"/>
              </w:rPr>
              <w:t>C9</w:t>
            </w:r>
          </w:p>
        </w:tc>
        <w:tc>
          <w:tcPr>
            <w:tcW w:w="2126" w:type="dxa"/>
          </w:tcPr>
          <w:p w14:paraId="4C1D0145" w14:textId="14F38494" w:rsidR="008A3668" w:rsidRDefault="008A3668" w:rsidP="008A3668">
            <w:pPr>
              <w:spacing w:after="100"/>
              <w:rPr>
                <w:rFonts w:ascii="Calibri Light" w:hAnsi="Calibri Light" w:cs="Calibri Light"/>
              </w:rPr>
            </w:pPr>
            <w:r>
              <w:rPr>
                <w:rFonts w:ascii="Calibri Light" w:hAnsi="Calibri Light" w:cs="Calibri Light"/>
              </w:rPr>
              <w:t xml:space="preserve">Kritisk feil skjer utenfor leverandørens åpningstid. </w:t>
            </w:r>
          </w:p>
        </w:tc>
        <w:tc>
          <w:tcPr>
            <w:tcW w:w="2410" w:type="dxa"/>
          </w:tcPr>
          <w:p w14:paraId="0FC6995F" w14:textId="5D31EEF1" w:rsidR="008A3668" w:rsidRPr="00E13E67" w:rsidRDefault="008A3668" w:rsidP="008A3668">
            <w:pPr>
              <w:spacing w:after="100"/>
              <w:rPr>
                <w:rFonts w:ascii="Calibri Light" w:hAnsi="Calibri Light" w:cs="Calibri Light"/>
              </w:rPr>
            </w:pPr>
            <w:r>
              <w:rPr>
                <w:rFonts w:ascii="Calibri Light" w:hAnsi="Calibri Light" w:cs="Calibri Light"/>
              </w:rPr>
              <w:t>Systemet brukes hele døgnet, men begrenset åpningstid på kundestøtte.</w:t>
            </w:r>
          </w:p>
        </w:tc>
        <w:tc>
          <w:tcPr>
            <w:tcW w:w="2693" w:type="dxa"/>
          </w:tcPr>
          <w:p w14:paraId="50F69B2A" w14:textId="5FA870D6" w:rsidR="008A3668" w:rsidRPr="00E13E67" w:rsidRDefault="008A3668" w:rsidP="008A3668">
            <w:pPr>
              <w:spacing w:after="100"/>
              <w:rPr>
                <w:rFonts w:ascii="Calibri Light" w:hAnsi="Calibri Light" w:cs="Calibri Light"/>
              </w:rPr>
            </w:pPr>
            <w:r>
              <w:rPr>
                <w:rFonts w:ascii="Calibri Light" w:hAnsi="Calibri Light" w:cs="Calibri Light"/>
              </w:rPr>
              <w:t>Brukere får ikke lånt bøker.</w:t>
            </w:r>
          </w:p>
        </w:tc>
        <w:tc>
          <w:tcPr>
            <w:tcW w:w="1843" w:type="dxa"/>
          </w:tcPr>
          <w:p w14:paraId="1FAB894E" w14:textId="77777777" w:rsidR="008A3668" w:rsidRPr="00E13E67" w:rsidRDefault="008A3668" w:rsidP="008A3668">
            <w:pPr>
              <w:spacing w:after="100"/>
              <w:rPr>
                <w:rFonts w:ascii="Calibri Light" w:hAnsi="Calibri Light" w:cs="Calibri Light"/>
              </w:rPr>
            </w:pPr>
          </w:p>
        </w:tc>
        <w:tc>
          <w:tcPr>
            <w:tcW w:w="1134" w:type="dxa"/>
            <w:shd w:val="clear" w:color="auto" w:fill="auto"/>
          </w:tcPr>
          <w:p w14:paraId="12BF3028" w14:textId="5BFDA10D" w:rsidR="008A3668" w:rsidRPr="00E13E67" w:rsidRDefault="008A3668" w:rsidP="008A3668">
            <w:pPr>
              <w:spacing w:after="100"/>
              <w:rPr>
                <w:rFonts w:ascii="Calibri Light" w:hAnsi="Calibri Light" w:cs="Calibri Light"/>
              </w:rPr>
            </w:pPr>
            <w:r>
              <w:rPr>
                <w:rFonts w:ascii="Calibri Light" w:hAnsi="Calibri Light" w:cs="Calibri Light"/>
              </w:rPr>
              <w:t>1</w:t>
            </w:r>
          </w:p>
        </w:tc>
        <w:tc>
          <w:tcPr>
            <w:tcW w:w="851" w:type="dxa"/>
          </w:tcPr>
          <w:p w14:paraId="4BA7388F" w14:textId="2C184B5D" w:rsidR="008A3668" w:rsidRPr="00E13E67" w:rsidRDefault="008A3668" w:rsidP="008A3668">
            <w:pPr>
              <w:spacing w:after="100"/>
              <w:rPr>
                <w:rFonts w:ascii="Calibri Light" w:hAnsi="Calibri Light" w:cs="Calibri Light"/>
              </w:rPr>
            </w:pPr>
            <w:r>
              <w:rPr>
                <w:rFonts w:ascii="Calibri Light" w:hAnsi="Calibri Light" w:cs="Calibri Light"/>
              </w:rPr>
              <w:t>3</w:t>
            </w:r>
          </w:p>
        </w:tc>
        <w:tc>
          <w:tcPr>
            <w:tcW w:w="1173" w:type="dxa"/>
          </w:tcPr>
          <w:p w14:paraId="6931B178" w14:textId="3B0FE7E2" w:rsidR="008A3668" w:rsidRPr="00E13E67" w:rsidRDefault="008A3668" w:rsidP="008A3668">
            <w:pPr>
              <w:spacing w:after="100"/>
              <w:rPr>
                <w:rFonts w:ascii="Calibri Light" w:hAnsi="Calibri Light" w:cs="Calibri Light"/>
              </w:rPr>
            </w:pPr>
            <w:r>
              <w:rPr>
                <w:rFonts w:ascii="Calibri Light" w:hAnsi="Calibri Light" w:cs="Calibri Light"/>
              </w:rPr>
              <w:t>3</w:t>
            </w:r>
          </w:p>
        </w:tc>
        <w:tc>
          <w:tcPr>
            <w:tcW w:w="1803" w:type="dxa"/>
          </w:tcPr>
          <w:p w14:paraId="32723B89" w14:textId="77777777" w:rsidR="008A3668" w:rsidRPr="00E13E67" w:rsidRDefault="008A3668" w:rsidP="008A3668">
            <w:pPr>
              <w:spacing w:after="100"/>
              <w:rPr>
                <w:rFonts w:ascii="Calibri Light" w:hAnsi="Calibri Light" w:cs="Calibri Light"/>
              </w:rPr>
            </w:pPr>
          </w:p>
        </w:tc>
        <w:tc>
          <w:tcPr>
            <w:tcW w:w="2694" w:type="dxa"/>
            <w:shd w:val="clear" w:color="auto" w:fill="auto"/>
          </w:tcPr>
          <w:p w14:paraId="6362C2AC" w14:textId="77777777" w:rsidR="008A3668" w:rsidRPr="00E13E67" w:rsidRDefault="008A3668" w:rsidP="008A3668">
            <w:pPr>
              <w:spacing w:after="100"/>
              <w:rPr>
                <w:rFonts w:ascii="Calibri Light" w:hAnsi="Calibri Light" w:cs="Calibri Light"/>
              </w:rPr>
            </w:pPr>
          </w:p>
        </w:tc>
        <w:tc>
          <w:tcPr>
            <w:tcW w:w="2409" w:type="dxa"/>
          </w:tcPr>
          <w:p w14:paraId="5ED31A66" w14:textId="77777777" w:rsidR="008A3668" w:rsidRPr="00E13E67" w:rsidRDefault="008A3668" w:rsidP="008A3668">
            <w:pPr>
              <w:spacing w:after="100"/>
              <w:rPr>
                <w:rFonts w:ascii="Calibri Light" w:hAnsi="Calibri Light" w:cs="Calibri Light"/>
              </w:rPr>
            </w:pPr>
          </w:p>
        </w:tc>
        <w:tc>
          <w:tcPr>
            <w:tcW w:w="1701" w:type="dxa"/>
            <w:shd w:val="clear" w:color="auto" w:fill="auto"/>
          </w:tcPr>
          <w:p w14:paraId="63A893B1" w14:textId="77777777" w:rsidR="008A3668" w:rsidRPr="00E13E67" w:rsidRDefault="008A3668" w:rsidP="008A3668">
            <w:pPr>
              <w:spacing w:after="100"/>
              <w:rPr>
                <w:rFonts w:ascii="Calibri Light" w:hAnsi="Calibri Light" w:cs="Calibri Light"/>
              </w:rPr>
            </w:pPr>
          </w:p>
        </w:tc>
      </w:tr>
      <w:tr w:rsidR="00E91667" w:rsidRPr="00E13E67" w14:paraId="16FC9D12" w14:textId="77777777" w:rsidTr="00D75C55">
        <w:tc>
          <w:tcPr>
            <w:tcW w:w="709" w:type="dxa"/>
          </w:tcPr>
          <w:p w14:paraId="03FA0A7F" w14:textId="06B03908" w:rsidR="00E91667" w:rsidRPr="000771F3" w:rsidRDefault="00E91667" w:rsidP="00E91667">
            <w:pPr>
              <w:spacing w:after="100"/>
              <w:rPr>
                <w:rFonts w:ascii="Calibri Light" w:hAnsi="Calibri Light" w:cs="Calibri Light"/>
              </w:rPr>
            </w:pPr>
            <w:r>
              <w:rPr>
                <w:rFonts w:ascii="Calibri Light" w:hAnsi="Calibri Light" w:cs="Calibri Light"/>
              </w:rPr>
              <w:t>D</w:t>
            </w:r>
          </w:p>
        </w:tc>
        <w:tc>
          <w:tcPr>
            <w:tcW w:w="2126" w:type="dxa"/>
          </w:tcPr>
          <w:p w14:paraId="2A714E54" w14:textId="77777777" w:rsidR="00E91667" w:rsidRPr="00E13E67" w:rsidRDefault="00E91667" w:rsidP="00E91667">
            <w:pPr>
              <w:spacing w:after="100"/>
              <w:rPr>
                <w:rFonts w:ascii="Calibri Light" w:hAnsi="Calibri Light" w:cs="Calibri Light"/>
              </w:rPr>
            </w:pPr>
          </w:p>
        </w:tc>
        <w:tc>
          <w:tcPr>
            <w:tcW w:w="2410" w:type="dxa"/>
          </w:tcPr>
          <w:p w14:paraId="79333E05" w14:textId="77777777" w:rsidR="00E91667" w:rsidRPr="00E13E67" w:rsidRDefault="00E91667" w:rsidP="00E91667">
            <w:pPr>
              <w:spacing w:after="100"/>
              <w:rPr>
                <w:rFonts w:ascii="Calibri Light" w:hAnsi="Calibri Light" w:cs="Calibri Light"/>
              </w:rPr>
            </w:pPr>
          </w:p>
        </w:tc>
        <w:tc>
          <w:tcPr>
            <w:tcW w:w="2693" w:type="dxa"/>
          </w:tcPr>
          <w:p w14:paraId="170ED036" w14:textId="77777777" w:rsidR="00E91667" w:rsidRPr="00E13E67" w:rsidRDefault="00E91667" w:rsidP="00E91667">
            <w:pPr>
              <w:spacing w:after="100"/>
              <w:rPr>
                <w:rFonts w:ascii="Calibri Light" w:hAnsi="Calibri Light" w:cs="Calibri Light"/>
              </w:rPr>
            </w:pPr>
          </w:p>
        </w:tc>
        <w:tc>
          <w:tcPr>
            <w:tcW w:w="1843" w:type="dxa"/>
          </w:tcPr>
          <w:p w14:paraId="13A35649" w14:textId="13149117" w:rsidR="00E91667" w:rsidRPr="00E13E67" w:rsidRDefault="00E91667" w:rsidP="00E91667">
            <w:pPr>
              <w:spacing w:after="100"/>
              <w:rPr>
                <w:rFonts w:ascii="Calibri Light" w:hAnsi="Calibri Light" w:cs="Calibri Light"/>
              </w:rPr>
            </w:pPr>
          </w:p>
        </w:tc>
        <w:tc>
          <w:tcPr>
            <w:tcW w:w="1134" w:type="dxa"/>
            <w:shd w:val="clear" w:color="auto" w:fill="auto"/>
          </w:tcPr>
          <w:p w14:paraId="57D6BC17" w14:textId="7678CED2" w:rsidR="00E91667" w:rsidRPr="00E13E67" w:rsidRDefault="00E91667" w:rsidP="00E91667">
            <w:pPr>
              <w:spacing w:after="100"/>
              <w:rPr>
                <w:rFonts w:ascii="Calibri Light" w:hAnsi="Calibri Light" w:cs="Calibri Light"/>
              </w:rPr>
            </w:pPr>
          </w:p>
        </w:tc>
        <w:tc>
          <w:tcPr>
            <w:tcW w:w="851" w:type="dxa"/>
          </w:tcPr>
          <w:p w14:paraId="244C0731" w14:textId="77777777" w:rsidR="00E91667" w:rsidRPr="00E13E67" w:rsidRDefault="00E91667" w:rsidP="00E91667">
            <w:pPr>
              <w:spacing w:after="100"/>
              <w:rPr>
                <w:rFonts w:ascii="Calibri Light" w:hAnsi="Calibri Light" w:cs="Calibri Light"/>
              </w:rPr>
            </w:pPr>
          </w:p>
        </w:tc>
        <w:tc>
          <w:tcPr>
            <w:tcW w:w="1173" w:type="dxa"/>
          </w:tcPr>
          <w:p w14:paraId="7C09268B" w14:textId="6155668D" w:rsidR="00E91667" w:rsidRPr="00E13E67" w:rsidRDefault="00E91667" w:rsidP="00E91667">
            <w:pPr>
              <w:spacing w:after="100"/>
              <w:rPr>
                <w:rFonts w:ascii="Calibri Light" w:hAnsi="Calibri Light" w:cs="Calibri Light"/>
              </w:rPr>
            </w:pPr>
          </w:p>
        </w:tc>
        <w:tc>
          <w:tcPr>
            <w:tcW w:w="1803" w:type="dxa"/>
          </w:tcPr>
          <w:p w14:paraId="04AF808E" w14:textId="77777777" w:rsidR="00E91667" w:rsidRPr="00E13E67" w:rsidRDefault="00E91667" w:rsidP="00E91667">
            <w:pPr>
              <w:spacing w:after="100"/>
              <w:rPr>
                <w:rFonts w:ascii="Calibri Light" w:hAnsi="Calibri Light" w:cs="Calibri Light"/>
              </w:rPr>
            </w:pPr>
          </w:p>
        </w:tc>
        <w:tc>
          <w:tcPr>
            <w:tcW w:w="2694" w:type="dxa"/>
            <w:shd w:val="clear" w:color="auto" w:fill="auto"/>
          </w:tcPr>
          <w:p w14:paraId="63FA9472" w14:textId="078E99D0" w:rsidR="00E91667" w:rsidRPr="00E13E67" w:rsidRDefault="00E91667" w:rsidP="00E91667">
            <w:pPr>
              <w:spacing w:after="100"/>
              <w:rPr>
                <w:rFonts w:ascii="Calibri Light" w:hAnsi="Calibri Light" w:cs="Calibri Light"/>
              </w:rPr>
            </w:pPr>
          </w:p>
        </w:tc>
        <w:tc>
          <w:tcPr>
            <w:tcW w:w="2409" w:type="dxa"/>
          </w:tcPr>
          <w:p w14:paraId="1A06632D" w14:textId="77777777" w:rsidR="00E91667" w:rsidRPr="00E13E67" w:rsidRDefault="00E91667" w:rsidP="00E91667">
            <w:pPr>
              <w:spacing w:after="100"/>
              <w:rPr>
                <w:rFonts w:ascii="Calibri Light" w:hAnsi="Calibri Light" w:cs="Calibri Light"/>
              </w:rPr>
            </w:pPr>
          </w:p>
        </w:tc>
        <w:tc>
          <w:tcPr>
            <w:tcW w:w="1701" w:type="dxa"/>
            <w:shd w:val="clear" w:color="auto" w:fill="auto"/>
          </w:tcPr>
          <w:p w14:paraId="1F1DCE4E" w14:textId="27699F06" w:rsidR="00E91667" w:rsidRPr="00E13E67" w:rsidRDefault="00E91667" w:rsidP="00E91667">
            <w:pPr>
              <w:spacing w:after="100"/>
              <w:rPr>
                <w:rFonts w:ascii="Calibri Light" w:hAnsi="Calibri Light" w:cs="Calibri Light"/>
              </w:rPr>
            </w:pPr>
          </w:p>
        </w:tc>
      </w:tr>
    </w:tbl>
    <w:p w14:paraId="2C6A26AB" w14:textId="77777777" w:rsidR="0072056F" w:rsidRPr="00F6411E" w:rsidRDefault="0072056F" w:rsidP="0072056F"/>
    <w:p w14:paraId="07C53464" w14:textId="77777777" w:rsidR="002123EB" w:rsidRPr="00470A51" w:rsidRDefault="002123EB" w:rsidP="004F1C29"/>
    <w:p w14:paraId="5B43696B" w14:textId="21F81675" w:rsidR="00EA4563" w:rsidRDefault="00734571" w:rsidP="00345402">
      <w:pPr>
        <w:pStyle w:val="Overskrift1"/>
      </w:pPr>
      <w:r>
        <w:t>Trenger systemet en DPIA vurdering?</w:t>
      </w:r>
    </w:p>
    <w:p w14:paraId="6F28A1FE" w14:textId="5578C9E5" w:rsidR="006C655F" w:rsidRPr="00BB6E80" w:rsidRDefault="00B5044E" w:rsidP="00734571">
      <w:pPr>
        <w:rPr>
          <w:rFonts w:ascii="Arial" w:hAnsi="Arial" w:cs="Arial"/>
          <w:color w:val="000000"/>
          <w:sz w:val="24"/>
          <w:szCs w:val="24"/>
        </w:rPr>
      </w:pPr>
      <w:r w:rsidRPr="00BB6E80">
        <w:rPr>
          <w:rFonts w:ascii="Arial" w:hAnsi="Arial" w:cs="Arial"/>
          <w:color w:val="000000"/>
          <w:sz w:val="24"/>
          <w:szCs w:val="24"/>
        </w:rPr>
        <w:t xml:space="preserve">En vurdering av personvernkonsekvenser (Data </w:t>
      </w:r>
      <w:proofErr w:type="spellStart"/>
      <w:r w:rsidRPr="00BB6E80">
        <w:rPr>
          <w:rFonts w:ascii="Arial" w:hAnsi="Arial" w:cs="Arial"/>
          <w:color w:val="000000"/>
          <w:sz w:val="24"/>
          <w:szCs w:val="24"/>
        </w:rPr>
        <w:t>Protection</w:t>
      </w:r>
      <w:proofErr w:type="spellEnd"/>
      <w:r w:rsidRPr="00BB6E80">
        <w:rPr>
          <w:rFonts w:ascii="Arial" w:hAnsi="Arial" w:cs="Arial"/>
          <w:color w:val="000000"/>
          <w:sz w:val="24"/>
          <w:szCs w:val="24"/>
        </w:rPr>
        <w:t xml:space="preserve"> </w:t>
      </w:r>
      <w:proofErr w:type="spellStart"/>
      <w:r w:rsidRPr="00BB6E80">
        <w:rPr>
          <w:rFonts w:ascii="Arial" w:hAnsi="Arial" w:cs="Arial"/>
          <w:color w:val="000000"/>
          <w:sz w:val="24"/>
          <w:szCs w:val="24"/>
        </w:rPr>
        <w:t>Impact</w:t>
      </w:r>
      <w:proofErr w:type="spellEnd"/>
      <w:r w:rsidRPr="00BB6E80">
        <w:rPr>
          <w:rFonts w:ascii="Arial" w:hAnsi="Arial" w:cs="Arial"/>
          <w:color w:val="000000"/>
          <w:sz w:val="24"/>
          <w:szCs w:val="24"/>
        </w:rPr>
        <w:t xml:space="preserve"> </w:t>
      </w:r>
      <w:proofErr w:type="spellStart"/>
      <w:r w:rsidRPr="00BB6E80">
        <w:rPr>
          <w:rFonts w:ascii="Arial" w:hAnsi="Arial" w:cs="Arial"/>
          <w:color w:val="000000"/>
          <w:sz w:val="24"/>
          <w:szCs w:val="24"/>
        </w:rPr>
        <w:t>Assessment</w:t>
      </w:r>
      <w:proofErr w:type="spellEnd"/>
      <w:r w:rsidRPr="00BB6E80">
        <w:rPr>
          <w:rFonts w:ascii="Arial" w:hAnsi="Arial" w:cs="Arial"/>
          <w:color w:val="000000"/>
          <w:sz w:val="24"/>
          <w:szCs w:val="24"/>
        </w:rPr>
        <w:t xml:space="preserve"> - DPIA) skal sikre at personvernet til de som er registrert i løsningen ivaretas.</w:t>
      </w:r>
    </w:p>
    <w:p w14:paraId="7D7A869A" w14:textId="77777777" w:rsidR="00D32BF8" w:rsidRPr="00BB6E80" w:rsidRDefault="00D32BF8" w:rsidP="00D32BF8">
      <w:pPr>
        <w:pStyle w:val="NormalWeb"/>
        <w:rPr>
          <w:rFonts w:ascii="Arial" w:hAnsi="Arial" w:cs="Arial"/>
          <w:color w:val="000000"/>
        </w:rPr>
      </w:pPr>
      <w:r w:rsidRPr="00BB6E80">
        <w:rPr>
          <w:rFonts w:ascii="Arial" w:hAnsi="Arial" w:cs="Arial"/>
          <w:color w:val="000000"/>
        </w:rPr>
        <w:t xml:space="preserve">Artikkel 35 i Lov om behandling av personopplysninger (personopplysningsloven) definerer når det er </w:t>
      </w:r>
      <w:proofErr w:type="gramStart"/>
      <w:r w:rsidRPr="00BB6E80">
        <w:rPr>
          <w:rFonts w:ascii="Arial" w:hAnsi="Arial" w:cs="Arial"/>
          <w:color w:val="000000"/>
        </w:rPr>
        <w:t>påkrevd</w:t>
      </w:r>
      <w:proofErr w:type="gramEnd"/>
      <w:r w:rsidRPr="00BB6E80">
        <w:rPr>
          <w:rFonts w:ascii="Arial" w:hAnsi="Arial" w:cs="Arial"/>
          <w:color w:val="000000"/>
        </w:rPr>
        <w:t xml:space="preserve"> å gjøre en DPIA, hva den skal inneholde og hvem som skal gjennomføre den. Vurderingen av personvernkonsekvenser skal gjennomføres før databehandlingen starter.</w:t>
      </w:r>
    </w:p>
    <w:p w14:paraId="15E645B0" w14:textId="63FFB239" w:rsidR="00B5044E" w:rsidRPr="00BB6E80" w:rsidRDefault="00D32BF8" w:rsidP="00D32BF8">
      <w:pPr>
        <w:pStyle w:val="NormalWeb"/>
        <w:rPr>
          <w:rFonts w:ascii="Arial" w:hAnsi="Arial" w:cs="Arial"/>
          <w:color w:val="000000"/>
        </w:rPr>
      </w:pPr>
      <w:r w:rsidRPr="00BB6E80">
        <w:rPr>
          <w:rFonts w:ascii="Arial" w:hAnsi="Arial" w:cs="Arial"/>
          <w:color w:val="000000"/>
        </w:rPr>
        <w:t>Artiklene som det er referert til i denne malen henviser til denne loven. Du finner loven i sin helhet her. Se også personvernforordningen (GDPR). Datatilsynet har skrevet en veileder som går igjennom regelverket. Den finner du her.</w:t>
      </w:r>
    </w:p>
    <w:p w14:paraId="45824572" w14:textId="04DB7C65" w:rsidR="00734571" w:rsidRDefault="006C655F" w:rsidP="00D32BF8">
      <w:pPr>
        <w:pStyle w:val="Overskrift2"/>
      </w:pPr>
      <w:r>
        <w:t>Når må en DPIA gjennomføres?</w:t>
      </w:r>
    </w:p>
    <w:p w14:paraId="53A861BC" w14:textId="77777777" w:rsidR="00DA0F6A" w:rsidRPr="00BB6E80" w:rsidRDefault="00DA0F6A" w:rsidP="00DA0F6A">
      <w:pPr>
        <w:pStyle w:val="NormalWeb"/>
        <w:rPr>
          <w:rFonts w:ascii="Arial" w:hAnsi="Arial" w:cs="Arial"/>
          <w:color w:val="000000"/>
        </w:rPr>
      </w:pPr>
      <w:r w:rsidRPr="00BB6E80">
        <w:rPr>
          <w:rFonts w:ascii="Arial" w:hAnsi="Arial" w:cs="Arial"/>
          <w:color w:val="000000"/>
        </w:rPr>
        <w:t>«Dersom det er sannsynlig at en type behandling, særlig ved bruk av ny teknologi og idet det tas hensyn til behandlingens art, omfang, formål og sammenhengen den utføres i, vil medføre en høy risiko for fysiske personers rettigheter og friheter, skal den behandlingsansvarlige før behandlingen foreta en vurdering av hvilke konsekvenser den planlagte behandlingen vil ha for vernet av personopplysninger.» (GDPR art.35.1)</w:t>
      </w:r>
    </w:p>
    <w:p w14:paraId="6727AC6D" w14:textId="77777777" w:rsidR="00667489" w:rsidRPr="00BB6E80" w:rsidRDefault="00667489" w:rsidP="00667489">
      <w:pPr>
        <w:pStyle w:val="NormalWeb"/>
        <w:rPr>
          <w:rFonts w:ascii="Arial" w:hAnsi="Arial" w:cs="Arial"/>
          <w:color w:val="000000"/>
        </w:rPr>
      </w:pPr>
      <w:r w:rsidRPr="00BB6E80">
        <w:rPr>
          <w:rFonts w:ascii="Arial" w:hAnsi="Arial" w:cs="Arial"/>
          <w:color w:val="000000"/>
        </w:rPr>
        <w:t>Kriterier når DPIA kan bli et krav når to eller flere av følgende kriterier er oppfylt:</w:t>
      </w:r>
    </w:p>
    <w:p w14:paraId="20D7CF4E" w14:textId="59B0D1CE" w:rsidR="00345402" w:rsidRPr="00BB6E80" w:rsidRDefault="00667489" w:rsidP="00345402">
      <w:pPr>
        <w:pStyle w:val="NormalWeb"/>
        <w:numPr>
          <w:ilvl w:val="0"/>
          <w:numId w:val="38"/>
        </w:numPr>
        <w:rPr>
          <w:rFonts w:ascii="Arial" w:hAnsi="Arial" w:cs="Arial"/>
          <w:color w:val="000000"/>
        </w:rPr>
      </w:pPr>
      <w:r w:rsidRPr="00BB6E80">
        <w:rPr>
          <w:rFonts w:ascii="Arial" w:hAnsi="Arial" w:cs="Arial"/>
          <w:color w:val="000000"/>
        </w:rPr>
        <w:t>Evaluering eller scoring, spesielt knyttet til arbeidsresultater, økonomisk situasjon, helse, personlige preferanser eller interesser, oppførsel og adferd, lokasjon og bevegelser osv.</w:t>
      </w:r>
    </w:p>
    <w:p w14:paraId="680CDFC0" w14:textId="661F9BC0" w:rsidR="00667489" w:rsidRPr="00BB6E80" w:rsidRDefault="00667489" w:rsidP="00345402">
      <w:pPr>
        <w:pStyle w:val="NormalWeb"/>
        <w:numPr>
          <w:ilvl w:val="0"/>
          <w:numId w:val="38"/>
        </w:numPr>
        <w:rPr>
          <w:rFonts w:ascii="Arial" w:hAnsi="Arial" w:cs="Arial"/>
          <w:color w:val="000000"/>
        </w:rPr>
      </w:pPr>
      <w:r w:rsidRPr="00BB6E80">
        <w:rPr>
          <w:rFonts w:ascii="Arial" w:hAnsi="Arial" w:cs="Arial"/>
          <w:color w:val="000000"/>
        </w:rPr>
        <w:t>Automatiserte beslutninger med juridisk eller tilsvarende betydning.</w:t>
      </w:r>
    </w:p>
    <w:p w14:paraId="50F0BE29" w14:textId="65A6F0D6" w:rsidR="00667489" w:rsidRPr="00BB6E80" w:rsidRDefault="00667489" w:rsidP="00345402">
      <w:pPr>
        <w:pStyle w:val="NormalWeb"/>
        <w:numPr>
          <w:ilvl w:val="0"/>
          <w:numId w:val="38"/>
        </w:numPr>
        <w:rPr>
          <w:rFonts w:ascii="Arial" w:hAnsi="Arial" w:cs="Arial"/>
          <w:color w:val="000000"/>
        </w:rPr>
      </w:pPr>
      <w:r w:rsidRPr="00BB6E80">
        <w:rPr>
          <w:rFonts w:ascii="Arial" w:hAnsi="Arial" w:cs="Arial"/>
          <w:color w:val="000000"/>
        </w:rPr>
        <w:t>Systematisk overvåking av registrerte.</w:t>
      </w:r>
    </w:p>
    <w:p w14:paraId="3EBC1CF0" w14:textId="507224A6" w:rsidR="00667489" w:rsidRPr="00BB6E80" w:rsidRDefault="00667489" w:rsidP="00345402">
      <w:pPr>
        <w:pStyle w:val="NormalWeb"/>
        <w:numPr>
          <w:ilvl w:val="0"/>
          <w:numId w:val="38"/>
        </w:numPr>
        <w:rPr>
          <w:rFonts w:ascii="Arial" w:hAnsi="Arial" w:cs="Arial"/>
          <w:color w:val="000000"/>
        </w:rPr>
      </w:pPr>
      <w:r w:rsidRPr="00BB6E80">
        <w:rPr>
          <w:rFonts w:ascii="Arial" w:hAnsi="Arial" w:cs="Arial"/>
          <w:color w:val="000000"/>
        </w:rPr>
        <w:t>Særlige kategorier personopplysninger eller andre sensitive personopplysninger av høy personlig karakter (sistnevnte spesielt knyttet de enkeltes «friheter», men kan også omfatte f.eks. økonomiske og finansielle opplysninger).</w:t>
      </w:r>
    </w:p>
    <w:p w14:paraId="51AEE832" w14:textId="45F4C527" w:rsidR="00667489" w:rsidRPr="00BB6E80" w:rsidRDefault="00667489" w:rsidP="00345402">
      <w:pPr>
        <w:pStyle w:val="NormalWeb"/>
        <w:numPr>
          <w:ilvl w:val="0"/>
          <w:numId w:val="38"/>
        </w:numPr>
        <w:rPr>
          <w:rFonts w:ascii="Arial" w:hAnsi="Arial" w:cs="Arial"/>
          <w:color w:val="000000"/>
        </w:rPr>
      </w:pPr>
      <w:r w:rsidRPr="00BB6E80">
        <w:rPr>
          <w:rFonts w:ascii="Arial" w:hAnsi="Arial" w:cs="Arial"/>
          <w:color w:val="000000"/>
        </w:rPr>
        <w:t>Databehandling i stort omfang, som at det er et stort antall registrerte involvert, store mengder data, mange ulike typer data, lang varighet av behandlingen, stor geografisk utbredelse av behandlingen osv.</w:t>
      </w:r>
    </w:p>
    <w:p w14:paraId="3E0EAB2B" w14:textId="5A3C42A2" w:rsidR="00667489" w:rsidRPr="00BB6E80" w:rsidRDefault="00667489" w:rsidP="00345402">
      <w:pPr>
        <w:pStyle w:val="NormalWeb"/>
        <w:numPr>
          <w:ilvl w:val="0"/>
          <w:numId w:val="38"/>
        </w:numPr>
        <w:rPr>
          <w:rFonts w:ascii="Arial" w:hAnsi="Arial" w:cs="Arial"/>
          <w:color w:val="000000"/>
        </w:rPr>
      </w:pPr>
      <w:r w:rsidRPr="00BB6E80">
        <w:rPr>
          <w:rFonts w:ascii="Arial" w:hAnsi="Arial" w:cs="Arial"/>
          <w:color w:val="000000"/>
        </w:rPr>
        <w:t>Kombinering eller sammenstilling av datasett.</w:t>
      </w:r>
    </w:p>
    <w:p w14:paraId="53C964C4" w14:textId="54D5160B" w:rsidR="00667489" w:rsidRPr="00BB6E80" w:rsidRDefault="00667489" w:rsidP="00345402">
      <w:pPr>
        <w:pStyle w:val="NormalWeb"/>
        <w:numPr>
          <w:ilvl w:val="0"/>
          <w:numId w:val="38"/>
        </w:numPr>
        <w:rPr>
          <w:rFonts w:ascii="Arial" w:hAnsi="Arial" w:cs="Arial"/>
          <w:color w:val="000000"/>
        </w:rPr>
      </w:pPr>
      <w:r w:rsidRPr="00BB6E80">
        <w:rPr>
          <w:rFonts w:ascii="Arial" w:hAnsi="Arial" w:cs="Arial"/>
          <w:color w:val="000000"/>
        </w:rPr>
        <w:t xml:space="preserve">Personopplysninger </w:t>
      </w:r>
      <w:proofErr w:type="gramStart"/>
      <w:r w:rsidRPr="00BB6E80">
        <w:rPr>
          <w:rFonts w:ascii="Arial" w:hAnsi="Arial" w:cs="Arial"/>
          <w:color w:val="000000"/>
        </w:rPr>
        <w:t>vedrørende</w:t>
      </w:r>
      <w:proofErr w:type="gramEnd"/>
      <w:r w:rsidRPr="00BB6E80">
        <w:rPr>
          <w:rFonts w:ascii="Arial" w:hAnsi="Arial" w:cs="Arial"/>
          <w:color w:val="000000"/>
        </w:rPr>
        <w:t xml:space="preserve"> spesielt sårbare registrerte (som barn, ansatte, psykisk syke, asylsøkere, eldre, pasienter mv.).</w:t>
      </w:r>
    </w:p>
    <w:p w14:paraId="777938F1" w14:textId="77777777" w:rsidR="00345402" w:rsidRPr="00BB6E80" w:rsidRDefault="00667489" w:rsidP="00667489">
      <w:pPr>
        <w:pStyle w:val="NormalWeb"/>
        <w:numPr>
          <w:ilvl w:val="0"/>
          <w:numId w:val="38"/>
        </w:numPr>
        <w:rPr>
          <w:rFonts w:ascii="Arial" w:hAnsi="Arial" w:cs="Arial"/>
          <w:color w:val="000000"/>
        </w:rPr>
      </w:pPr>
      <w:r w:rsidRPr="00BB6E80">
        <w:rPr>
          <w:rFonts w:ascii="Arial" w:hAnsi="Arial" w:cs="Arial"/>
          <w:color w:val="000000"/>
        </w:rPr>
        <w:t xml:space="preserve">Innovativ eller nyskapende bruk av personopplysninger, som f.eks. bruk av biometriske data for tilgangskontroll, </w:t>
      </w:r>
      <w:proofErr w:type="spellStart"/>
      <w:r w:rsidRPr="00BB6E80">
        <w:rPr>
          <w:rFonts w:ascii="Arial" w:hAnsi="Arial" w:cs="Arial"/>
          <w:color w:val="000000"/>
        </w:rPr>
        <w:t>Internet</w:t>
      </w:r>
      <w:proofErr w:type="spellEnd"/>
      <w:r w:rsidRPr="00BB6E80">
        <w:rPr>
          <w:rFonts w:ascii="Arial" w:hAnsi="Arial" w:cs="Arial"/>
          <w:color w:val="000000"/>
        </w:rPr>
        <w:t xml:space="preserve"> </w:t>
      </w:r>
      <w:proofErr w:type="spellStart"/>
      <w:r w:rsidRPr="00BB6E80">
        <w:rPr>
          <w:rFonts w:ascii="Arial" w:hAnsi="Arial" w:cs="Arial"/>
          <w:color w:val="000000"/>
        </w:rPr>
        <w:t>of</w:t>
      </w:r>
      <w:proofErr w:type="spellEnd"/>
      <w:r w:rsidRPr="00BB6E80">
        <w:rPr>
          <w:rFonts w:ascii="Arial" w:hAnsi="Arial" w:cs="Arial"/>
          <w:color w:val="000000"/>
        </w:rPr>
        <w:t xml:space="preserve"> Things-løsninger, velferdsteknologi osv.</w:t>
      </w:r>
    </w:p>
    <w:p w14:paraId="45F938F0" w14:textId="6E11C1FC" w:rsidR="006C655F" w:rsidRPr="0068401F" w:rsidRDefault="00667489" w:rsidP="00734571">
      <w:pPr>
        <w:pStyle w:val="NormalWeb"/>
        <w:numPr>
          <w:ilvl w:val="0"/>
          <w:numId w:val="38"/>
        </w:numPr>
        <w:rPr>
          <w:rFonts w:ascii="Arial" w:hAnsi="Arial" w:cs="Arial"/>
          <w:color w:val="000000"/>
        </w:rPr>
      </w:pPr>
      <w:r w:rsidRPr="00BB6E80">
        <w:rPr>
          <w:rFonts w:ascii="Arial" w:hAnsi="Arial" w:cs="Arial"/>
          <w:color w:val="000000"/>
        </w:rPr>
        <w:t>9. Når behandlingen i seg selv forhindrer eller begrenser de registrertes mulighet til å utøve sine rettigheter etter loven eller avtale, eller bruke tjenester.</w:t>
      </w:r>
    </w:p>
    <w:p w14:paraId="0AA644DA" w14:textId="77777777" w:rsidR="0068401F" w:rsidRPr="0068401F" w:rsidRDefault="0068401F" w:rsidP="0068401F">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8401F">
        <w:rPr>
          <w:rFonts w:ascii="Times New Roman" w:eastAsia="Times New Roman" w:hAnsi="Times New Roman" w:cs="Times New Roman"/>
          <w:color w:val="000000"/>
          <w:sz w:val="27"/>
          <w:szCs w:val="27"/>
          <w:lang w:eastAsia="nb-NO"/>
        </w:rPr>
        <w:t>Vurderingsspørsmål</w:t>
      </w:r>
    </w:p>
    <w:p w14:paraId="0E1330A5" w14:textId="163CEB49" w:rsidR="0068401F" w:rsidRDefault="0068401F" w:rsidP="0068401F">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8401F">
        <w:rPr>
          <w:rFonts w:ascii="Times New Roman" w:eastAsia="Times New Roman" w:hAnsi="Times New Roman" w:cs="Times New Roman"/>
          <w:color w:val="000000"/>
          <w:sz w:val="27"/>
          <w:szCs w:val="27"/>
          <w:lang w:eastAsia="nb-NO"/>
        </w:rPr>
        <w:t>Dersom svaret er "ja" på ett eller flere av spørsmålene nedenfor, kan det bety at det er behov for en DPIA.</w:t>
      </w:r>
      <w:r>
        <w:rPr>
          <w:rFonts w:ascii="Times New Roman" w:eastAsia="Times New Roman" w:hAnsi="Times New Roman" w:cs="Times New Roman"/>
          <w:color w:val="000000"/>
          <w:sz w:val="27"/>
          <w:szCs w:val="27"/>
          <w:lang w:eastAsia="nb-NO"/>
        </w:rPr>
        <w:br/>
      </w:r>
      <w:r w:rsidRPr="0068401F">
        <w:rPr>
          <w:rFonts w:ascii="Times New Roman" w:eastAsia="Times New Roman" w:hAnsi="Times New Roman" w:cs="Times New Roman"/>
          <w:color w:val="000000"/>
          <w:sz w:val="27"/>
          <w:szCs w:val="27"/>
          <w:lang w:eastAsia="nb-NO"/>
        </w:rPr>
        <w:t>Dersom det besluttes at det ikke er behov for å gjennomføre en DPIA, skal det begrunnes hvorfor.</w:t>
      </w:r>
    </w:p>
    <w:tbl>
      <w:tblPr>
        <w:tblStyle w:val="Tabellrutenett"/>
        <w:tblW w:w="0" w:type="auto"/>
        <w:tblLayout w:type="fixed"/>
        <w:tblLook w:val="04A0" w:firstRow="1" w:lastRow="0" w:firstColumn="1" w:lastColumn="0" w:noHBand="0" w:noVBand="1"/>
      </w:tblPr>
      <w:tblGrid>
        <w:gridCol w:w="510"/>
        <w:gridCol w:w="6936"/>
        <w:gridCol w:w="780"/>
        <w:gridCol w:w="800"/>
      </w:tblGrid>
      <w:tr w:rsidR="006F102F" w14:paraId="57B544A2" w14:textId="77777777" w:rsidTr="4DC59D8C">
        <w:tc>
          <w:tcPr>
            <w:tcW w:w="510" w:type="dxa"/>
            <w:shd w:val="clear" w:color="auto" w:fill="C5E0B3" w:themeFill="accent6" w:themeFillTint="66"/>
          </w:tcPr>
          <w:p w14:paraId="3954820D" w14:textId="77777777" w:rsidR="006F102F" w:rsidRDefault="006F102F" w:rsidP="006E1FCA">
            <w:pPr>
              <w:rPr>
                <w:b/>
                <w:bCs/>
              </w:rPr>
            </w:pPr>
            <w:proofErr w:type="spellStart"/>
            <w:r w:rsidRPr="2B955D28">
              <w:rPr>
                <w:b/>
                <w:bCs/>
              </w:rPr>
              <w:t>Nr</w:t>
            </w:r>
            <w:proofErr w:type="spellEnd"/>
          </w:p>
        </w:tc>
        <w:tc>
          <w:tcPr>
            <w:tcW w:w="6936" w:type="dxa"/>
            <w:shd w:val="clear" w:color="auto" w:fill="C5E0B3" w:themeFill="accent6" w:themeFillTint="66"/>
          </w:tcPr>
          <w:p w14:paraId="7A0DFDDE" w14:textId="77777777" w:rsidR="006F102F" w:rsidRDefault="006F102F" w:rsidP="006E1FCA">
            <w:pPr>
              <w:rPr>
                <w:b/>
                <w:bCs/>
              </w:rPr>
            </w:pPr>
            <w:r w:rsidRPr="2B955D28">
              <w:rPr>
                <w:b/>
                <w:bCs/>
              </w:rPr>
              <w:t>Vurderingsspørsmål</w:t>
            </w:r>
          </w:p>
        </w:tc>
        <w:tc>
          <w:tcPr>
            <w:tcW w:w="780" w:type="dxa"/>
            <w:shd w:val="clear" w:color="auto" w:fill="C5E0B3" w:themeFill="accent6" w:themeFillTint="66"/>
          </w:tcPr>
          <w:p w14:paraId="05D122FD" w14:textId="77777777" w:rsidR="006F102F" w:rsidRDefault="006F102F" w:rsidP="006E1FCA">
            <w:pPr>
              <w:rPr>
                <w:b/>
                <w:bCs/>
              </w:rPr>
            </w:pPr>
            <w:r w:rsidRPr="2B955D28">
              <w:rPr>
                <w:b/>
                <w:bCs/>
              </w:rPr>
              <w:t xml:space="preserve">Ja   </w:t>
            </w:r>
          </w:p>
        </w:tc>
        <w:tc>
          <w:tcPr>
            <w:tcW w:w="800" w:type="dxa"/>
            <w:shd w:val="clear" w:color="auto" w:fill="C5E0B3" w:themeFill="accent6" w:themeFillTint="66"/>
          </w:tcPr>
          <w:p w14:paraId="433808C5" w14:textId="77777777" w:rsidR="006F102F" w:rsidRDefault="006F102F" w:rsidP="006E1FCA">
            <w:pPr>
              <w:rPr>
                <w:b/>
                <w:bCs/>
              </w:rPr>
            </w:pPr>
            <w:r w:rsidRPr="2B955D28">
              <w:rPr>
                <w:b/>
                <w:bCs/>
              </w:rPr>
              <w:t>Nei</w:t>
            </w:r>
          </w:p>
        </w:tc>
      </w:tr>
      <w:tr w:rsidR="006F102F" w14:paraId="2A87C4E6" w14:textId="77777777" w:rsidTr="4DC59D8C">
        <w:tc>
          <w:tcPr>
            <w:tcW w:w="510" w:type="dxa"/>
          </w:tcPr>
          <w:p w14:paraId="6016D73D" w14:textId="77777777" w:rsidR="006F102F" w:rsidRDefault="006F102F" w:rsidP="006E1FCA">
            <w:r w:rsidRPr="2B955D28">
              <w:t>1.</w:t>
            </w:r>
          </w:p>
        </w:tc>
        <w:tc>
          <w:tcPr>
            <w:tcW w:w="6936" w:type="dxa"/>
          </w:tcPr>
          <w:p w14:paraId="674C1793" w14:textId="77777777" w:rsidR="006F102F" w:rsidRDefault="006F102F" w:rsidP="006E1FCA">
            <w:pPr>
              <w:spacing w:line="276" w:lineRule="auto"/>
            </w:pPr>
            <w:r w:rsidRPr="2B955D28">
              <w:t>Er dette et nytt prosjekt eller prosess?</w:t>
            </w:r>
          </w:p>
        </w:tc>
        <w:tc>
          <w:tcPr>
            <w:tcW w:w="780" w:type="dxa"/>
          </w:tcPr>
          <w:p w14:paraId="6D314920" w14:textId="1C0834EE" w:rsidR="006F102F" w:rsidRDefault="006F102F" w:rsidP="006E1FCA">
            <w:pPr>
              <w:spacing w:line="276" w:lineRule="auto"/>
            </w:pPr>
            <w:r w:rsidRPr="2B955D28">
              <w:t xml:space="preserve"> </w:t>
            </w:r>
            <w:r w:rsidR="00E37ADF">
              <w:t>x</w:t>
            </w:r>
          </w:p>
        </w:tc>
        <w:tc>
          <w:tcPr>
            <w:tcW w:w="800" w:type="dxa"/>
          </w:tcPr>
          <w:p w14:paraId="16CF51F4" w14:textId="5F24954B" w:rsidR="006F102F" w:rsidRDefault="5F9BD94B" w:rsidP="006E1FCA">
            <w:r>
              <w:t xml:space="preserve"> </w:t>
            </w:r>
          </w:p>
        </w:tc>
      </w:tr>
      <w:tr w:rsidR="006F102F" w14:paraId="0CE5F528" w14:textId="77777777" w:rsidTr="4DC59D8C">
        <w:tc>
          <w:tcPr>
            <w:tcW w:w="510" w:type="dxa"/>
          </w:tcPr>
          <w:p w14:paraId="35997B6E" w14:textId="77777777" w:rsidR="006F102F" w:rsidRDefault="006F102F" w:rsidP="006E1FCA">
            <w:r w:rsidRPr="2B955D28">
              <w:t>2.</w:t>
            </w:r>
          </w:p>
        </w:tc>
        <w:tc>
          <w:tcPr>
            <w:tcW w:w="6936" w:type="dxa"/>
          </w:tcPr>
          <w:p w14:paraId="5C20F690" w14:textId="77777777" w:rsidR="006F102F" w:rsidRDefault="006F102F" w:rsidP="006E1FCA">
            <w:pPr>
              <w:spacing w:line="276" w:lineRule="auto"/>
            </w:pPr>
            <w:r w:rsidRPr="2B955D28">
              <w:t>Vil prosjektet innebære innsamling av ny informasjon om enkeltpersoner?</w:t>
            </w:r>
          </w:p>
        </w:tc>
        <w:tc>
          <w:tcPr>
            <w:tcW w:w="780" w:type="dxa"/>
          </w:tcPr>
          <w:p w14:paraId="779FD6B7" w14:textId="19803C82" w:rsidR="006F102F" w:rsidRDefault="5F9BD94B" w:rsidP="006E1FCA">
            <w:pPr>
              <w:spacing w:line="276" w:lineRule="auto"/>
            </w:pPr>
            <w:r>
              <w:t xml:space="preserve"> </w:t>
            </w:r>
          </w:p>
        </w:tc>
        <w:tc>
          <w:tcPr>
            <w:tcW w:w="800" w:type="dxa"/>
          </w:tcPr>
          <w:p w14:paraId="49FD139B" w14:textId="573D8D00" w:rsidR="006F102F" w:rsidRDefault="006F102F" w:rsidP="006E1FCA">
            <w:r w:rsidRPr="2B955D28">
              <w:t xml:space="preserve"> </w:t>
            </w:r>
            <w:r w:rsidR="00B63E5B">
              <w:t>x</w:t>
            </w:r>
          </w:p>
        </w:tc>
      </w:tr>
      <w:tr w:rsidR="006F102F" w14:paraId="5ADAE08F" w14:textId="77777777" w:rsidTr="4DC59D8C">
        <w:tc>
          <w:tcPr>
            <w:tcW w:w="510" w:type="dxa"/>
          </w:tcPr>
          <w:p w14:paraId="6CFABCD2" w14:textId="77777777" w:rsidR="006F102F" w:rsidRDefault="006F102F" w:rsidP="006E1FCA">
            <w:r w:rsidRPr="2B955D28">
              <w:t>3.</w:t>
            </w:r>
          </w:p>
        </w:tc>
        <w:tc>
          <w:tcPr>
            <w:tcW w:w="6936" w:type="dxa"/>
          </w:tcPr>
          <w:p w14:paraId="6A2AB474" w14:textId="77777777" w:rsidR="006F102F" w:rsidRDefault="006F102F" w:rsidP="006E1FCA">
            <w:pPr>
              <w:spacing w:line="276" w:lineRule="auto"/>
            </w:pPr>
            <w:r w:rsidRPr="2B955D28">
              <w:t>Vil prosjektet be enkeltpersoner om å gi informasjon om seg selv?</w:t>
            </w:r>
          </w:p>
        </w:tc>
        <w:tc>
          <w:tcPr>
            <w:tcW w:w="780" w:type="dxa"/>
          </w:tcPr>
          <w:p w14:paraId="0359C333" w14:textId="6F571695" w:rsidR="006F102F" w:rsidRDefault="5F9BD94B" w:rsidP="006E1FCA">
            <w:pPr>
              <w:spacing w:line="276" w:lineRule="auto"/>
            </w:pPr>
            <w:r>
              <w:t xml:space="preserve"> </w:t>
            </w:r>
            <w:r w:rsidR="00B63E5B">
              <w:t>x</w:t>
            </w:r>
          </w:p>
        </w:tc>
        <w:tc>
          <w:tcPr>
            <w:tcW w:w="800" w:type="dxa"/>
          </w:tcPr>
          <w:p w14:paraId="25A23513" w14:textId="77777777" w:rsidR="006F102F" w:rsidRDefault="006F102F" w:rsidP="006E1FCA">
            <w:r w:rsidRPr="2B955D28">
              <w:t xml:space="preserve"> </w:t>
            </w:r>
          </w:p>
        </w:tc>
      </w:tr>
      <w:tr w:rsidR="006F102F" w14:paraId="47F03BDB" w14:textId="77777777" w:rsidTr="4DC59D8C">
        <w:tc>
          <w:tcPr>
            <w:tcW w:w="510" w:type="dxa"/>
          </w:tcPr>
          <w:p w14:paraId="19E5B2CE" w14:textId="77777777" w:rsidR="006F102F" w:rsidRDefault="006F102F" w:rsidP="006E1FCA">
            <w:r w:rsidRPr="2B955D28">
              <w:lastRenderedPageBreak/>
              <w:t>4.</w:t>
            </w:r>
          </w:p>
        </w:tc>
        <w:tc>
          <w:tcPr>
            <w:tcW w:w="6936" w:type="dxa"/>
          </w:tcPr>
          <w:p w14:paraId="1C094F0C" w14:textId="77777777" w:rsidR="006F102F" w:rsidRDefault="006F102F" w:rsidP="006E1FCA">
            <w:pPr>
              <w:spacing w:line="276" w:lineRule="auto"/>
            </w:pPr>
            <w:r w:rsidRPr="2B955D28">
              <w:t>Vil informasjon om enkeltpersoner bli delt med organisasjoner eller personer som ikke tidligere har hatt rutinemessig tilgang til informasjonen?</w:t>
            </w:r>
          </w:p>
        </w:tc>
        <w:tc>
          <w:tcPr>
            <w:tcW w:w="780" w:type="dxa"/>
          </w:tcPr>
          <w:p w14:paraId="2C2A3A68" w14:textId="7B0A4D4F" w:rsidR="006F102F" w:rsidRDefault="5F9BD94B" w:rsidP="006E1FCA">
            <w:pPr>
              <w:spacing w:line="276" w:lineRule="auto"/>
            </w:pPr>
            <w:r>
              <w:t xml:space="preserve"> </w:t>
            </w:r>
            <w:r w:rsidR="00B63E5B">
              <w:t>x</w:t>
            </w:r>
          </w:p>
        </w:tc>
        <w:tc>
          <w:tcPr>
            <w:tcW w:w="800" w:type="dxa"/>
          </w:tcPr>
          <w:p w14:paraId="6B0F605A" w14:textId="77777777" w:rsidR="006F102F" w:rsidRDefault="006F102F" w:rsidP="006E1FCA">
            <w:r w:rsidRPr="2B955D28">
              <w:t xml:space="preserve"> </w:t>
            </w:r>
          </w:p>
        </w:tc>
      </w:tr>
      <w:tr w:rsidR="006F102F" w14:paraId="5A874AEE" w14:textId="77777777" w:rsidTr="4DC59D8C">
        <w:tc>
          <w:tcPr>
            <w:tcW w:w="510" w:type="dxa"/>
          </w:tcPr>
          <w:p w14:paraId="66350E68" w14:textId="77777777" w:rsidR="006F102F" w:rsidRDefault="006F102F" w:rsidP="006E1FCA">
            <w:r w:rsidRPr="2B955D28">
              <w:t>5.</w:t>
            </w:r>
          </w:p>
        </w:tc>
        <w:tc>
          <w:tcPr>
            <w:tcW w:w="6936" w:type="dxa"/>
          </w:tcPr>
          <w:p w14:paraId="1C76A16C" w14:textId="77777777" w:rsidR="006F102F" w:rsidRDefault="006F102F" w:rsidP="006E1FCA">
            <w:pPr>
              <w:spacing w:line="276" w:lineRule="auto"/>
            </w:pPr>
            <w:r w:rsidRPr="2B955D28">
              <w:t>Skal du bruke informasjon om enkeltpersoner som er innsamlet for et formål, men der opplysningene for tiden ikke er eller ikke lenger er i bruk (ikke behandles utover lagring)?</w:t>
            </w:r>
          </w:p>
        </w:tc>
        <w:tc>
          <w:tcPr>
            <w:tcW w:w="780" w:type="dxa"/>
          </w:tcPr>
          <w:p w14:paraId="0E1B6675" w14:textId="0637FFFF" w:rsidR="006F102F" w:rsidRDefault="5F9BD94B" w:rsidP="006E1FCA">
            <w:pPr>
              <w:spacing w:line="276" w:lineRule="auto"/>
            </w:pPr>
            <w:r>
              <w:t xml:space="preserve"> </w:t>
            </w:r>
          </w:p>
        </w:tc>
        <w:tc>
          <w:tcPr>
            <w:tcW w:w="800" w:type="dxa"/>
          </w:tcPr>
          <w:p w14:paraId="4C364F26" w14:textId="5544C137" w:rsidR="006F102F" w:rsidRDefault="006F102F" w:rsidP="006E1FCA">
            <w:r w:rsidRPr="2B955D28">
              <w:t xml:space="preserve"> </w:t>
            </w:r>
            <w:r w:rsidR="00B63E5B">
              <w:t>x</w:t>
            </w:r>
          </w:p>
        </w:tc>
      </w:tr>
      <w:tr w:rsidR="006F102F" w14:paraId="593AFC6A" w14:textId="77777777" w:rsidTr="4DC59D8C">
        <w:tc>
          <w:tcPr>
            <w:tcW w:w="510" w:type="dxa"/>
          </w:tcPr>
          <w:p w14:paraId="13527C68" w14:textId="77777777" w:rsidR="006F102F" w:rsidRDefault="006F102F" w:rsidP="006E1FCA">
            <w:r w:rsidRPr="2B955D28">
              <w:t>6.</w:t>
            </w:r>
          </w:p>
        </w:tc>
        <w:tc>
          <w:tcPr>
            <w:tcW w:w="6936" w:type="dxa"/>
          </w:tcPr>
          <w:p w14:paraId="5E7B637E" w14:textId="77777777" w:rsidR="006F102F" w:rsidRDefault="006F102F" w:rsidP="006E1FCA">
            <w:pPr>
              <w:spacing w:line="276" w:lineRule="auto"/>
            </w:pPr>
            <w:r w:rsidRPr="2B955D28">
              <w:t>Innebærer prosjektet at du bruker ny teknologi som kan oppfattes som inngripende for personvernet? For eksempel, bruk av biometri eller ansiktsgjenkjenning?</w:t>
            </w:r>
          </w:p>
        </w:tc>
        <w:tc>
          <w:tcPr>
            <w:tcW w:w="780" w:type="dxa"/>
          </w:tcPr>
          <w:p w14:paraId="3EA4BE14" w14:textId="77777777" w:rsidR="006F102F" w:rsidRDefault="006F102F" w:rsidP="006E1FCA">
            <w:pPr>
              <w:spacing w:line="276" w:lineRule="auto"/>
            </w:pPr>
            <w:r w:rsidRPr="2B955D28">
              <w:t xml:space="preserve"> </w:t>
            </w:r>
          </w:p>
        </w:tc>
        <w:tc>
          <w:tcPr>
            <w:tcW w:w="800" w:type="dxa"/>
          </w:tcPr>
          <w:p w14:paraId="511CCEEB" w14:textId="49B53C03" w:rsidR="006F102F" w:rsidRDefault="00B63E5B" w:rsidP="006E1FCA">
            <w:r>
              <w:t>x</w:t>
            </w:r>
          </w:p>
        </w:tc>
      </w:tr>
      <w:tr w:rsidR="006F102F" w14:paraId="206FA086" w14:textId="77777777" w:rsidTr="4DC59D8C">
        <w:tc>
          <w:tcPr>
            <w:tcW w:w="510" w:type="dxa"/>
          </w:tcPr>
          <w:p w14:paraId="46F24FB1" w14:textId="77777777" w:rsidR="006F102F" w:rsidRDefault="006F102F" w:rsidP="006E1FCA">
            <w:r w:rsidRPr="2B955D28">
              <w:t>7.</w:t>
            </w:r>
          </w:p>
        </w:tc>
        <w:tc>
          <w:tcPr>
            <w:tcW w:w="6936" w:type="dxa"/>
          </w:tcPr>
          <w:p w14:paraId="58E80354" w14:textId="77777777" w:rsidR="006F102F" w:rsidRDefault="006F102F" w:rsidP="006E1FCA">
            <w:pPr>
              <w:spacing w:line="276" w:lineRule="auto"/>
            </w:pPr>
            <w:r w:rsidRPr="2B955D28">
              <w:t>Vil prosjektet resultere i at du tar beslutninger eller gjennomfører tiltak mot enkeltpersoner på måter som kan ha en betydelig innvirkning på dem?</w:t>
            </w:r>
          </w:p>
        </w:tc>
        <w:tc>
          <w:tcPr>
            <w:tcW w:w="780" w:type="dxa"/>
          </w:tcPr>
          <w:p w14:paraId="57D49909" w14:textId="6020AB81" w:rsidR="006F102F" w:rsidRDefault="5F9BD94B" w:rsidP="006E1FCA">
            <w:pPr>
              <w:spacing w:line="276" w:lineRule="auto"/>
            </w:pPr>
            <w:r>
              <w:t xml:space="preserve"> </w:t>
            </w:r>
          </w:p>
        </w:tc>
        <w:tc>
          <w:tcPr>
            <w:tcW w:w="800" w:type="dxa"/>
          </w:tcPr>
          <w:p w14:paraId="11FFE136" w14:textId="48CC218C" w:rsidR="006F102F" w:rsidRDefault="006F102F" w:rsidP="006E1FCA">
            <w:r w:rsidRPr="2B955D28">
              <w:t xml:space="preserve"> </w:t>
            </w:r>
            <w:r w:rsidR="00B63E5B">
              <w:t>x</w:t>
            </w:r>
          </w:p>
        </w:tc>
      </w:tr>
      <w:tr w:rsidR="006F102F" w14:paraId="055E309E" w14:textId="77777777" w:rsidTr="4DC59D8C">
        <w:tc>
          <w:tcPr>
            <w:tcW w:w="510" w:type="dxa"/>
          </w:tcPr>
          <w:p w14:paraId="756DE83A" w14:textId="77777777" w:rsidR="006F102F" w:rsidRDefault="006F102F" w:rsidP="006E1FCA">
            <w:r w:rsidRPr="2B955D28">
              <w:t>8.</w:t>
            </w:r>
          </w:p>
        </w:tc>
        <w:tc>
          <w:tcPr>
            <w:tcW w:w="6936" w:type="dxa"/>
          </w:tcPr>
          <w:p w14:paraId="1472F814" w14:textId="77777777" w:rsidR="006F102F" w:rsidRDefault="006F102F" w:rsidP="006E1FCA">
            <w:pPr>
              <w:spacing w:line="276" w:lineRule="auto"/>
            </w:pPr>
            <w:r w:rsidRPr="2B955D28">
              <w:t>Basert på typen informasjon om enkeltpersoner, er det spesielt sannsynlig at bekymringen for eller forventninger til personvernet vil øke?</w:t>
            </w:r>
          </w:p>
        </w:tc>
        <w:tc>
          <w:tcPr>
            <w:tcW w:w="780" w:type="dxa"/>
          </w:tcPr>
          <w:p w14:paraId="19A3C640" w14:textId="60606BAC" w:rsidR="006F102F" w:rsidRDefault="5F9BD94B" w:rsidP="006E1FCA">
            <w:pPr>
              <w:spacing w:line="276" w:lineRule="auto"/>
            </w:pPr>
            <w:r>
              <w:t xml:space="preserve"> </w:t>
            </w:r>
          </w:p>
        </w:tc>
        <w:tc>
          <w:tcPr>
            <w:tcW w:w="800" w:type="dxa"/>
          </w:tcPr>
          <w:p w14:paraId="3AF93475" w14:textId="5A2FC542" w:rsidR="006F102F" w:rsidRDefault="006F102F" w:rsidP="006E1FCA">
            <w:r w:rsidRPr="2B955D28">
              <w:t xml:space="preserve"> </w:t>
            </w:r>
            <w:r w:rsidR="00B63E5B">
              <w:t>x</w:t>
            </w:r>
          </w:p>
        </w:tc>
      </w:tr>
      <w:tr w:rsidR="006F102F" w14:paraId="3549A96C" w14:textId="77777777" w:rsidTr="4DC59D8C">
        <w:tc>
          <w:tcPr>
            <w:tcW w:w="510" w:type="dxa"/>
          </w:tcPr>
          <w:p w14:paraId="097BD526" w14:textId="77777777" w:rsidR="006F102F" w:rsidRDefault="006F102F" w:rsidP="006E1FCA">
            <w:r w:rsidRPr="2B955D28">
              <w:t>9.</w:t>
            </w:r>
          </w:p>
        </w:tc>
        <w:tc>
          <w:tcPr>
            <w:tcW w:w="6936" w:type="dxa"/>
          </w:tcPr>
          <w:p w14:paraId="6EACCBAC" w14:textId="77777777" w:rsidR="006F102F" w:rsidRDefault="006F102F" w:rsidP="006E1FCA">
            <w:pPr>
              <w:spacing w:line="276" w:lineRule="auto"/>
            </w:pPr>
            <w:r w:rsidRPr="2B955D28">
              <w:t>Vil prosjektet kreve at du kontakter personer på måter som de kan finne inngripende?</w:t>
            </w:r>
          </w:p>
        </w:tc>
        <w:tc>
          <w:tcPr>
            <w:tcW w:w="780" w:type="dxa"/>
          </w:tcPr>
          <w:p w14:paraId="760E8083" w14:textId="6E0F9054" w:rsidR="006F102F" w:rsidRDefault="5F9BD94B" w:rsidP="006E1FCA">
            <w:pPr>
              <w:spacing w:line="276" w:lineRule="auto"/>
            </w:pPr>
            <w:r>
              <w:t xml:space="preserve"> </w:t>
            </w:r>
          </w:p>
        </w:tc>
        <w:tc>
          <w:tcPr>
            <w:tcW w:w="800" w:type="dxa"/>
          </w:tcPr>
          <w:p w14:paraId="25652BAF" w14:textId="75AF672A" w:rsidR="006F102F" w:rsidRDefault="006F102F" w:rsidP="006E1FCA">
            <w:r w:rsidRPr="2B955D28">
              <w:t xml:space="preserve"> </w:t>
            </w:r>
            <w:r w:rsidR="00B63E5B">
              <w:t>x</w:t>
            </w:r>
          </w:p>
        </w:tc>
      </w:tr>
      <w:tr w:rsidR="006F102F" w14:paraId="0FB89C71" w14:textId="77777777" w:rsidTr="4DC59D8C">
        <w:tc>
          <w:tcPr>
            <w:tcW w:w="510" w:type="dxa"/>
          </w:tcPr>
          <w:p w14:paraId="65F56DB2" w14:textId="77777777" w:rsidR="006F102F" w:rsidRDefault="006F102F" w:rsidP="006E1FCA">
            <w:r w:rsidRPr="2B955D28">
              <w:t>10</w:t>
            </w:r>
          </w:p>
        </w:tc>
        <w:tc>
          <w:tcPr>
            <w:tcW w:w="6936" w:type="dxa"/>
          </w:tcPr>
          <w:p w14:paraId="137E4139" w14:textId="77777777" w:rsidR="006F102F" w:rsidRDefault="006F102F" w:rsidP="006E1FCA">
            <w:pPr>
              <w:spacing w:line="276" w:lineRule="auto"/>
            </w:pPr>
            <w:r w:rsidRPr="2B955D28">
              <w:t xml:space="preserve">Vil prosjektet innebære databehandling i stort omfang, som at det er et stort antall registrerte involvert, store mengder data, mange ulike typer data, lang varighet av behandlingen, stor geografisk utbredelse av behandlingen </w:t>
            </w:r>
            <w:proofErr w:type="spellStart"/>
            <w:r w:rsidRPr="2B955D28">
              <w:t>osv</w:t>
            </w:r>
            <w:proofErr w:type="spellEnd"/>
            <w:r w:rsidRPr="2B955D28">
              <w:t>?</w:t>
            </w:r>
          </w:p>
        </w:tc>
        <w:tc>
          <w:tcPr>
            <w:tcW w:w="780" w:type="dxa"/>
          </w:tcPr>
          <w:p w14:paraId="6D98EF56" w14:textId="1DC8A488" w:rsidR="006F102F" w:rsidRDefault="5F9BD94B" w:rsidP="006E1FCA">
            <w:pPr>
              <w:spacing w:line="276" w:lineRule="auto"/>
            </w:pPr>
            <w:r>
              <w:t xml:space="preserve"> </w:t>
            </w:r>
          </w:p>
        </w:tc>
        <w:tc>
          <w:tcPr>
            <w:tcW w:w="800" w:type="dxa"/>
          </w:tcPr>
          <w:p w14:paraId="1F22A8F6" w14:textId="355CB027" w:rsidR="006F102F" w:rsidRDefault="00BF10D6" w:rsidP="006E1FCA">
            <w:r>
              <w:t>x</w:t>
            </w:r>
            <w:r w:rsidR="006F102F" w:rsidRPr="2B955D28">
              <w:t xml:space="preserve"> </w:t>
            </w:r>
          </w:p>
        </w:tc>
      </w:tr>
    </w:tbl>
    <w:p w14:paraId="230F1F2E" w14:textId="77777777" w:rsidR="00481787" w:rsidRDefault="00481787" w:rsidP="002B6FFE">
      <w:pPr>
        <w:spacing w:line="276" w:lineRule="auto"/>
      </w:pPr>
    </w:p>
    <w:p w14:paraId="50D84721" w14:textId="4285D37C" w:rsidR="002B6FFE" w:rsidRDefault="002B6FFE" w:rsidP="002B6FFE">
      <w:pPr>
        <w:spacing w:line="276" w:lineRule="auto"/>
      </w:pPr>
      <w:r w:rsidRPr="2B955D28">
        <w:t>For denne løsningen/prosjektet er det besluttet at det skal:</w:t>
      </w:r>
    </w:p>
    <w:p w14:paraId="142DA8E3" w14:textId="175CB14D" w:rsidR="002B6FFE" w:rsidRDefault="002B6FFE" w:rsidP="002B6FFE">
      <w:pPr>
        <w:spacing w:line="276" w:lineRule="auto"/>
        <w:jc w:val="both"/>
      </w:pPr>
      <w:r w:rsidRPr="4DC59D8C">
        <w:rPr>
          <w:rFonts w:ascii="Segoe UI Symbol" w:hAnsi="Segoe UI Symbol" w:cs="Segoe UI Symbol"/>
          <w:sz w:val="26"/>
          <w:szCs w:val="26"/>
          <w:lang w:val="en-US"/>
        </w:rPr>
        <w:t>☐</w:t>
      </w:r>
      <w:r>
        <w:t xml:space="preserve"> Gjennomføres en DPIA</w:t>
      </w:r>
    </w:p>
    <w:p w14:paraId="36B4D585" w14:textId="0A54BF75" w:rsidR="002B6FFE" w:rsidRDefault="00B63E5B" w:rsidP="002B6FFE">
      <w:pPr>
        <w:spacing w:line="276" w:lineRule="auto"/>
        <w:jc w:val="both"/>
      </w:pPr>
      <w:r>
        <w:rPr>
          <w:rFonts w:ascii="Segoe UI Symbol" w:hAnsi="Segoe UI Symbol" w:cs="Segoe UI Symbol"/>
          <w:sz w:val="26"/>
          <w:szCs w:val="26"/>
          <w:lang w:val="en-US"/>
        </w:rPr>
        <w:t>x</w:t>
      </w:r>
      <w:r w:rsidR="002B6FFE" w:rsidRPr="2B955D28">
        <w:t xml:space="preserve"> Ikke gjennomføres en DPIA </w:t>
      </w:r>
    </w:p>
    <w:tbl>
      <w:tblPr>
        <w:tblStyle w:val="Tabellrutenett"/>
        <w:tblW w:w="0" w:type="auto"/>
        <w:tblLayout w:type="fixed"/>
        <w:tblLook w:val="04A0" w:firstRow="1" w:lastRow="0" w:firstColumn="1" w:lastColumn="0" w:noHBand="0" w:noVBand="1"/>
      </w:tblPr>
      <w:tblGrid>
        <w:gridCol w:w="9026"/>
      </w:tblGrid>
      <w:tr w:rsidR="00481787" w14:paraId="4CAE2BD9" w14:textId="77777777" w:rsidTr="006E1FCA">
        <w:tc>
          <w:tcPr>
            <w:tcW w:w="9026" w:type="dxa"/>
            <w:shd w:val="clear" w:color="auto" w:fill="C5E0B3" w:themeFill="accent6" w:themeFillTint="66"/>
          </w:tcPr>
          <w:p w14:paraId="7F8FDA14" w14:textId="77777777" w:rsidR="00481787" w:rsidRDefault="00481787" w:rsidP="006E1FCA">
            <w:pPr>
              <w:spacing w:line="276" w:lineRule="auto"/>
              <w:rPr>
                <w:b/>
                <w:bCs/>
              </w:rPr>
            </w:pPr>
            <w:r w:rsidRPr="2B955D28">
              <w:rPr>
                <w:b/>
                <w:bCs/>
              </w:rPr>
              <w:t>Begrunnelse for hvorfor det skal/ikke skal gjennomføres en DPIA i prosjektet</w:t>
            </w:r>
          </w:p>
        </w:tc>
      </w:tr>
      <w:tr w:rsidR="00481787" w14:paraId="5BE69B04" w14:textId="77777777" w:rsidTr="006E1FCA">
        <w:tc>
          <w:tcPr>
            <w:tcW w:w="9026" w:type="dxa"/>
          </w:tcPr>
          <w:p w14:paraId="50D503F7" w14:textId="77777777" w:rsidR="00481787" w:rsidRDefault="00481787" w:rsidP="006E1FCA">
            <w:pPr>
              <w:spacing w:line="276" w:lineRule="auto"/>
              <w:rPr>
                <w:b/>
                <w:bCs/>
              </w:rPr>
            </w:pPr>
          </w:p>
          <w:p w14:paraId="1705F64C" w14:textId="47D011EE" w:rsidR="00481787" w:rsidRDefault="009B4DBE" w:rsidP="006E1FCA">
            <w:pPr>
              <w:spacing w:line="276" w:lineRule="auto"/>
              <w:rPr>
                <w:b/>
                <w:bCs/>
              </w:rPr>
            </w:pPr>
            <w:r>
              <w:rPr>
                <w:b/>
                <w:bCs/>
              </w:rPr>
              <w:t xml:space="preserve">Det samles ikke inn særlige kategorier personopplysninger. Selv om </w:t>
            </w:r>
            <w:r w:rsidR="00DC03A7">
              <w:rPr>
                <w:b/>
                <w:bCs/>
              </w:rPr>
              <w:t xml:space="preserve">det samles inn personopplysninger om barn </w:t>
            </w:r>
            <w:r w:rsidR="00BF10D6">
              <w:rPr>
                <w:b/>
                <w:bCs/>
              </w:rPr>
              <w:t>er det ingen andre</w:t>
            </w:r>
            <w:r w:rsidR="0082605F">
              <w:rPr>
                <w:b/>
                <w:bCs/>
              </w:rPr>
              <w:t xml:space="preserve"> alvorlige</w:t>
            </w:r>
            <w:r w:rsidR="00BF10D6">
              <w:rPr>
                <w:b/>
                <w:bCs/>
              </w:rPr>
              <w:t xml:space="preserve"> risik</w:t>
            </w:r>
            <w:proofErr w:type="spellStart"/>
            <w:r w:rsidR="0082605F">
              <w:rPr>
                <w:b/>
                <w:bCs/>
              </w:rPr>
              <w:t>i</w:t>
            </w:r>
            <w:proofErr w:type="spellEnd"/>
            <w:r w:rsidR="0082605F">
              <w:rPr>
                <w:b/>
                <w:bCs/>
              </w:rPr>
              <w:t xml:space="preserve"> ved behandlingen av personopplysningene. </w:t>
            </w:r>
            <w:r w:rsidR="00211D9B">
              <w:rPr>
                <w:b/>
                <w:bCs/>
              </w:rPr>
              <w:t>Personopplysninger som er et resultat av s</w:t>
            </w:r>
            <w:r w:rsidR="0082605F">
              <w:rPr>
                <w:b/>
                <w:bCs/>
              </w:rPr>
              <w:t xml:space="preserve">ammenstilling av personopplysninger, som f.eks. </w:t>
            </w:r>
            <w:r w:rsidR="00211D9B">
              <w:rPr>
                <w:b/>
                <w:bCs/>
              </w:rPr>
              <w:t xml:space="preserve">ved </w:t>
            </w:r>
            <w:r w:rsidR="0082605F">
              <w:rPr>
                <w:b/>
                <w:bCs/>
              </w:rPr>
              <w:t xml:space="preserve">innhenting av </w:t>
            </w:r>
            <w:proofErr w:type="spellStart"/>
            <w:r w:rsidR="0082605F">
              <w:rPr>
                <w:b/>
                <w:bCs/>
              </w:rPr>
              <w:t>brukeradferdsdata</w:t>
            </w:r>
            <w:proofErr w:type="spellEnd"/>
            <w:r w:rsidR="00211D9B">
              <w:rPr>
                <w:b/>
                <w:bCs/>
              </w:rPr>
              <w:t>, gi</w:t>
            </w:r>
            <w:r w:rsidR="00000D61">
              <w:rPr>
                <w:b/>
                <w:bCs/>
              </w:rPr>
              <w:t xml:space="preserve">s kun i </w:t>
            </w:r>
            <w:proofErr w:type="spellStart"/>
            <w:r w:rsidR="00000D61">
              <w:rPr>
                <w:b/>
                <w:bCs/>
              </w:rPr>
              <w:t>psevdonymisert</w:t>
            </w:r>
            <w:proofErr w:type="spellEnd"/>
            <w:r w:rsidR="00000D61">
              <w:rPr>
                <w:b/>
                <w:bCs/>
              </w:rPr>
              <w:t xml:space="preserve"> form. </w:t>
            </w:r>
          </w:p>
          <w:p w14:paraId="5AC673BC" w14:textId="77777777" w:rsidR="00481787" w:rsidRDefault="00481787" w:rsidP="006E1FCA">
            <w:pPr>
              <w:spacing w:line="276" w:lineRule="auto"/>
              <w:rPr>
                <w:b/>
                <w:bCs/>
              </w:rPr>
            </w:pPr>
          </w:p>
          <w:p w14:paraId="0A52E0FF" w14:textId="77777777" w:rsidR="00481787" w:rsidRDefault="00481787" w:rsidP="006E1FCA">
            <w:pPr>
              <w:spacing w:line="276" w:lineRule="auto"/>
              <w:rPr>
                <w:b/>
                <w:bCs/>
              </w:rPr>
            </w:pPr>
          </w:p>
          <w:p w14:paraId="288E471E" w14:textId="77777777" w:rsidR="00481787" w:rsidRDefault="00481787" w:rsidP="006E1FCA">
            <w:pPr>
              <w:spacing w:line="276" w:lineRule="auto"/>
              <w:rPr>
                <w:b/>
                <w:bCs/>
              </w:rPr>
            </w:pPr>
          </w:p>
          <w:p w14:paraId="754B1161" w14:textId="77777777" w:rsidR="00481787" w:rsidRDefault="00481787" w:rsidP="006E1FCA">
            <w:pPr>
              <w:spacing w:line="276" w:lineRule="auto"/>
              <w:rPr>
                <w:b/>
                <w:bCs/>
              </w:rPr>
            </w:pPr>
          </w:p>
        </w:tc>
      </w:tr>
    </w:tbl>
    <w:p w14:paraId="3A1B0325" w14:textId="77777777" w:rsidR="006F102F" w:rsidRPr="0068401F" w:rsidRDefault="006F102F" w:rsidP="0068401F">
      <w:pPr>
        <w:spacing w:before="100" w:beforeAutospacing="1" w:after="100" w:afterAutospacing="1" w:line="240" w:lineRule="auto"/>
        <w:rPr>
          <w:rFonts w:ascii="Times New Roman" w:eastAsia="Times New Roman" w:hAnsi="Times New Roman" w:cs="Times New Roman"/>
          <w:color w:val="000000"/>
          <w:sz w:val="27"/>
          <w:szCs w:val="27"/>
          <w:lang w:eastAsia="nb-NO"/>
        </w:rPr>
      </w:pPr>
    </w:p>
    <w:p w14:paraId="7420983B" w14:textId="77777777" w:rsidR="00617B5D" w:rsidRPr="00734571" w:rsidRDefault="00617B5D" w:rsidP="00734571"/>
    <w:sectPr w:rsidR="00617B5D" w:rsidRPr="00734571" w:rsidSect="00F310B5">
      <w:footerReference w:type="default" r:id="rId15"/>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7555" w14:textId="77777777" w:rsidR="00F310B5" w:rsidRDefault="00F310B5" w:rsidP="004E5983">
      <w:pPr>
        <w:spacing w:after="0" w:line="240" w:lineRule="auto"/>
      </w:pPr>
      <w:r>
        <w:separator/>
      </w:r>
    </w:p>
  </w:endnote>
  <w:endnote w:type="continuationSeparator" w:id="0">
    <w:p w14:paraId="0A8FA7E9" w14:textId="77777777" w:rsidR="00F310B5" w:rsidRDefault="00F310B5" w:rsidP="004E5983">
      <w:pPr>
        <w:spacing w:after="0" w:line="240" w:lineRule="auto"/>
      </w:pPr>
      <w:r>
        <w:continuationSeparator/>
      </w:r>
    </w:p>
  </w:endnote>
  <w:endnote w:type="continuationNotice" w:id="1">
    <w:p w14:paraId="00D853F1" w14:textId="77777777" w:rsidR="00F310B5" w:rsidRDefault="00F310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96252602"/>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2C636D1A" w14:textId="7F5EADB7" w:rsidR="009377FF" w:rsidRPr="009377FF" w:rsidRDefault="009377FF">
            <w:pPr>
              <w:pStyle w:val="Bunntekst"/>
              <w:jc w:val="center"/>
              <w:rPr>
                <w:sz w:val="20"/>
                <w:szCs w:val="20"/>
              </w:rPr>
            </w:pPr>
            <w:r w:rsidRPr="009377FF">
              <w:rPr>
                <w:sz w:val="20"/>
                <w:szCs w:val="20"/>
              </w:rPr>
              <w:t xml:space="preserve">Side </w:t>
            </w:r>
            <w:r w:rsidRPr="009377FF">
              <w:rPr>
                <w:b/>
                <w:bCs/>
                <w:sz w:val="20"/>
                <w:szCs w:val="20"/>
              </w:rPr>
              <w:fldChar w:fldCharType="begin"/>
            </w:r>
            <w:r w:rsidRPr="009377FF">
              <w:rPr>
                <w:b/>
                <w:bCs/>
                <w:sz w:val="20"/>
                <w:szCs w:val="20"/>
              </w:rPr>
              <w:instrText>PAGE</w:instrText>
            </w:r>
            <w:r w:rsidRPr="009377FF">
              <w:rPr>
                <w:b/>
                <w:bCs/>
                <w:sz w:val="20"/>
                <w:szCs w:val="20"/>
              </w:rPr>
              <w:fldChar w:fldCharType="separate"/>
            </w:r>
            <w:r w:rsidRPr="009377FF">
              <w:rPr>
                <w:b/>
                <w:bCs/>
                <w:sz w:val="20"/>
                <w:szCs w:val="20"/>
              </w:rPr>
              <w:t>2</w:t>
            </w:r>
            <w:r w:rsidRPr="009377FF">
              <w:rPr>
                <w:b/>
                <w:bCs/>
                <w:sz w:val="20"/>
                <w:szCs w:val="20"/>
              </w:rPr>
              <w:fldChar w:fldCharType="end"/>
            </w:r>
            <w:r w:rsidRPr="009377FF">
              <w:rPr>
                <w:sz w:val="20"/>
                <w:szCs w:val="20"/>
              </w:rPr>
              <w:t xml:space="preserve"> av </w:t>
            </w:r>
            <w:r w:rsidRPr="009377FF">
              <w:rPr>
                <w:b/>
                <w:bCs/>
                <w:sz w:val="20"/>
                <w:szCs w:val="20"/>
              </w:rPr>
              <w:fldChar w:fldCharType="begin"/>
            </w:r>
            <w:r w:rsidRPr="009377FF">
              <w:rPr>
                <w:b/>
                <w:bCs/>
                <w:sz w:val="20"/>
                <w:szCs w:val="20"/>
              </w:rPr>
              <w:instrText>NUMPAGES</w:instrText>
            </w:r>
            <w:r w:rsidRPr="009377FF">
              <w:rPr>
                <w:b/>
                <w:bCs/>
                <w:sz w:val="20"/>
                <w:szCs w:val="20"/>
              </w:rPr>
              <w:fldChar w:fldCharType="separate"/>
            </w:r>
            <w:r w:rsidRPr="009377FF">
              <w:rPr>
                <w:b/>
                <w:bCs/>
                <w:sz w:val="20"/>
                <w:szCs w:val="20"/>
              </w:rPr>
              <w:t>2</w:t>
            </w:r>
            <w:r w:rsidRPr="009377FF">
              <w:rPr>
                <w:b/>
                <w:bCs/>
                <w:sz w:val="20"/>
                <w:szCs w:val="20"/>
              </w:rPr>
              <w:fldChar w:fldCharType="end"/>
            </w:r>
          </w:p>
        </w:sdtContent>
      </w:sdt>
    </w:sdtContent>
  </w:sdt>
  <w:p w14:paraId="577879A1" w14:textId="77777777" w:rsidR="009377FF" w:rsidRPr="009377FF" w:rsidRDefault="009377FF">
    <w:pPr>
      <w:pStyle w:val="Bunnteks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8A1A" w14:textId="77777777" w:rsidR="00F310B5" w:rsidRDefault="00F310B5" w:rsidP="004E5983">
      <w:pPr>
        <w:spacing w:after="0" w:line="240" w:lineRule="auto"/>
      </w:pPr>
      <w:r>
        <w:separator/>
      </w:r>
    </w:p>
  </w:footnote>
  <w:footnote w:type="continuationSeparator" w:id="0">
    <w:p w14:paraId="6875BE5B" w14:textId="77777777" w:rsidR="00F310B5" w:rsidRDefault="00F310B5" w:rsidP="004E5983">
      <w:pPr>
        <w:spacing w:after="0" w:line="240" w:lineRule="auto"/>
      </w:pPr>
      <w:r>
        <w:continuationSeparator/>
      </w:r>
    </w:p>
  </w:footnote>
  <w:footnote w:type="continuationNotice" w:id="1">
    <w:p w14:paraId="1AFC0908" w14:textId="77777777" w:rsidR="00F310B5" w:rsidRDefault="00F310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1432"/>
    <w:multiLevelType w:val="hybridMultilevel"/>
    <w:tmpl w:val="09B6E3E6"/>
    <w:lvl w:ilvl="0" w:tplc="736C7134">
      <w:start w:val="1"/>
      <w:numFmt w:val="decimal"/>
      <w:lvlText w:val="%1."/>
      <w:lvlJc w:val="left"/>
      <w:pPr>
        <w:ind w:left="765" w:hanging="360"/>
      </w:pPr>
      <w:rPr>
        <w:rFonts w:asciiTheme="minorHAnsi" w:eastAsia="Times New Roman" w:hAnsiTheme="minorHAnsi" w:cstheme="minorBidi"/>
      </w:rPr>
    </w:lvl>
    <w:lvl w:ilvl="1" w:tplc="04140019">
      <w:start w:val="1"/>
      <w:numFmt w:val="lowerLetter"/>
      <w:lvlText w:val="%2."/>
      <w:lvlJc w:val="left"/>
      <w:pPr>
        <w:ind w:left="1485" w:hanging="360"/>
      </w:pPr>
    </w:lvl>
    <w:lvl w:ilvl="2" w:tplc="0414001B">
      <w:start w:val="1"/>
      <w:numFmt w:val="lowerRoman"/>
      <w:lvlText w:val="%3."/>
      <w:lvlJc w:val="right"/>
      <w:pPr>
        <w:ind w:left="2205" w:hanging="180"/>
      </w:pPr>
    </w:lvl>
    <w:lvl w:ilvl="3" w:tplc="0414000F">
      <w:start w:val="1"/>
      <w:numFmt w:val="decimal"/>
      <w:lvlText w:val="%4."/>
      <w:lvlJc w:val="left"/>
      <w:pPr>
        <w:ind w:left="2925" w:hanging="360"/>
      </w:pPr>
    </w:lvl>
    <w:lvl w:ilvl="4" w:tplc="04140019">
      <w:start w:val="1"/>
      <w:numFmt w:val="lowerLetter"/>
      <w:lvlText w:val="%5."/>
      <w:lvlJc w:val="left"/>
      <w:pPr>
        <w:ind w:left="3645" w:hanging="360"/>
      </w:pPr>
    </w:lvl>
    <w:lvl w:ilvl="5" w:tplc="0414001B">
      <w:start w:val="1"/>
      <w:numFmt w:val="lowerRoman"/>
      <w:lvlText w:val="%6."/>
      <w:lvlJc w:val="right"/>
      <w:pPr>
        <w:ind w:left="4365" w:hanging="180"/>
      </w:pPr>
    </w:lvl>
    <w:lvl w:ilvl="6" w:tplc="0414000F">
      <w:start w:val="1"/>
      <w:numFmt w:val="decimal"/>
      <w:lvlText w:val="%7."/>
      <w:lvlJc w:val="left"/>
      <w:pPr>
        <w:ind w:left="5085" w:hanging="360"/>
      </w:pPr>
    </w:lvl>
    <w:lvl w:ilvl="7" w:tplc="04140019">
      <w:start w:val="1"/>
      <w:numFmt w:val="lowerLetter"/>
      <w:lvlText w:val="%8."/>
      <w:lvlJc w:val="left"/>
      <w:pPr>
        <w:ind w:left="5805" w:hanging="360"/>
      </w:pPr>
    </w:lvl>
    <w:lvl w:ilvl="8" w:tplc="0414001B">
      <w:start w:val="1"/>
      <w:numFmt w:val="lowerRoman"/>
      <w:lvlText w:val="%9."/>
      <w:lvlJc w:val="right"/>
      <w:pPr>
        <w:ind w:left="6525" w:hanging="180"/>
      </w:pPr>
    </w:lvl>
  </w:abstractNum>
  <w:abstractNum w:abstractNumId="1" w15:restartNumberingAfterBreak="0">
    <w:nsid w:val="040A2F5A"/>
    <w:multiLevelType w:val="hybridMultilevel"/>
    <w:tmpl w:val="AA0E6E24"/>
    <w:lvl w:ilvl="0" w:tplc="9906151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4730A4"/>
    <w:multiLevelType w:val="hybridMultilevel"/>
    <w:tmpl w:val="6A803710"/>
    <w:lvl w:ilvl="0" w:tplc="9906151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F561AC"/>
    <w:multiLevelType w:val="hybridMultilevel"/>
    <w:tmpl w:val="7A64D60A"/>
    <w:lvl w:ilvl="0" w:tplc="E22E8200">
      <w:start w:val="1"/>
      <w:numFmt w:val="bullet"/>
      <w:lvlText w:val=""/>
      <w:lvlJc w:val="left"/>
      <w:pPr>
        <w:ind w:left="720" w:hanging="360"/>
      </w:pPr>
      <w:rPr>
        <w:rFonts w:ascii="Symbol" w:hAnsi="Symbol" w:hint="default"/>
      </w:rPr>
    </w:lvl>
    <w:lvl w:ilvl="1" w:tplc="CE88B2F0">
      <w:start w:val="1"/>
      <w:numFmt w:val="bullet"/>
      <w:lvlText w:val="o"/>
      <w:lvlJc w:val="left"/>
      <w:pPr>
        <w:ind w:left="1440" w:hanging="360"/>
      </w:pPr>
      <w:rPr>
        <w:rFonts w:ascii="Courier New" w:hAnsi="Courier New" w:hint="default"/>
      </w:rPr>
    </w:lvl>
    <w:lvl w:ilvl="2" w:tplc="595CAC16">
      <w:start w:val="1"/>
      <w:numFmt w:val="bullet"/>
      <w:lvlText w:val=""/>
      <w:lvlJc w:val="left"/>
      <w:pPr>
        <w:ind w:left="2160" w:hanging="360"/>
      </w:pPr>
      <w:rPr>
        <w:rFonts w:ascii="Wingdings" w:hAnsi="Wingdings" w:hint="default"/>
      </w:rPr>
    </w:lvl>
    <w:lvl w:ilvl="3" w:tplc="4E6AB970">
      <w:start w:val="1"/>
      <w:numFmt w:val="bullet"/>
      <w:lvlText w:val=""/>
      <w:lvlJc w:val="left"/>
      <w:pPr>
        <w:ind w:left="2880" w:hanging="360"/>
      </w:pPr>
      <w:rPr>
        <w:rFonts w:ascii="Symbol" w:hAnsi="Symbol" w:hint="default"/>
      </w:rPr>
    </w:lvl>
    <w:lvl w:ilvl="4" w:tplc="91829B6C">
      <w:start w:val="1"/>
      <w:numFmt w:val="bullet"/>
      <w:lvlText w:val="o"/>
      <w:lvlJc w:val="left"/>
      <w:pPr>
        <w:ind w:left="3600" w:hanging="360"/>
      </w:pPr>
      <w:rPr>
        <w:rFonts w:ascii="Courier New" w:hAnsi="Courier New" w:hint="default"/>
      </w:rPr>
    </w:lvl>
    <w:lvl w:ilvl="5" w:tplc="104A60F2">
      <w:start w:val="1"/>
      <w:numFmt w:val="bullet"/>
      <w:lvlText w:val=""/>
      <w:lvlJc w:val="left"/>
      <w:pPr>
        <w:ind w:left="4320" w:hanging="360"/>
      </w:pPr>
      <w:rPr>
        <w:rFonts w:ascii="Wingdings" w:hAnsi="Wingdings" w:hint="default"/>
      </w:rPr>
    </w:lvl>
    <w:lvl w:ilvl="6" w:tplc="9CB092F4">
      <w:start w:val="1"/>
      <w:numFmt w:val="bullet"/>
      <w:lvlText w:val=""/>
      <w:lvlJc w:val="left"/>
      <w:pPr>
        <w:ind w:left="5040" w:hanging="360"/>
      </w:pPr>
      <w:rPr>
        <w:rFonts w:ascii="Symbol" w:hAnsi="Symbol" w:hint="default"/>
      </w:rPr>
    </w:lvl>
    <w:lvl w:ilvl="7" w:tplc="028043CE">
      <w:start w:val="1"/>
      <w:numFmt w:val="bullet"/>
      <w:lvlText w:val="o"/>
      <w:lvlJc w:val="left"/>
      <w:pPr>
        <w:ind w:left="5760" w:hanging="360"/>
      </w:pPr>
      <w:rPr>
        <w:rFonts w:ascii="Courier New" w:hAnsi="Courier New" w:hint="default"/>
      </w:rPr>
    </w:lvl>
    <w:lvl w:ilvl="8" w:tplc="C50E4368">
      <w:start w:val="1"/>
      <w:numFmt w:val="bullet"/>
      <w:lvlText w:val=""/>
      <w:lvlJc w:val="left"/>
      <w:pPr>
        <w:ind w:left="6480" w:hanging="360"/>
      </w:pPr>
      <w:rPr>
        <w:rFonts w:ascii="Wingdings" w:hAnsi="Wingdings" w:hint="default"/>
      </w:rPr>
    </w:lvl>
  </w:abstractNum>
  <w:abstractNum w:abstractNumId="4" w15:restartNumberingAfterBreak="0">
    <w:nsid w:val="0A8C44FA"/>
    <w:multiLevelType w:val="hybridMultilevel"/>
    <w:tmpl w:val="E3D2B57E"/>
    <w:lvl w:ilvl="0" w:tplc="441E93F0">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3F0A44"/>
    <w:multiLevelType w:val="hybridMultilevel"/>
    <w:tmpl w:val="82929158"/>
    <w:lvl w:ilvl="0" w:tplc="04140001">
      <w:start w:val="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42525"/>
    <w:multiLevelType w:val="hybridMultilevel"/>
    <w:tmpl w:val="48266A78"/>
    <w:lvl w:ilvl="0" w:tplc="9906151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A05572"/>
    <w:multiLevelType w:val="hybridMultilevel"/>
    <w:tmpl w:val="8EB2C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2382137"/>
    <w:multiLevelType w:val="hybridMultilevel"/>
    <w:tmpl w:val="E988B8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3485349"/>
    <w:multiLevelType w:val="hybridMultilevel"/>
    <w:tmpl w:val="15F23096"/>
    <w:lvl w:ilvl="0" w:tplc="5E8CA35E">
      <w:start w:val="1"/>
      <w:numFmt w:val="decimal"/>
      <w:lvlText w:val="%1."/>
      <w:lvlJc w:val="left"/>
      <w:pPr>
        <w:ind w:left="1068" w:hanging="360"/>
      </w:pPr>
      <w:rPr>
        <w:rFonts w:asciiTheme="minorHAnsi" w:eastAsiaTheme="minorEastAsia" w:hAnsiTheme="minorHAnsi" w:cstheme="minorBidi"/>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0" w15:restartNumberingAfterBreak="0">
    <w:nsid w:val="15691F16"/>
    <w:multiLevelType w:val="hybridMultilevel"/>
    <w:tmpl w:val="23CA56A6"/>
    <w:lvl w:ilvl="0" w:tplc="505429C8">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5C279AC"/>
    <w:multiLevelType w:val="hybridMultilevel"/>
    <w:tmpl w:val="3532299C"/>
    <w:lvl w:ilvl="0" w:tplc="9906151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66D761C"/>
    <w:multiLevelType w:val="hybridMultilevel"/>
    <w:tmpl w:val="AF6AE21A"/>
    <w:lvl w:ilvl="0" w:tplc="9906151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87455C2"/>
    <w:multiLevelType w:val="hybridMultilevel"/>
    <w:tmpl w:val="82127672"/>
    <w:lvl w:ilvl="0" w:tplc="FFFFFFFF">
      <w:start w:val="1"/>
      <w:numFmt w:val="decimal"/>
      <w:lvlText w:val="%1."/>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A765CDB"/>
    <w:multiLevelType w:val="hybridMultilevel"/>
    <w:tmpl w:val="EB689166"/>
    <w:lvl w:ilvl="0" w:tplc="9906151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B19536A"/>
    <w:multiLevelType w:val="hybridMultilevel"/>
    <w:tmpl w:val="7ED08FBC"/>
    <w:lvl w:ilvl="0" w:tplc="9906151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D6568E7"/>
    <w:multiLevelType w:val="hybridMultilevel"/>
    <w:tmpl w:val="4E929816"/>
    <w:lvl w:ilvl="0" w:tplc="9906151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FAF358F"/>
    <w:multiLevelType w:val="hybridMultilevel"/>
    <w:tmpl w:val="3A10F96C"/>
    <w:lvl w:ilvl="0" w:tplc="85B2663A">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48C5A17"/>
    <w:multiLevelType w:val="hybridMultilevel"/>
    <w:tmpl w:val="F8626D14"/>
    <w:lvl w:ilvl="0" w:tplc="9906151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8BF73F4"/>
    <w:multiLevelType w:val="hybridMultilevel"/>
    <w:tmpl w:val="2DAEFA34"/>
    <w:lvl w:ilvl="0" w:tplc="F2E82DD2">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9C102AB"/>
    <w:multiLevelType w:val="hybridMultilevel"/>
    <w:tmpl w:val="29C2655E"/>
    <w:lvl w:ilvl="0" w:tplc="9906151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AD327B8"/>
    <w:multiLevelType w:val="hybridMultilevel"/>
    <w:tmpl w:val="E0385E6A"/>
    <w:lvl w:ilvl="0" w:tplc="9906151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BD712BC"/>
    <w:multiLevelType w:val="multilevel"/>
    <w:tmpl w:val="F76232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DE6E1C"/>
    <w:multiLevelType w:val="hybridMultilevel"/>
    <w:tmpl w:val="2C005C2E"/>
    <w:lvl w:ilvl="0" w:tplc="276A68A6">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0ED3B4D"/>
    <w:multiLevelType w:val="hybridMultilevel"/>
    <w:tmpl w:val="49B8AB16"/>
    <w:lvl w:ilvl="0" w:tplc="9906151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5A81D70"/>
    <w:multiLevelType w:val="hybridMultilevel"/>
    <w:tmpl w:val="583ECDC2"/>
    <w:lvl w:ilvl="0" w:tplc="61184F22">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83D3DE5"/>
    <w:multiLevelType w:val="hybridMultilevel"/>
    <w:tmpl w:val="A91E79A2"/>
    <w:lvl w:ilvl="0" w:tplc="D098FC90">
      <w:start w:val="1"/>
      <w:numFmt w:val="upperLetter"/>
      <w:lvlText w:val="%1."/>
      <w:lvlJc w:val="left"/>
      <w:pPr>
        <w:ind w:left="720" w:hanging="360"/>
      </w:pPr>
      <w:rPr>
        <w:rFonts w:asciiTheme="minorHAnsi" w:eastAsiaTheme="minorEastAsia"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3ABA3298"/>
    <w:multiLevelType w:val="hybridMultilevel"/>
    <w:tmpl w:val="62246978"/>
    <w:lvl w:ilvl="0" w:tplc="99061510">
      <w:start w:val="2"/>
      <w:numFmt w:val="bullet"/>
      <w:lvlText w:val="-"/>
      <w:lvlJc w:val="left"/>
      <w:pPr>
        <w:ind w:left="360" w:hanging="360"/>
      </w:pPr>
      <w:rPr>
        <w:rFonts w:ascii="Calibri" w:eastAsia="Calibr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3AC43988"/>
    <w:multiLevelType w:val="hybridMultilevel"/>
    <w:tmpl w:val="402412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A7959A2"/>
    <w:multiLevelType w:val="hybridMultilevel"/>
    <w:tmpl w:val="A6626B80"/>
    <w:lvl w:ilvl="0" w:tplc="99061510">
      <w:start w:val="2"/>
      <w:numFmt w:val="bullet"/>
      <w:lvlText w:val="-"/>
      <w:lvlJc w:val="left"/>
      <w:pPr>
        <w:ind w:left="360" w:hanging="360"/>
      </w:pPr>
      <w:rPr>
        <w:rFonts w:ascii="Calibri" w:eastAsia="Calibr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4BA9586E"/>
    <w:multiLevelType w:val="hybridMultilevel"/>
    <w:tmpl w:val="FFFFFFFF"/>
    <w:lvl w:ilvl="0" w:tplc="707CE6F4">
      <w:start w:val="1"/>
      <w:numFmt w:val="bullet"/>
      <w:lvlText w:val=""/>
      <w:lvlJc w:val="left"/>
      <w:pPr>
        <w:ind w:left="720" w:hanging="360"/>
      </w:pPr>
      <w:rPr>
        <w:rFonts w:ascii="Symbol" w:hAnsi="Symbol" w:hint="default"/>
      </w:rPr>
    </w:lvl>
    <w:lvl w:ilvl="1" w:tplc="C29A2E12">
      <w:start w:val="1"/>
      <w:numFmt w:val="bullet"/>
      <w:lvlText w:val="o"/>
      <w:lvlJc w:val="left"/>
      <w:pPr>
        <w:ind w:left="1440" w:hanging="360"/>
      </w:pPr>
      <w:rPr>
        <w:rFonts w:ascii="Courier New" w:hAnsi="Courier New" w:hint="default"/>
      </w:rPr>
    </w:lvl>
    <w:lvl w:ilvl="2" w:tplc="F75E5E46">
      <w:start w:val="1"/>
      <w:numFmt w:val="bullet"/>
      <w:lvlText w:val=""/>
      <w:lvlJc w:val="left"/>
      <w:pPr>
        <w:ind w:left="2160" w:hanging="360"/>
      </w:pPr>
      <w:rPr>
        <w:rFonts w:ascii="Wingdings" w:hAnsi="Wingdings" w:hint="default"/>
      </w:rPr>
    </w:lvl>
    <w:lvl w:ilvl="3" w:tplc="31DC227A">
      <w:start w:val="1"/>
      <w:numFmt w:val="bullet"/>
      <w:lvlText w:val=""/>
      <w:lvlJc w:val="left"/>
      <w:pPr>
        <w:ind w:left="2880" w:hanging="360"/>
      </w:pPr>
      <w:rPr>
        <w:rFonts w:ascii="Symbol" w:hAnsi="Symbol" w:hint="default"/>
      </w:rPr>
    </w:lvl>
    <w:lvl w:ilvl="4" w:tplc="1B561E86">
      <w:start w:val="1"/>
      <w:numFmt w:val="bullet"/>
      <w:lvlText w:val="o"/>
      <w:lvlJc w:val="left"/>
      <w:pPr>
        <w:ind w:left="3600" w:hanging="360"/>
      </w:pPr>
      <w:rPr>
        <w:rFonts w:ascii="Courier New" w:hAnsi="Courier New" w:hint="default"/>
      </w:rPr>
    </w:lvl>
    <w:lvl w:ilvl="5" w:tplc="4382580A">
      <w:start w:val="1"/>
      <w:numFmt w:val="bullet"/>
      <w:lvlText w:val=""/>
      <w:lvlJc w:val="left"/>
      <w:pPr>
        <w:ind w:left="4320" w:hanging="360"/>
      </w:pPr>
      <w:rPr>
        <w:rFonts w:ascii="Wingdings" w:hAnsi="Wingdings" w:hint="default"/>
      </w:rPr>
    </w:lvl>
    <w:lvl w:ilvl="6" w:tplc="C944BB74">
      <w:start w:val="1"/>
      <w:numFmt w:val="bullet"/>
      <w:lvlText w:val=""/>
      <w:lvlJc w:val="left"/>
      <w:pPr>
        <w:ind w:left="5040" w:hanging="360"/>
      </w:pPr>
      <w:rPr>
        <w:rFonts w:ascii="Symbol" w:hAnsi="Symbol" w:hint="default"/>
      </w:rPr>
    </w:lvl>
    <w:lvl w:ilvl="7" w:tplc="CD5276A2">
      <w:start w:val="1"/>
      <w:numFmt w:val="bullet"/>
      <w:lvlText w:val="o"/>
      <w:lvlJc w:val="left"/>
      <w:pPr>
        <w:ind w:left="5760" w:hanging="360"/>
      </w:pPr>
      <w:rPr>
        <w:rFonts w:ascii="Courier New" w:hAnsi="Courier New" w:hint="default"/>
      </w:rPr>
    </w:lvl>
    <w:lvl w:ilvl="8" w:tplc="9CA27E8A">
      <w:start w:val="1"/>
      <w:numFmt w:val="bullet"/>
      <w:lvlText w:val=""/>
      <w:lvlJc w:val="left"/>
      <w:pPr>
        <w:ind w:left="6480" w:hanging="360"/>
      </w:pPr>
      <w:rPr>
        <w:rFonts w:ascii="Wingdings" w:hAnsi="Wingdings" w:hint="default"/>
      </w:rPr>
    </w:lvl>
  </w:abstractNum>
  <w:abstractNum w:abstractNumId="31" w15:restartNumberingAfterBreak="0">
    <w:nsid w:val="4F9A00B5"/>
    <w:multiLevelType w:val="hybridMultilevel"/>
    <w:tmpl w:val="89BEA4D0"/>
    <w:lvl w:ilvl="0" w:tplc="9906151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7924929"/>
    <w:multiLevelType w:val="hybridMultilevel"/>
    <w:tmpl w:val="C21AE55A"/>
    <w:lvl w:ilvl="0" w:tplc="9906151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85C1732"/>
    <w:multiLevelType w:val="hybridMultilevel"/>
    <w:tmpl w:val="F87E8552"/>
    <w:lvl w:ilvl="0" w:tplc="9906151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8C81DB0"/>
    <w:multiLevelType w:val="hybridMultilevel"/>
    <w:tmpl w:val="334C4542"/>
    <w:lvl w:ilvl="0" w:tplc="9906151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C50129D"/>
    <w:multiLevelType w:val="hybridMultilevel"/>
    <w:tmpl w:val="671AC7EA"/>
    <w:lvl w:ilvl="0" w:tplc="9906151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DEE0C25"/>
    <w:multiLevelType w:val="hybridMultilevel"/>
    <w:tmpl w:val="2EF6F6D8"/>
    <w:lvl w:ilvl="0" w:tplc="9906151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F6C5E0E"/>
    <w:multiLevelType w:val="hybridMultilevel"/>
    <w:tmpl w:val="1EFCEF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00C48C0"/>
    <w:multiLevelType w:val="hybridMultilevel"/>
    <w:tmpl w:val="55D07EA4"/>
    <w:lvl w:ilvl="0" w:tplc="9906151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0360455"/>
    <w:multiLevelType w:val="hybridMultilevel"/>
    <w:tmpl w:val="82300D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0442B87"/>
    <w:multiLevelType w:val="hybridMultilevel"/>
    <w:tmpl w:val="C06CA1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06F106E"/>
    <w:multiLevelType w:val="hybridMultilevel"/>
    <w:tmpl w:val="01E053A2"/>
    <w:lvl w:ilvl="0" w:tplc="9906151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2916D35"/>
    <w:multiLevelType w:val="hybridMultilevel"/>
    <w:tmpl w:val="C2F2387E"/>
    <w:lvl w:ilvl="0" w:tplc="9906151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5D008A6"/>
    <w:multiLevelType w:val="hybridMultilevel"/>
    <w:tmpl w:val="F7BC89E4"/>
    <w:lvl w:ilvl="0" w:tplc="9906151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A637162"/>
    <w:multiLevelType w:val="hybridMultilevel"/>
    <w:tmpl w:val="32205098"/>
    <w:lvl w:ilvl="0" w:tplc="9906151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FBA64B2"/>
    <w:multiLevelType w:val="hybridMultilevel"/>
    <w:tmpl w:val="5FFA8B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14647399">
    <w:abstractNumId w:val="3"/>
  </w:num>
  <w:num w:numId="2" w16cid:durableId="1365905009">
    <w:abstractNumId w:val="40"/>
  </w:num>
  <w:num w:numId="3" w16cid:durableId="1234046847">
    <w:abstractNumId w:val="10"/>
  </w:num>
  <w:num w:numId="4" w16cid:durableId="1505898923">
    <w:abstractNumId w:val="23"/>
  </w:num>
  <w:num w:numId="5" w16cid:durableId="662470096">
    <w:abstractNumId w:val="19"/>
  </w:num>
  <w:num w:numId="6" w16cid:durableId="990988515">
    <w:abstractNumId w:val="4"/>
  </w:num>
  <w:num w:numId="7" w16cid:durableId="884874805">
    <w:abstractNumId w:val="17"/>
  </w:num>
  <w:num w:numId="8" w16cid:durableId="1627733891">
    <w:abstractNumId w:val="24"/>
  </w:num>
  <w:num w:numId="9" w16cid:durableId="231308164">
    <w:abstractNumId w:val="32"/>
  </w:num>
  <w:num w:numId="10" w16cid:durableId="1663116792">
    <w:abstractNumId w:val="35"/>
  </w:num>
  <w:num w:numId="11" w16cid:durableId="702176686">
    <w:abstractNumId w:val="11"/>
  </w:num>
  <w:num w:numId="12" w16cid:durableId="2006543993">
    <w:abstractNumId w:val="21"/>
  </w:num>
  <w:num w:numId="13" w16cid:durableId="1920795858">
    <w:abstractNumId w:val="1"/>
  </w:num>
  <w:num w:numId="14" w16cid:durableId="1102841277">
    <w:abstractNumId w:val="7"/>
  </w:num>
  <w:num w:numId="15" w16cid:durableId="1024556122">
    <w:abstractNumId w:val="44"/>
  </w:num>
  <w:num w:numId="16" w16cid:durableId="2031106927">
    <w:abstractNumId w:val="43"/>
  </w:num>
  <w:num w:numId="17" w16cid:durableId="435714110">
    <w:abstractNumId w:val="15"/>
  </w:num>
  <w:num w:numId="18" w16cid:durableId="1274020423">
    <w:abstractNumId w:val="34"/>
  </w:num>
  <w:num w:numId="19" w16cid:durableId="362437764">
    <w:abstractNumId w:val="2"/>
  </w:num>
  <w:num w:numId="20" w16cid:durableId="988747440">
    <w:abstractNumId w:val="13"/>
  </w:num>
  <w:num w:numId="21" w16cid:durableId="302121278">
    <w:abstractNumId w:val="6"/>
  </w:num>
  <w:num w:numId="22" w16cid:durableId="2037073379">
    <w:abstractNumId w:val="36"/>
  </w:num>
  <w:num w:numId="23" w16cid:durableId="151335569">
    <w:abstractNumId w:val="42"/>
  </w:num>
  <w:num w:numId="24" w16cid:durableId="37819928">
    <w:abstractNumId w:val="18"/>
  </w:num>
  <w:num w:numId="25" w16cid:durableId="152181737">
    <w:abstractNumId w:val="12"/>
  </w:num>
  <w:num w:numId="26" w16cid:durableId="615017580">
    <w:abstractNumId w:val="29"/>
  </w:num>
  <w:num w:numId="27" w16cid:durableId="665792057">
    <w:abstractNumId w:val="16"/>
  </w:num>
  <w:num w:numId="28" w16cid:durableId="885336021">
    <w:abstractNumId w:val="14"/>
  </w:num>
  <w:num w:numId="29" w16cid:durableId="669451028">
    <w:abstractNumId w:val="38"/>
  </w:num>
  <w:num w:numId="30" w16cid:durableId="2111466206">
    <w:abstractNumId w:val="31"/>
  </w:num>
  <w:num w:numId="31" w16cid:durableId="310642694">
    <w:abstractNumId w:val="41"/>
  </w:num>
  <w:num w:numId="32" w16cid:durableId="588319012">
    <w:abstractNumId w:val="20"/>
  </w:num>
  <w:num w:numId="33" w16cid:durableId="330105847">
    <w:abstractNumId w:val="27"/>
  </w:num>
  <w:num w:numId="34" w16cid:durableId="1448771062">
    <w:abstractNumId w:val="33"/>
  </w:num>
  <w:num w:numId="35" w16cid:durableId="1400136227">
    <w:abstractNumId w:val="39"/>
  </w:num>
  <w:num w:numId="36" w16cid:durableId="1011907597">
    <w:abstractNumId w:val="25"/>
  </w:num>
  <w:num w:numId="37" w16cid:durableId="1668752600">
    <w:abstractNumId w:val="8"/>
  </w:num>
  <w:num w:numId="38" w16cid:durableId="506135953">
    <w:abstractNumId w:val="37"/>
  </w:num>
  <w:num w:numId="39" w16cid:durableId="1352028366">
    <w:abstractNumId w:val="5"/>
  </w:num>
  <w:num w:numId="40" w16cid:durableId="1526090265">
    <w:abstractNumId w:val="30"/>
  </w:num>
  <w:num w:numId="41" w16cid:durableId="1416904069">
    <w:abstractNumId w:val="22"/>
  </w:num>
  <w:num w:numId="42" w16cid:durableId="117914925">
    <w:abstractNumId w:val="9"/>
  </w:num>
  <w:num w:numId="43" w16cid:durableId="97702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61054941">
    <w:abstractNumId w:val="28"/>
  </w:num>
  <w:num w:numId="45" w16cid:durableId="424301501">
    <w:abstractNumId w:val="45"/>
  </w:num>
  <w:num w:numId="46" w16cid:durableId="19534393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83"/>
    <w:rsid w:val="00000D61"/>
    <w:rsid w:val="00002C1F"/>
    <w:rsid w:val="00002F15"/>
    <w:rsid w:val="00002F31"/>
    <w:rsid w:val="000031A0"/>
    <w:rsid w:val="00010CAC"/>
    <w:rsid w:val="000111A2"/>
    <w:rsid w:val="00013BF0"/>
    <w:rsid w:val="0001422F"/>
    <w:rsid w:val="00014B9C"/>
    <w:rsid w:val="000152AA"/>
    <w:rsid w:val="000167BA"/>
    <w:rsid w:val="000176C0"/>
    <w:rsid w:val="0002372D"/>
    <w:rsid w:val="000237C8"/>
    <w:rsid w:val="000256B8"/>
    <w:rsid w:val="00027A88"/>
    <w:rsid w:val="00032618"/>
    <w:rsid w:val="00034FAE"/>
    <w:rsid w:val="0003680F"/>
    <w:rsid w:val="00037D18"/>
    <w:rsid w:val="00041347"/>
    <w:rsid w:val="000456EB"/>
    <w:rsid w:val="00046124"/>
    <w:rsid w:val="000461C9"/>
    <w:rsid w:val="00050DFB"/>
    <w:rsid w:val="00050F1F"/>
    <w:rsid w:val="00050FCC"/>
    <w:rsid w:val="00052297"/>
    <w:rsid w:val="00052824"/>
    <w:rsid w:val="00057395"/>
    <w:rsid w:val="00057B44"/>
    <w:rsid w:val="0006285D"/>
    <w:rsid w:val="00063186"/>
    <w:rsid w:val="00065584"/>
    <w:rsid w:val="0006581C"/>
    <w:rsid w:val="000665E9"/>
    <w:rsid w:val="00071C38"/>
    <w:rsid w:val="00072022"/>
    <w:rsid w:val="00073892"/>
    <w:rsid w:val="00073E6E"/>
    <w:rsid w:val="000761D1"/>
    <w:rsid w:val="00080D54"/>
    <w:rsid w:val="00082AE1"/>
    <w:rsid w:val="00083CAE"/>
    <w:rsid w:val="00085586"/>
    <w:rsid w:val="000878EF"/>
    <w:rsid w:val="0009301C"/>
    <w:rsid w:val="000A1D4B"/>
    <w:rsid w:val="000A6131"/>
    <w:rsid w:val="000A750E"/>
    <w:rsid w:val="000B0268"/>
    <w:rsid w:val="000B1AD0"/>
    <w:rsid w:val="000B1BDD"/>
    <w:rsid w:val="000B2E90"/>
    <w:rsid w:val="000B2F2E"/>
    <w:rsid w:val="000B7DCD"/>
    <w:rsid w:val="000C0399"/>
    <w:rsid w:val="000C188F"/>
    <w:rsid w:val="000C28AD"/>
    <w:rsid w:val="000C311D"/>
    <w:rsid w:val="000C51E6"/>
    <w:rsid w:val="000D1867"/>
    <w:rsid w:val="000D2749"/>
    <w:rsid w:val="000D3CBB"/>
    <w:rsid w:val="000D41AA"/>
    <w:rsid w:val="000D5E2D"/>
    <w:rsid w:val="000D64B8"/>
    <w:rsid w:val="000D7F20"/>
    <w:rsid w:val="000E193E"/>
    <w:rsid w:val="000E37E0"/>
    <w:rsid w:val="000E47FA"/>
    <w:rsid w:val="000E544A"/>
    <w:rsid w:val="000E5B56"/>
    <w:rsid w:val="000F09FB"/>
    <w:rsid w:val="000F1426"/>
    <w:rsid w:val="000F1743"/>
    <w:rsid w:val="000F3727"/>
    <w:rsid w:val="000F6C5F"/>
    <w:rsid w:val="00101E7F"/>
    <w:rsid w:val="0010792D"/>
    <w:rsid w:val="001112E3"/>
    <w:rsid w:val="00111DC5"/>
    <w:rsid w:val="00112302"/>
    <w:rsid w:val="001140E9"/>
    <w:rsid w:val="00115D60"/>
    <w:rsid w:val="00115F30"/>
    <w:rsid w:val="0011740E"/>
    <w:rsid w:val="00117C82"/>
    <w:rsid w:val="001206E4"/>
    <w:rsid w:val="0012117F"/>
    <w:rsid w:val="00123150"/>
    <w:rsid w:val="001264F3"/>
    <w:rsid w:val="001271C3"/>
    <w:rsid w:val="00127FFB"/>
    <w:rsid w:val="001311C6"/>
    <w:rsid w:val="001314B0"/>
    <w:rsid w:val="00132BC0"/>
    <w:rsid w:val="001369C3"/>
    <w:rsid w:val="00141070"/>
    <w:rsid w:val="001432B4"/>
    <w:rsid w:val="00145F18"/>
    <w:rsid w:val="0014620B"/>
    <w:rsid w:val="001465B1"/>
    <w:rsid w:val="00146B6C"/>
    <w:rsid w:val="00150CB1"/>
    <w:rsid w:val="00151007"/>
    <w:rsid w:val="0015116A"/>
    <w:rsid w:val="001523C6"/>
    <w:rsid w:val="00156E08"/>
    <w:rsid w:val="001575D3"/>
    <w:rsid w:val="00157A7E"/>
    <w:rsid w:val="00157E0C"/>
    <w:rsid w:val="00160514"/>
    <w:rsid w:val="00162AE3"/>
    <w:rsid w:val="00164CF8"/>
    <w:rsid w:val="00165000"/>
    <w:rsid w:val="00166722"/>
    <w:rsid w:val="00166E7D"/>
    <w:rsid w:val="00167131"/>
    <w:rsid w:val="00170BF0"/>
    <w:rsid w:val="0017170E"/>
    <w:rsid w:val="00171DF1"/>
    <w:rsid w:val="00174D7A"/>
    <w:rsid w:val="00175C92"/>
    <w:rsid w:val="00177204"/>
    <w:rsid w:val="0017721B"/>
    <w:rsid w:val="00180BD3"/>
    <w:rsid w:val="0018140C"/>
    <w:rsid w:val="00181B2B"/>
    <w:rsid w:val="001943FF"/>
    <w:rsid w:val="001A0D3F"/>
    <w:rsid w:val="001A1E80"/>
    <w:rsid w:val="001A4E0E"/>
    <w:rsid w:val="001A6C85"/>
    <w:rsid w:val="001B302E"/>
    <w:rsid w:val="001B5072"/>
    <w:rsid w:val="001B7C4C"/>
    <w:rsid w:val="001C0EA6"/>
    <w:rsid w:val="001C2E9B"/>
    <w:rsid w:val="001C3398"/>
    <w:rsid w:val="001C66B8"/>
    <w:rsid w:val="001C6A55"/>
    <w:rsid w:val="001D13A0"/>
    <w:rsid w:val="001D4328"/>
    <w:rsid w:val="001D4BD1"/>
    <w:rsid w:val="001D5349"/>
    <w:rsid w:val="001D5573"/>
    <w:rsid w:val="001D6D0C"/>
    <w:rsid w:val="001E089B"/>
    <w:rsid w:val="001E0ECA"/>
    <w:rsid w:val="001E2358"/>
    <w:rsid w:val="001E664B"/>
    <w:rsid w:val="001F04A7"/>
    <w:rsid w:val="001F12C1"/>
    <w:rsid w:val="001F6030"/>
    <w:rsid w:val="001F7DFD"/>
    <w:rsid w:val="001F7F67"/>
    <w:rsid w:val="00201431"/>
    <w:rsid w:val="0020159B"/>
    <w:rsid w:val="002026B3"/>
    <w:rsid w:val="00205FC6"/>
    <w:rsid w:val="00207459"/>
    <w:rsid w:val="002111DB"/>
    <w:rsid w:val="00211D9B"/>
    <w:rsid w:val="002123EB"/>
    <w:rsid w:val="00213D5D"/>
    <w:rsid w:val="002167C8"/>
    <w:rsid w:val="0021718E"/>
    <w:rsid w:val="00230238"/>
    <w:rsid w:val="00230DB4"/>
    <w:rsid w:val="00231655"/>
    <w:rsid w:val="00232398"/>
    <w:rsid w:val="002359F8"/>
    <w:rsid w:val="00237B32"/>
    <w:rsid w:val="00241D30"/>
    <w:rsid w:val="00242573"/>
    <w:rsid w:val="002428A9"/>
    <w:rsid w:val="00244334"/>
    <w:rsid w:val="00244BE1"/>
    <w:rsid w:val="00244F40"/>
    <w:rsid w:val="00251285"/>
    <w:rsid w:val="0025220C"/>
    <w:rsid w:val="00254367"/>
    <w:rsid w:val="00256FC3"/>
    <w:rsid w:val="002571A9"/>
    <w:rsid w:val="0025760E"/>
    <w:rsid w:val="002577DA"/>
    <w:rsid w:val="00264AAA"/>
    <w:rsid w:val="002651C5"/>
    <w:rsid w:val="00265BCF"/>
    <w:rsid w:val="00266301"/>
    <w:rsid w:val="00270E18"/>
    <w:rsid w:val="002745C6"/>
    <w:rsid w:val="00274F98"/>
    <w:rsid w:val="0028063A"/>
    <w:rsid w:val="0028211B"/>
    <w:rsid w:val="00283406"/>
    <w:rsid w:val="002835BE"/>
    <w:rsid w:val="002861C3"/>
    <w:rsid w:val="00286990"/>
    <w:rsid w:val="002904E5"/>
    <w:rsid w:val="0029596B"/>
    <w:rsid w:val="002972E2"/>
    <w:rsid w:val="00297F52"/>
    <w:rsid w:val="002A004A"/>
    <w:rsid w:val="002A1AF2"/>
    <w:rsid w:val="002A1EFC"/>
    <w:rsid w:val="002A2097"/>
    <w:rsid w:val="002B0220"/>
    <w:rsid w:val="002B1B19"/>
    <w:rsid w:val="002B6BDF"/>
    <w:rsid w:val="002B6FFE"/>
    <w:rsid w:val="002C16C8"/>
    <w:rsid w:val="002C2712"/>
    <w:rsid w:val="002C2812"/>
    <w:rsid w:val="002C31D1"/>
    <w:rsid w:val="002C6609"/>
    <w:rsid w:val="002D49C5"/>
    <w:rsid w:val="002D68FA"/>
    <w:rsid w:val="002D767D"/>
    <w:rsid w:val="002E1AEC"/>
    <w:rsid w:val="002E47DB"/>
    <w:rsid w:val="002E5016"/>
    <w:rsid w:val="002E6346"/>
    <w:rsid w:val="002F1D8F"/>
    <w:rsid w:val="002F3A35"/>
    <w:rsid w:val="002F4EF4"/>
    <w:rsid w:val="0030046A"/>
    <w:rsid w:val="00301145"/>
    <w:rsid w:val="00303071"/>
    <w:rsid w:val="0031193B"/>
    <w:rsid w:val="00312E2B"/>
    <w:rsid w:val="00325D91"/>
    <w:rsid w:val="00327AF1"/>
    <w:rsid w:val="003326B5"/>
    <w:rsid w:val="00332D04"/>
    <w:rsid w:val="00333BF4"/>
    <w:rsid w:val="003402DB"/>
    <w:rsid w:val="003407D1"/>
    <w:rsid w:val="00342166"/>
    <w:rsid w:val="00343544"/>
    <w:rsid w:val="00345402"/>
    <w:rsid w:val="003471C3"/>
    <w:rsid w:val="00350878"/>
    <w:rsid w:val="003519CF"/>
    <w:rsid w:val="00353F27"/>
    <w:rsid w:val="00354D65"/>
    <w:rsid w:val="003627EC"/>
    <w:rsid w:val="003636E1"/>
    <w:rsid w:val="003721D3"/>
    <w:rsid w:val="00372232"/>
    <w:rsid w:val="00372DEE"/>
    <w:rsid w:val="00373863"/>
    <w:rsid w:val="00373B10"/>
    <w:rsid w:val="0037491A"/>
    <w:rsid w:val="00374CFB"/>
    <w:rsid w:val="003756CF"/>
    <w:rsid w:val="00377AB5"/>
    <w:rsid w:val="00380EBF"/>
    <w:rsid w:val="003825EF"/>
    <w:rsid w:val="0038643D"/>
    <w:rsid w:val="003879BD"/>
    <w:rsid w:val="00387E0C"/>
    <w:rsid w:val="00391014"/>
    <w:rsid w:val="003933F9"/>
    <w:rsid w:val="003A2C98"/>
    <w:rsid w:val="003A3811"/>
    <w:rsid w:val="003A5A15"/>
    <w:rsid w:val="003B078A"/>
    <w:rsid w:val="003B373E"/>
    <w:rsid w:val="003B561E"/>
    <w:rsid w:val="003C0ACA"/>
    <w:rsid w:val="003C7DE9"/>
    <w:rsid w:val="003D30D3"/>
    <w:rsid w:val="003D37FD"/>
    <w:rsid w:val="003D6293"/>
    <w:rsid w:val="003E150A"/>
    <w:rsid w:val="003E47CE"/>
    <w:rsid w:val="003E5E84"/>
    <w:rsid w:val="003E659B"/>
    <w:rsid w:val="003E73C7"/>
    <w:rsid w:val="003E7D44"/>
    <w:rsid w:val="003E7D79"/>
    <w:rsid w:val="003F3283"/>
    <w:rsid w:val="003F75C0"/>
    <w:rsid w:val="00404F32"/>
    <w:rsid w:val="00413348"/>
    <w:rsid w:val="0041717C"/>
    <w:rsid w:val="00431AD2"/>
    <w:rsid w:val="00432DFE"/>
    <w:rsid w:val="00433B72"/>
    <w:rsid w:val="00434192"/>
    <w:rsid w:val="004355B5"/>
    <w:rsid w:val="00436174"/>
    <w:rsid w:val="00440292"/>
    <w:rsid w:val="00441BBB"/>
    <w:rsid w:val="00441E9B"/>
    <w:rsid w:val="0044217B"/>
    <w:rsid w:val="00442A9E"/>
    <w:rsid w:val="00444266"/>
    <w:rsid w:val="0044539F"/>
    <w:rsid w:val="00450317"/>
    <w:rsid w:val="00450963"/>
    <w:rsid w:val="0045127E"/>
    <w:rsid w:val="0045285C"/>
    <w:rsid w:val="00453086"/>
    <w:rsid w:val="004542CB"/>
    <w:rsid w:val="00454453"/>
    <w:rsid w:val="004550BE"/>
    <w:rsid w:val="00456654"/>
    <w:rsid w:val="00460927"/>
    <w:rsid w:val="00461409"/>
    <w:rsid w:val="0046328A"/>
    <w:rsid w:val="00470A51"/>
    <w:rsid w:val="004727C3"/>
    <w:rsid w:val="00473499"/>
    <w:rsid w:val="00475861"/>
    <w:rsid w:val="00481787"/>
    <w:rsid w:val="00482F4A"/>
    <w:rsid w:val="00490A7F"/>
    <w:rsid w:val="004921D0"/>
    <w:rsid w:val="004922B7"/>
    <w:rsid w:val="004952AF"/>
    <w:rsid w:val="00496231"/>
    <w:rsid w:val="00496586"/>
    <w:rsid w:val="00496D9A"/>
    <w:rsid w:val="004A14FE"/>
    <w:rsid w:val="004A151D"/>
    <w:rsid w:val="004A268E"/>
    <w:rsid w:val="004A59FF"/>
    <w:rsid w:val="004A703D"/>
    <w:rsid w:val="004B0BD3"/>
    <w:rsid w:val="004B18D8"/>
    <w:rsid w:val="004B30B7"/>
    <w:rsid w:val="004B6C21"/>
    <w:rsid w:val="004C04F7"/>
    <w:rsid w:val="004C34D0"/>
    <w:rsid w:val="004C557F"/>
    <w:rsid w:val="004C7DC4"/>
    <w:rsid w:val="004D16AB"/>
    <w:rsid w:val="004D1B80"/>
    <w:rsid w:val="004D34E1"/>
    <w:rsid w:val="004D69B5"/>
    <w:rsid w:val="004D79B7"/>
    <w:rsid w:val="004E4B09"/>
    <w:rsid w:val="004E5983"/>
    <w:rsid w:val="004E704B"/>
    <w:rsid w:val="004E70B8"/>
    <w:rsid w:val="004E7C03"/>
    <w:rsid w:val="004F1C29"/>
    <w:rsid w:val="004F21C6"/>
    <w:rsid w:val="004F2273"/>
    <w:rsid w:val="004F2745"/>
    <w:rsid w:val="004F3D6B"/>
    <w:rsid w:val="004F4B80"/>
    <w:rsid w:val="00511A02"/>
    <w:rsid w:val="00512DAD"/>
    <w:rsid w:val="00513733"/>
    <w:rsid w:val="00521759"/>
    <w:rsid w:val="00523F4C"/>
    <w:rsid w:val="00532BCC"/>
    <w:rsid w:val="005339F8"/>
    <w:rsid w:val="00533E5B"/>
    <w:rsid w:val="00544640"/>
    <w:rsid w:val="00544C60"/>
    <w:rsid w:val="00545EFC"/>
    <w:rsid w:val="00545FDB"/>
    <w:rsid w:val="00546294"/>
    <w:rsid w:val="0054631A"/>
    <w:rsid w:val="00546812"/>
    <w:rsid w:val="00546C80"/>
    <w:rsid w:val="00546FF5"/>
    <w:rsid w:val="0055368D"/>
    <w:rsid w:val="00554FA5"/>
    <w:rsid w:val="00555E17"/>
    <w:rsid w:val="0056045A"/>
    <w:rsid w:val="00561E7F"/>
    <w:rsid w:val="00562B1A"/>
    <w:rsid w:val="00562E8A"/>
    <w:rsid w:val="00564873"/>
    <w:rsid w:val="005664C0"/>
    <w:rsid w:val="00567E86"/>
    <w:rsid w:val="0057073B"/>
    <w:rsid w:val="005729DE"/>
    <w:rsid w:val="0057677F"/>
    <w:rsid w:val="005768FD"/>
    <w:rsid w:val="005769E5"/>
    <w:rsid w:val="00581292"/>
    <w:rsid w:val="00581672"/>
    <w:rsid w:val="00585841"/>
    <w:rsid w:val="00591F0B"/>
    <w:rsid w:val="00591FB4"/>
    <w:rsid w:val="00592A65"/>
    <w:rsid w:val="00595949"/>
    <w:rsid w:val="005976F9"/>
    <w:rsid w:val="00597FE3"/>
    <w:rsid w:val="005A0F95"/>
    <w:rsid w:val="005A1B29"/>
    <w:rsid w:val="005A2038"/>
    <w:rsid w:val="005A28E0"/>
    <w:rsid w:val="005A3D8B"/>
    <w:rsid w:val="005A5355"/>
    <w:rsid w:val="005A642B"/>
    <w:rsid w:val="005B09A6"/>
    <w:rsid w:val="005B19CA"/>
    <w:rsid w:val="005B3161"/>
    <w:rsid w:val="005B61D4"/>
    <w:rsid w:val="005C01D1"/>
    <w:rsid w:val="005C0469"/>
    <w:rsid w:val="005C4B15"/>
    <w:rsid w:val="005D0F0C"/>
    <w:rsid w:val="005D2750"/>
    <w:rsid w:val="005D2E87"/>
    <w:rsid w:val="005D3410"/>
    <w:rsid w:val="005D503E"/>
    <w:rsid w:val="005D5E7F"/>
    <w:rsid w:val="005E343D"/>
    <w:rsid w:val="005E3510"/>
    <w:rsid w:val="005E4868"/>
    <w:rsid w:val="005E5A23"/>
    <w:rsid w:val="005E5DE9"/>
    <w:rsid w:val="005F114D"/>
    <w:rsid w:val="005F2352"/>
    <w:rsid w:val="005F41E7"/>
    <w:rsid w:val="005F4C08"/>
    <w:rsid w:val="005F6233"/>
    <w:rsid w:val="0060194D"/>
    <w:rsid w:val="00601B10"/>
    <w:rsid w:val="006021D3"/>
    <w:rsid w:val="00602A9B"/>
    <w:rsid w:val="00605B66"/>
    <w:rsid w:val="00613011"/>
    <w:rsid w:val="00613D36"/>
    <w:rsid w:val="00617B5D"/>
    <w:rsid w:val="006211F7"/>
    <w:rsid w:val="00624E7A"/>
    <w:rsid w:val="00630DB4"/>
    <w:rsid w:val="00631B32"/>
    <w:rsid w:val="00632A72"/>
    <w:rsid w:val="006330F2"/>
    <w:rsid w:val="0063347F"/>
    <w:rsid w:val="00633D12"/>
    <w:rsid w:val="006341F7"/>
    <w:rsid w:val="00635DC5"/>
    <w:rsid w:val="006366E2"/>
    <w:rsid w:val="006410AE"/>
    <w:rsid w:val="00647156"/>
    <w:rsid w:val="00647E83"/>
    <w:rsid w:val="00652610"/>
    <w:rsid w:val="00654545"/>
    <w:rsid w:val="006552CB"/>
    <w:rsid w:val="006572D0"/>
    <w:rsid w:val="006600C1"/>
    <w:rsid w:val="00660B4B"/>
    <w:rsid w:val="0066138D"/>
    <w:rsid w:val="0066242F"/>
    <w:rsid w:val="00663066"/>
    <w:rsid w:val="00663370"/>
    <w:rsid w:val="00665B34"/>
    <w:rsid w:val="00667489"/>
    <w:rsid w:val="006706D7"/>
    <w:rsid w:val="00672675"/>
    <w:rsid w:val="006777E2"/>
    <w:rsid w:val="006804CC"/>
    <w:rsid w:val="00680B01"/>
    <w:rsid w:val="0068401F"/>
    <w:rsid w:val="00684276"/>
    <w:rsid w:val="006856F2"/>
    <w:rsid w:val="00687ACF"/>
    <w:rsid w:val="00687D9A"/>
    <w:rsid w:val="006910EF"/>
    <w:rsid w:val="00693384"/>
    <w:rsid w:val="00693EEC"/>
    <w:rsid w:val="00694011"/>
    <w:rsid w:val="00696907"/>
    <w:rsid w:val="006A6D94"/>
    <w:rsid w:val="006A6E21"/>
    <w:rsid w:val="006A7C66"/>
    <w:rsid w:val="006B231C"/>
    <w:rsid w:val="006B68FE"/>
    <w:rsid w:val="006C1445"/>
    <w:rsid w:val="006C1643"/>
    <w:rsid w:val="006C59AF"/>
    <w:rsid w:val="006C655F"/>
    <w:rsid w:val="006D1629"/>
    <w:rsid w:val="006D3F9E"/>
    <w:rsid w:val="006D469A"/>
    <w:rsid w:val="006D551E"/>
    <w:rsid w:val="006D5AD6"/>
    <w:rsid w:val="006D638A"/>
    <w:rsid w:val="006D6FBD"/>
    <w:rsid w:val="006E1FCA"/>
    <w:rsid w:val="006E4C53"/>
    <w:rsid w:val="006F102F"/>
    <w:rsid w:val="006F2E9C"/>
    <w:rsid w:val="006F51D6"/>
    <w:rsid w:val="006F57E5"/>
    <w:rsid w:val="006F631B"/>
    <w:rsid w:val="006F7CF6"/>
    <w:rsid w:val="00701D99"/>
    <w:rsid w:val="00702EED"/>
    <w:rsid w:val="007047AB"/>
    <w:rsid w:val="00706672"/>
    <w:rsid w:val="00710AED"/>
    <w:rsid w:val="007172CD"/>
    <w:rsid w:val="00717CD9"/>
    <w:rsid w:val="007204D0"/>
    <w:rsid w:val="0072056F"/>
    <w:rsid w:val="007239CA"/>
    <w:rsid w:val="00726A73"/>
    <w:rsid w:val="00734571"/>
    <w:rsid w:val="00740ACA"/>
    <w:rsid w:val="007444B5"/>
    <w:rsid w:val="007527BA"/>
    <w:rsid w:val="00761AC4"/>
    <w:rsid w:val="00764D82"/>
    <w:rsid w:val="00764FE5"/>
    <w:rsid w:val="0076683C"/>
    <w:rsid w:val="007673D1"/>
    <w:rsid w:val="00772325"/>
    <w:rsid w:val="007734E6"/>
    <w:rsid w:val="00773F69"/>
    <w:rsid w:val="00775EF1"/>
    <w:rsid w:val="0077615C"/>
    <w:rsid w:val="00780BB4"/>
    <w:rsid w:val="00781FC0"/>
    <w:rsid w:val="007824A3"/>
    <w:rsid w:val="0078270C"/>
    <w:rsid w:val="00786F52"/>
    <w:rsid w:val="00787285"/>
    <w:rsid w:val="00791795"/>
    <w:rsid w:val="00792508"/>
    <w:rsid w:val="00792704"/>
    <w:rsid w:val="00793D82"/>
    <w:rsid w:val="00794708"/>
    <w:rsid w:val="00796C09"/>
    <w:rsid w:val="007A0A73"/>
    <w:rsid w:val="007A2A2F"/>
    <w:rsid w:val="007A386E"/>
    <w:rsid w:val="007A484C"/>
    <w:rsid w:val="007A7816"/>
    <w:rsid w:val="007B03C8"/>
    <w:rsid w:val="007B221A"/>
    <w:rsid w:val="007B4A8A"/>
    <w:rsid w:val="007B77B1"/>
    <w:rsid w:val="007C0DBE"/>
    <w:rsid w:val="007C2383"/>
    <w:rsid w:val="007C33C3"/>
    <w:rsid w:val="007C379C"/>
    <w:rsid w:val="007C44D8"/>
    <w:rsid w:val="007C4A67"/>
    <w:rsid w:val="007C62AF"/>
    <w:rsid w:val="007D014B"/>
    <w:rsid w:val="007D18AD"/>
    <w:rsid w:val="007D1B1C"/>
    <w:rsid w:val="007D2A59"/>
    <w:rsid w:val="007E102A"/>
    <w:rsid w:val="007E43C7"/>
    <w:rsid w:val="007E45D5"/>
    <w:rsid w:val="007E50E5"/>
    <w:rsid w:val="007F0404"/>
    <w:rsid w:val="007F06CB"/>
    <w:rsid w:val="007F793D"/>
    <w:rsid w:val="00803F14"/>
    <w:rsid w:val="0080439B"/>
    <w:rsid w:val="008064DD"/>
    <w:rsid w:val="00806BC8"/>
    <w:rsid w:val="00813138"/>
    <w:rsid w:val="008143FD"/>
    <w:rsid w:val="008152B2"/>
    <w:rsid w:val="00815BC9"/>
    <w:rsid w:val="00820FF0"/>
    <w:rsid w:val="0082605F"/>
    <w:rsid w:val="00827E5C"/>
    <w:rsid w:val="00831E1F"/>
    <w:rsid w:val="00832D36"/>
    <w:rsid w:val="0083315B"/>
    <w:rsid w:val="00834CA0"/>
    <w:rsid w:val="008428B0"/>
    <w:rsid w:val="008451CE"/>
    <w:rsid w:val="0085068F"/>
    <w:rsid w:val="00850CD7"/>
    <w:rsid w:val="00854E13"/>
    <w:rsid w:val="00855CC1"/>
    <w:rsid w:val="0086307E"/>
    <w:rsid w:val="00866C57"/>
    <w:rsid w:val="00872A25"/>
    <w:rsid w:val="00874D65"/>
    <w:rsid w:val="00876D9A"/>
    <w:rsid w:val="00883246"/>
    <w:rsid w:val="00885033"/>
    <w:rsid w:val="00886AEA"/>
    <w:rsid w:val="008903A0"/>
    <w:rsid w:val="00891002"/>
    <w:rsid w:val="0089621F"/>
    <w:rsid w:val="00896557"/>
    <w:rsid w:val="00897C4D"/>
    <w:rsid w:val="008A04EE"/>
    <w:rsid w:val="008A2020"/>
    <w:rsid w:val="008A3668"/>
    <w:rsid w:val="008A51F5"/>
    <w:rsid w:val="008B0186"/>
    <w:rsid w:val="008B1B57"/>
    <w:rsid w:val="008B3153"/>
    <w:rsid w:val="008B400F"/>
    <w:rsid w:val="008B7820"/>
    <w:rsid w:val="008C1DCB"/>
    <w:rsid w:val="008C2A8C"/>
    <w:rsid w:val="008C2B28"/>
    <w:rsid w:val="008C48B6"/>
    <w:rsid w:val="008C74AA"/>
    <w:rsid w:val="008D1FCB"/>
    <w:rsid w:val="008D249F"/>
    <w:rsid w:val="008D3D73"/>
    <w:rsid w:val="008D6883"/>
    <w:rsid w:val="008E1E1D"/>
    <w:rsid w:val="008E5E19"/>
    <w:rsid w:val="008E6C85"/>
    <w:rsid w:val="008E786C"/>
    <w:rsid w:val="008F088D"/>
    <w:rsid w:val="008F0E68"/>
    <w:rsid w:val="008F0E9E"/>
    <w:rsid w:val="008F19AC"/>
    <w:rsid w:val="008F64FE"/>
    <w:rsid w:val="0090089B"/>
    <w:rsid w:val="00900F37"/>
    <w:rsid w:val="00901912"/>
    <w:rsid w:val="009023B7"/>
    <w:rsid w:val="00902B90"/>
    <w:rsid w:val="00904437"/>
    <w:rsid w:val="00906F36"/>
    <w:rsid w:val="0090717E"/>
    <w:rsid w:val="0091198D"/>
    <w:rsid w:val="00914C1A"/>
    <w:rsid w:val="009214E9"/>
    <w:rsid w:val="0092315F"/>
    <w:rsid w:val="00923F4A"/>
    <w:rsid w:val="00924D39"/>
    <w:rsid w:val="00925349"/>
    <w:rsid w:val="009301DA"/>
    <w:rsid w:val="00930278"/>
    <w:rsid w:val="00931568"/>
    <w:rsid w:val="00933B0C"/>
    <w:rsid w:val="00934AFF"/>
    <w:rsid w:val="00934E42"/>
    <w:rsid w:val="009377FF"/>
    <w:rsid w:val="0094215F"/>
    <w:rsid w:val="00945117"/>
    <w:rsid w:val="00945F61"/>
    <w:rsid w:val="00946623"/>
    <w:rsid w:val="00947240"/>
    <w:rsid w:val="009524A0"/>
    <w:rsid w:val="00952AC4"/>
    <w:rsid w:val="00954835"/>
    <w:rsid w:val="00954B51"/>
    <w:rsid w:val="0095564A"/>
    <w:rsid w:val="00956458"/>
    <w:rsid w:val="00957449"/>
    <w:rsid w:val="00960936"/>
    <w:rsid w:val="00963BA2"/>
    <w:rsid w:val="00963C12"/>
    <w:rsid w:val="00967811"/>
    <w:rsid w:val="0097003D"/>
    <w:rsid w:val="00970681"/>
    <w:rsid w:val="00971B58"/>
    <w:rsid w:val="009732FA"/>
    <w:rsid w:val="0097352E"/>
    <w:rsid w:val="00974C9F"/>
    <w:rsid w:val="0097647E"/>
    <w:rsid w:val="00976DC6"/>
    <w:rsid w:val="00983960"/>
    <w:rsid w:val="00986301"/>
    <w:rsid w:val="0099037F"/>
    <w:rsid w:val="00990782"/>
    <w:rsid w:val="009919D8"/>
    <w:rsid w:val="00993172"/>
    <w:rsid w:val="00994AEA"/>
    <w:rsid w:val="009977B6"/>
    <w:rsid w:val="00997D18"/>
    <w:rsid w:val="009A08D2"/>
    <w:rsid w:val="009A1C17"/>
    <w:rsid w:val="009A3DEC"/>
    <w:rsid w:val="009A40E4"/>
    <w:rsid w:val="009A41CB"/>
    <w:rsid w:val="009B0FE9"/>
    <w:rsid w:val="009B102B"/>
    <w:rsid w:val="009B1AF2"/>
    <w:rsid w:val="009B32A7"/>
    <w:rsid w:val="009B4DBE"/>
    <w:rsid w:val="009B5133"/>
    <w:rsid w:val="009C19AA"/>
    <w:rsid w:val="009C328C"/>
    <w:rsid w:val="009C4928"/>
    <w:rsid w:val="009D54D4"/>
    <w:rsid w:val="009D637C"/>
    <w:rsid w:val="009E2C82"/>
    <w:rsid w:val="009F1A52"/>
    <w:rsid w:val="009F22D5"/>
    <w:rsid w:val="009F2476"/>
    <w:rsid w:val="009F4F06"/>
    <w:rsid w:val="009F50D8"/>
    <w:rsid w:val="009F5F14"/>
    <w:rsid w:val="009F745B"/>
    <w:rsid w:val="00A01E5B"/>
    <w:rsid w:val="00A02142"/>
    <w:rsid w:val="00A06013"/>
    <w:rsid w:val="00A06845"/>
    <w:rsid w:val="00A076F4"/>
    <w:rsid w:val="00A109E2"/>
    <w:rsid w:val="00A13B1B"/>
    <w:rsid w:val="00A150F5"/>
    <w:rsid w:val="00A16C4C"/>
    <w:rsid w:val="00A230E6"/>
    <w:rsid w:val="00A27540"/>
    <w:rsid w:val="00A30F7D"/>
    <w:rsid w:val="00A337B6"/>
    <w:rsid w:val="00A36EE3"/>
    <w:rsid w:val="00A37187"/>
    <w:rsid w:val="00A41E05"/>
    <w:rsid w:val="00A43901"/>
    <w:rsid w:val="00A44DB2"/>
    <w:rsid w:val="00A451E5"/>
    <w:rsid w:val="00A54896"/>
    <w:rsid w:val="00A55981"/>
    <w:rsid w:val="00A563D5"/>
    <w:rsid w:val="00A56CED"/>
    <w:rsid w:val="00A56CF9"/>
    <w:rsid w:val="00A57717"/>
    <w:rsid w:val="00A579DD"/>
    <w:rsid w:val="00A603FA"/>
    <w:rsid w:val="00A61ADD"/>
    <w:rsid w:val="00A637DF"/>
    <w:rsid w:val="00A70C81"/>
    <w:rsid w:val="00A71022"/>
    <w:rsid w:val="00A73AC2"/>
    <w:rsid w:val="00A74983"/>
    <w:rsid w:val="00A74D91"/>
    <w:rsid w:val="00A75B58"/>
    <w:rsid w:val="00A77600"/>
    <w:rsid w:val="00A9156C"/>
    <w:rsid w:val="00A92ACA"/>
    <w:rsid w:val="00A96EBC"/>
    <w:rsid w:val="00AA123C"/>
    <w:rsid w:val="00AA6798"/>
    <w:rsid w:val="00AA7DE3"/>
    <w:rsid w:val="00AB24E1"/>
    <w:rsid w:val="00AB3728"/>
    <w:rsid w:val="00AB3DD0"/>
    <w:rsid w:val="00AB68DC"/>
    <w:rsid w:val="00AB7D49"/>
    <w:rsid w:val="00AC1803"/>
    <w:rsid w:val="00AC1DAB"/>
    <w:rsid w:val="00AC40E3"/>
    <w:rsid w:val="00AD0563"/>
    <w:rsid w:val="00AE1AC9"/>
    <w:rsid w:val="00AE4696"/>
    <w:rsid w:val="00AF0F28"/>
    <w:rsid w:val="00AF23BD"/>
    <w:rsid w:val="00AF2AFF"/>
    <w:rsid w:val="00AF51A1"/>
    <w:rsid w:val="00B02419"/>
    <w:rsid w:val="00B0516C"/>
    <w:rsid w:val="00B0674F"/>
    <w:rsid w:val="00B06C64"/>
    <w:rsid w:val="00B078A7"/>
    <w:rsid w:val="00B07A71"/>
    <w:rsid w:val="00B07C62"/>
    <w:rsid w:val="00B1026B"/>
    <w:rsid w:val="00B10CE0"/>
    <w:rsid w:val="00B10DAE"/>
    <w:rsid w:val="00B13115"/>
    <w:rsid w:val="00B16CDC"/>
    <w:rsid w:val="00B16EEA"/>
    <w:rsid w:val="00B21054"/>
    <w:rsid w:val="00B22AFD"/>
    <w:rsid w:val="00B30A5E"/>
    <w:rsid w:val="00B31984"/>
    <w:rsid w:val="00B33728"/>
    <w:rsid w:val="00B3441C"/>
    <w:rsid w:val="00B34A13"/>
    <w:rsid w:val="00B402DA"/>
    <w:rsid w:val="00B40895"/>
    <w:rsid w:val="00B4266A"/>
    <w:rsid w:val="00B45192"/>
    <w:rsid w:val="00B4519A"/>
    <w:rsid w:val="00B46AE5"/>
    <w:rsid w:val="00B5044E"/>
    <w:rsid w:val="00B5098C"/>
    <w:rsid w:val="00B5099A"/>
    <w:rsid w:val="00B50C9F"/>
    <w:rsid w:val="00B560F3"/>
    <w:rsid w:val="00B578C6"/>
    <w:rsid w:val="00B6210F"/>
    <w:rsid w:val="00B63C93"/>
    <w:rsid w:val="00B63E5B"/>
    <w:rsid w:val="00B6439E"/>
    <w:rsid w:val="00B73CE8"/>
    <w:rsid w:val="00B744AA"/>
    <w:rsid w:val="00B747CD"/>
    <w:rsid w:val="00B75E52"/>
    <w:rsid w:val="00B76727"/>
    <w:rsid w:val="00B80764"/>
    <w:rsid w:val="00B80A0E"/>
    <w:rsid w:val="00B83847"/>
    <w:rsid w:val="00B8467F"/>
    <w:rsid w:val="00B917D2"/>
    <w:rsid w:val="00B92A07"/>
    <w:rsid w:val="00B968FF"/>
    <w:rsid w:val="00B97657"/>
    <w:rsid w:val="00B977B8"/>
    <w:rsid w:val="00BA62ED"/>
    <w:rsid w:val="00BB1577"/>
    <w:rsid w:val="00BB5344"/>
    <w:rsid w:val="00BB5F1D"/>
    <w:rsid w:val="00BB6E80"/>
    <w:rsid w:val="00BB7AC0"/>
    <w:rsid w:val="00BC6205"/>
    <w:rsid w:val="00BD077B"/>
    <w:rsid w:val="00BD28F4"/>
    <w:rsid w:val="00BD6B0C"/>
    <w:rsid w:val="00BD6D10"/>
    <w:rsid w:val="00BE3313"/>
    <w:rsid w:val="00BE44F2"/>
    <w:rsid w:val="00BE652A"/>
    <w:rsid w:val="00BE6A20"/>
    <w:rsid w:val="00BF0637"/>
    <w:rsid w:val="00BF10D6"/>
    <w:rsid w:val="00BF2061"/>
    <w:rsid w:val="00BF352D"/>
    <w:rsid w:val="00C005B7"/>
    <w:rsid w:val="00C02B8B"/>
    <w:rsid w:val="00C03204"/>
    <w:rsid w:val="00C04963"/>
    <w:rsid w:val="00C106B2"/>
    <w:rsid w:val="00C11185"/>
    <w:rsid w:val="00C132D1"/>
    <w:rsid w:val="00C13757"/>
    <w:rsid w:val="00C141FF"/>
    <w:rsid w:val="00C17D60"/>
    <w:rsid w:val="00C201C6"/>
    <w:rsid w:val="00C27B67"/>
    <w:rsid w:val="00C34814"/>
    <w:rsid w:val="00C353D4"/>
    <w:rsid w:val="00C3689F"/>
    <w:rsid w:val="00C368A9"/>
    <w:rsid w:val="00C36F5B"/>
    <w:rsid w:val="00C44756"/>
    <w:rsid w:val="00C454DD"/>
    <w:rsid w:val="00C51ACE"/>
    <w:rsid w:val="00C527BE"/>
    <w:rsid w:val="00C52B0F"/>
    <w:rsid w:val="00C53B84"/>
    <w:rsid w:val="00C55072"/>
    <w:rsid w:val="00C56F04"/>
    <w:rsid w:val="00C57058"/>
    <w:rsid w:val="00C61624"/>
    <w:rsid w:val="00C64983"/>
    <w:rsid w:val="00C75FBF"/>
    <w:rsid w:val="00C7780E"/>
    <w:rsid w:val="00C81340"/>
    <w:rsid w:val="00C81B3D"/>
    <w:rsid w:val="00C82306"/>
    <w:rsid w:val="00C83518"/>
    <w:rsid w:val="00C875B7"/>
    <w:rsid w:val="00C90BC2"/>
    <w:rsid w:val="00C90D5B"/>
    <w:rsid w:val="00C948AF"/>
    <w:rsid w:val="00C96A36"/>
    <w:rsid w:val="00CA05D7"/>
    <w:rsid w:val="00CA0B2B"/>
    <w:rsid w:val="00CA0D58"/>
    <w:rsid w:val="00CA49C3"/>
    <w:rsid w:val="00CA5AA3"/>
    <w:rsid w:val="00CA7A48"/>
    <w:rsid w:val="00CA7C1D"/>
    <w:rsid w:val="00CB2411"/>
    <w:rsid w:val="00CB346F"/>
    <w:rsid w:val="00CB522A"/>
    <w:rsid w:val="00CB526A"/>
    <w:rsid w:val="00CC4908"/>
    <w:rsid w:val="00CC4AD8"/>
    <w:rsid w:val="00CC4E61"/>
    <w:rsid w:val="00CC6EED"/>
    <w:rsid w:val="00CD12CB"/>
    <w:rsid w:val="00CD2EDF"/>
    <w:rsid w:val="00CD3046"/>
    <w:rsid w:val="00CE2BB0"/>
    <w:rsid w:val="00CE48DA"/>
    <w:rsid w:val="00CE55B6"/>
    <w:rsid w:val="00CF0C14"/>
    <w:rsid w:val="00CF13AB"/>
    <w:rsid w:val="00CF2999"/>
    <w:rsid w:val="00CF3815"/>
    <w:rsid w:val="00D02636"/>
    <w:rsid w:val="00D04224"/>
    <w:rsid w:val="00D06008"/>
    <w:rsid w:val="00D07157"/>
    <w:rsid w:val="00D100F2"/>
    <w:rsid w:val="00D12EC5"/>
    <w:rsid w:val="00D13CC5"/>
    <w:rsid w:val="00D14A49"/>
    <w:rsid w:val="00D17A77"/>
    <w:rsid w:val="00D2578B"/>
    <w:rsid w:val="00D2764E"/>
    <w:rsid w:val="00D32B27"/>
    <w:rsid w:val="00D32BF8"/>
    <w:rsid w:val="00D34B45"/>
    <w:rsid w:val="00D34CEE"/>
    <w:rsid w:val="00D37D91"/>
    <w:rsid w:val="00D4368F"/>
    <w:rsid w:val="00D4380E"/>
    <w:rsid w:val="00D4409E"/>
    <w:rsid w:val="00D44489"/>
    <w:rsid w:val="00D47416"/>
    <w:rsid w:val="00D51484"/>
    <w:rsid w:val="00D57C47"/>
    <w:rsid w:val="00D6554E"/>
    <w:rsid w:val="00D67BF1"/>
    <w:rsid w:val="00D7259E"/>
    <w:rsid w:val="00D73A18"/>
    <w:rsid w:val="00D743B3"/>
    <w:rsid w:val="00D75C55"/>
    <w:rsid w:val="00D770CA"/>
    <w:rsid w:val="00D77C77"/>
    <w:rsid w:val="00D8336B"/>
    <w:rsid w:val="00D85223"/>
    <w:rsid w:val="00D87515"/>
    <w:rsid w:val="00D92446"/>
    <w:rsid w:val="00D9394C"/>
    <w:rsid w:val="00D9439A"/>
    <w:rsid w:val="00D9595E"/>
    <w:rsid w:val="00D96F83"/>
    <w:rsid w:val="00DA0F6A"/>
    <w:rsid w:val="00DA11FA"/>
    <w:rsid w:val="00DA2FD0"/>
    <w:rsid w:val="00DA32E7"/>
    <w:rsid w:val="00DA3432"/>
    <w:rsid w:val="00DA373F"/>
    <w:rsid w:val="00DA4992"/>
    <w:rsid w:val="00DA4F29"/>
    <w:rsid w:val="00DA686C"/>
    <w:rsid w:val="00DA6CA2"/>
    <w:rsid w:val="00DA71EB"/>
    <w:rsid w:val="00DA72EB"/>
    <w:rsid w:val="00DB0AE4"/>
    <w:rsid w:val="00DB228C"/>
    <w:rsid w:val="00DB2BE3"/>
    <w:rsid w:val="00DB341F"/>
    <w:rsid w:val="00DB4389"/>
    <w:rsid w:val="00DB6193"/>
    <w:rsid w:val="00DB7D26"/>
    <w:rsid w:val="00DC03A7"/>
    <w:rsid w:val="00DD15FD"/>
    <w:rsid w:val="00DD17C9"/>
    <w:rsid w:val="00DD23D2"/>
    <w:rsid w:val="00DD6007"/>
    <w:rsid w:val="00DD6293"/>
    <w:rsid w:val="00DE264D"/>
    <w:rsid w:val="00DE5DB3"/>
    <w:rsid w:val="00DF0DE1"/>
    <w:rsid w:val="00DF4D6E"/>
    <w:rsid w:val="00DF4FD3"/>
    <w:rsid w:val="00DF4FEB"/>
    <w:rsid w:val="00DF5773"/>
    <w:rsid w:val="00DF7D49"/>
    <w:rsid w:val="00E01A4A"/>
    <w:rsid w:val="00E0340A"/>
    <w:rsid w:val="00E1141D"/>
    <w:rsid w:val="00E133C0"/>
    <w:rsid w:val="00E15649"/>
    <w:rsid w:val="00E21596"/>
    <w:rsid w:val="00E21A38"/>
    <w:rsid w:val="00E22597"/>
    <w:rsid w:val="00E270FF"/>
    <w:rsid w:val="00E31EF5"/>
    <w:rsid w:val="00E36170"/>
    <w:rsid w:val="00E37ADF"/>
    <w:rsid w:val="00E406FD"/>
    <w:rsid w:val="00E4120B"/>
    <w:rsid w:val="00E41AF8"/>
    <w:rsid w:val="00E41E8D"/>
    <w:rsid w:val="00E43B51"/>
    <w:rsid w:val="00E45512"/>
    <w:rsid w:val="00E520B2"/>
    <w:rsid w:val="00E5284B"/>
    <w:rsid w:val="00E5580D"/>
    <w:rsid w:val="00E57A94"/>
    <w:rsid w:val="00E6001F"/>
    <w:rsid w:val="00E6153D"/>
    <w:rsid w:val="00E65F40"/>
    <w:rsid w:val="00E70FB6"/>
    <w:rsid w:val="00E72F11"/>
    <w:rsid w:val="00E74F78"/>
    <w:rsid w:val="00E771EF"/>
    <w:rsid w:val="00E80A68"/>
    <w:rsid w:val="00E81B6B"/>
    <w:rsid w:val="00E83B2F"/>
    <w:rsid w:val="00E85A6E"/>
    <w:rsid w:val="00E86974"/>
    <w:rsid w:val="00E86CA2"/>
    <w:rsid w:val="00E91667"/>
    <w:rsid w:val="00E91AA0"/>
    <w:rsid w:val="00E94577"/>
    <w:rsid w:val="00E95531"/>
    <w:rsid w:val="00E9748B"/>
    <w:rsid w:val="00EA1427"/>
    <w:rsid w:val="00EA4563"/>
    <w:rsid w:val="00EA4F13"/>
    <w:rsid w:val="00EA5F5A"/>
    <w:rsid w:val="00EA5F8D"/>
    <w:rsid w:val="00EA758E"/>
    <w:rsid w:val="00EB044C"/>
    <w:rsid w:val="00EB06F8"/>
    <w:rsid w:val="00EB1F60"/>
    <w:rsid w:val="00EB3201"/>
    <w:rsid w:val="00EB4001"/>
    <w:rsid w:val="00EC1D97"/>
    <w:rsid w:val="00EC2330"/>
    <w:rsid w:val="00ED3057"/>
    <w:rsid w:val="00ED31D5"/>
    <w:rsid w:val="00ED5109"/>
    <w:rsid w:val="00ED6AD0"/>
    <w:rsid w:val="00EE2579"/>
    <w:rsid w:val="00EE2C2C"/>
    <w:rsid w:val="00EE31A5"/>
    <w:rsid w:val="00EE3AD0"/>
    <w:rsid w:val="00EE4139"/>
    <w:rsid w:val="00EE49BC"/>
    <w:rsid w:val="00EE703A"/>
    <w:rsid w:val="00EF368A"/>
    <w:rsid w:val="00EF3717"/>
    <w:rsid w:val="00EF3AA2"/>
    <w:rsid w:val="00EF4B1E"/>
    <w:rsid w:val="00EF7E2C"/>
    <w:rsid w:val="00F01A7B"/>
    <w:rsid w:val="00F029CF"/>
    <w:rsid w:val="00F02BAD"/>
    <w:rsid w:val="00F050F9"/>
    <w:rsid w:val="00F140F1"/>
    <w:rsid w:val="00F1568A"/>
    <w:rsid w:val="00F17291"/>
    <w:rsid w:val="00F203F8"/>
    <w:rsid w:val="00F21186"/>
    <w:rsid w:val="00F21505"/>
    <w:rsid w:val="00F22443"/>
    <w:rsid w:val="00F241EB"/>
    <w:rsid w:val="00F2465E"/>
    <w:rsid w:val="00F25154"/>
    <w:rsid w:val="00F25700"/>
    <w:rsid w:val="00F27477"/>
    <w:rsid w:val="00F310B5"/>
    <w:rsid w:val="00F32422"/>
    <w:rsid w:val="00F324DF"/>
    <w:rsid w:val="00F3318D"/>
    <w:rsid w:val="00F33AA6"/>
    <w:rsid w:val="00F34562"/>
    <w:rsid w:val="00F37B9E"/>
    <w:rsid w:val="00F45C98"/>
    <w:rsid w:val="00F46041"/>
    <w:rsid w:val="00F474C5"/>
    <w:rsid w:val="00F51320"/>
    <w:rsid w:val="00F520CB"/>
    <w:rsid w:val="00F533D5"/>
    <w:rsid w:val="00F5677C"/>
    <w:rsid w:val="00F57592"/>
    <w:rsid w:val="00F57AE3"/>
    <w:rsid w:val="00F602A4"/>
    <w:rsid w:val="00F60F03"/>
    <w:rsid w:val="00F62366"/>
    <w:rsid w:val="00F630FB"/>
    <w:rsid w:val="00F63543"/>
    <w:rsid w:val="00F6463E"/>
    <w:rsid w:val="00F8020D"/>
    <w:rsid w:val="00F83DC5"/>
    <w:rsid w:val="00F85571"/>
    <w:rsid w:val="00F90992"/>
    <w:rsid w:val="00F92856"/>
    <w:rsid w:val="00F94422"/>
    <w:rsid w:val="00F95AD7"/>
    <w:rsid w:val="00F966AB"/>
    <w:rsid w:val="00F96A77"/>
    <w:rsid w:val="00FA124F"/>
    <w:rsid w:val="00FA130E"/>
    <w:rsid w:val="00FA14E9"/>
    <w:rsid w:val="00FA5783"/>
    <w:rsid w:val="00FA630E"/>
    <w:rsid w:val="00FA6CC3"/>
    <w:rsid w:val="00FB24E5"/>
    <w:rsid w:val="00FB4258"/>
    <w:rsid w:val="00FB48E7"/>
    <w:rsid w:val="00FB50CA"/>
    <w:rsid w:val="00FB74F4"/>
    <w:rsid w:val="00FC08A4"/>
    <w:rsid w:val="00FC2EC2"/>
    <w:rsid w:val="00FC3471"/>
    <w:rsid w:val="00FC5794"/>
    <w:rsid w:val="00FD12C7"/>
    <w:rsid w:val="00FD286E"/>
    <w:rsid w:val="00FD4E87"/>
    <w:rsid w:val="00FD558F"/>
    <w:rsid w:val="00FD6D4A"/>
    <w:rsid w:val="00FE1A63"/>
    <w:rsid w:val="00FE1D4D"/>
    <w:rsid w:val="00FE5968"/>
    <w:rsid w:val="00FF1288"/>
    <w:rsid w:val="00FF2CA0"/>
    <w:rsid w:val="00FF6350"/>
    <w:rsid w:val="00FF6419"/>
    <w:rsid w:val="00FF694F"/>
    <w:rsid w:val="01195546"/>
    <w:rsid w:val="023EF093"/>
    <w:rsid w:val="0257266E"/>
    <w:rsid w:val="02E272CD"/>
    <w:rsid w:val="03767F90"/>
    <w:rsid w:val="053135BF"/>
    <w:rsid w:val="05ADEF97"/>
    <w:rsid w:val="06598E2B"/>
    <w:rsid w:val="07531CCD"/>
    <w:rsid w:val="079FB330"/>
    <w:rsid w:val="07F0564B"/>
    <w:rsid w:val="084DB2A6"/>
    <w:rsid w:val="0970D340"/>
    <w:rsid w:val="09CACBFF"/>
    <w:rsid w:val="0A42B4D3"/>
    <w:rsid w:val="0AD753F2"/>
    <w:rsid w:val="0B6F9B08"/>
    <w:rsid w:val="0BCDB0B3"/>
    <w:rsid w:val="0BEDDD0C"/>
    <w:rsid w:val="0BF90982"/>
    <w:rsid w:val="0BFD73F4"/>
    <w:rsid w:val="0C155F95"/>
    <w:rsid w:val="0C2DFB8E"/>
    <w:rsid w:val="0C4AA91C"/>
    <w:rsid w:val="0CEB3B8E"/>
    <w:rsid w:val="0CFDF8DF"/>
    <w:rsid w:val="0ED290B2"/>
    <w:rsid w:val="0F397201"/>
    <w:rsid w:val="0F4E3816"/>
    <w:rsid w:val="0F625566"/>
    <w:rsid w:val="0FE0A538"/>
    <w:rsid w:val="0FF2E70A"/>
    <w:rsid w:val="10159744"/>
    <w:rsid w:val="110992B9"/>
    <w:rsid w:val="11E70894"/>
    <w:rsid w:val="13BCCE3E"/>
    <w:rsid w:val="13E3F4CA"/>
    <w:rsid w:val="1407DE19"/>
    <w:rsid w:val="140880DC"/>
    <w:rsid w:val="14664A92"/>
    <w:rsid w:val="14BDF062"/>
    <w:rsid w:val="14E90867"/>
    <w:rsid w:val="14EC687E"/>
    <w:rsid w:val="15133739"/>
    <w:rsid w:val="166BCCAA"/>
    <w:rsid w:val="17215366"/>
    <w:rsid w:val="1739509C"/>
    <w:rsid w:val="175949FB"/>
    <w:rsid w:val="1833E491"/>
    <w:rsid w:val="1881991C"/>
    <w:rsid w:val="18A2737D"/>
    <w:rsid w:val="195B3C62"/>
    <w:rsid w:val="19BC798A"/>
    <w:rsid w:val="1A8F269A"/>
    <w:rsid w:val="1B26AE51"/>
    <w:rsid w:val="1B36210B"/>
    <w:rsid w:val="1B3E3228"/>
    <w:rsid w:val="1B52FEE2"/>
    <w:rsid w:val="1DA8356C"/>
    <w:rsid w:val="1E42B468"/>
    <w:rsid w:val="1EA32615"/>
    <w:rsid w:val="1EA5FC42"/>
    <w:rsid w:val="1F8898AB"/>
    <w:rsid w:val="23A4A0FB"/>
    <w:rsid w:val="25A44447"/>
    <w:rsid w:val="27AD7200"/>
    <w:rsid w:val="2850854A"/>
    <w:rsid w:val="29F4CBBE"/>
    <w:rsid w:val="2A1C5660"/>
    <w:rsid w:val="2BB79F9B"/>
    <w:rsid w:val="2D2F337D"/>
    <w:rsid w:val="2E644E02"/>
    <w:rsid w:val="2EB949DF"/>
    <w:rsid w:val="303FD3A0"/>
    <w:rsid w:val="30EE5F22"/>
    <w:rsid w:val="31556B21"/>
    <w:rsid w:val="325DA25C"/>
    <w:rsid w:val="336927BF"/>
    <w:rsid w:val="337756E9"/>
    <w:rsid w:val="339B2AA9"/>
    <w:rsid w:val="34268536"/>
    <w:rsid w:val="34A7CEFE"/>
    <w:rsid w:val="36E80868"/>
    <w:rsid w:val="36FAD968"/>
    <w:rsid w:val="37CE90EB"/>
    <w:rsid w:val="37DEC132"/>
    <w:rsid w:val="384A8BD9"/>
    <w:rsid w:val="3A60770B"/>
    <w:rsid w:val="3C41FDA2"/>
    <w:rsid w:val="3C59AE1F"/>
    <w:rsid w:val="3E0E37DE"/>
    <w:rsid w:val="3F34F22C"/>
    <w:rsid w:val="42681E6A"/>
    <w:rsid w:val="4366EAC3"/>
    <w:rsid w:val="4391A3F5"/>
    <w:rsid w:val="44D123F4"/>
    <w:rsid w:val="461949C3"/>
    <w:rsid w:val="4668EFC4"/>
    <w:rsid w:val="46FFC25B"/>
    <w:rsid w:val="47812902"/>
    <w:rsid w:val="48C20A17"/>
    <w:rsid w:val="49369EE5"/>
    <w:rsid w:val="4AF143D5"/>
    <w:rsid w:val="4B67662B"/>
    <w:rsid w:val="4B9C844F"/>
    <w:rsid w:val="4D7A61BE"/>
    <w:rsid w:val="4DAEE96D"/>
    <w:rsid w:val="4DC59D8C"/>
    <w:rsid w:val="4E5F2370"/>
    <w:rsid w:val="4FAC2658"/>
    <w:rsid w:val="5054FA26"/>
    <w:rsid w:val="5059721D"/>
    <w:rsid w:val="50D24DE4"/>
    <w:rsid w:val="5137862B"/>
    <w:rsid w:val="5139BADA"/>
    <w:rsid w:val="519A6794"/>
    <w:rsid w:val="524FBF5D"/>
    <w:rsid w:val="52E691F4"/>
    <w:rsid w:val="5334D130"/>
    <w:rsid w:val="534F6052"/>
    <w:rsid w:val="53E0F822"/>
    <w:rsid w:val="54220D62"/>
    <w:rsid w:val="55CCAC27"/>
    <w:rsid w:val="56B6E8B4"/>
    <w:rsid w:val="5713E52E"/>
    <w:rsid w:val="58966415"/>
    <w:rsid w:val="596463D2"/>
    <w:rsid w:val="59A57979"/>
    <w:rsid w:val="5CF64298"/>
    <w:rsid w:val="5E2D7DDC"/>
    <w:rsid w:val="5E9212F9"/>
    <w:rsid w:val="5E954DC7"/>
    <w:rsid w:val="5EE74D89"/>
    <w:rsid w:val="5EF54FA1"/>
    <w:rsid w:val="5F9BD94B"/>
    <w:rsid w:val="5FA5C0A6"/>
    <w:rsid w:val="5FB43434"/>
    <w:rsid w:val="6019982A"/>
    <w:rsid w:val="60C5955F"/>
    <w:rsid w:val="619547F6"/>
    <w:rsid w:val="624153A5"/>
    <w:rsid w:val="6254A850"/>
    <w:rsid w:val="62751FC6"/>
    <w:rsid w:val="6301D86A"/>
    <w:rsid w:val="631B6CC6"/>
    <w:rsid w:val="634C5BBF"/>
    <w:rsid w:val="639B75C9"/>
    <w:rsid w:val="63C414EC"/>
    <w:rsid w:val="65BA1054"/>
    <w:rsid w:val="67281973"/>
    <w:rsid w:val="67414673"/>
    <w:rsid w:val="6823B7E7"/>
    <w:rsid w:val="6B20DCA1"/>
    <w:rsid w:val="6C6715AE"/>
    <w:rsid w:val="6DFE038F"/>
    <w:rsid w:val="6E2937A5"/>
    <w:rsid w:val="6E5C76D4"/>
    <w:rsid w:val="6F004753"/>
    <w:rsid w:val="6F1A02FB"/>
    <w:rsid w:val="6F69A8FC"/>
    <w:rsid w:val="713DADDF"/>
    <w:rsid w:val="718334D6"/>
    <w:rsid w:val="71A4A066"/>
    <w:rsid w:val="72079B13"/>
    <w:rsid w:val="722C75F8"/>
    <w:rsid w:val="724B6A55"/>
    <w:rsid w:val="72898322"/>
    <w:rsid w:val="735144B2"/>
    <w:rsid w:val="7499099D"/>
    <w:rsid w:val="75BAA41F"/>
    <w:rsid w:val="75D8EA80"/>
    <w:rsid w:val="7634D9FE"/>
    <w:rsid w:val="78160CF9"/>
    <w:rsid w:val="782D39D8"/>
    <w:rsid w:val="7830AD36"/>
    <w:rsid w:val="78C0E541"/>
    <w:rsid w:val="79441489"/>
    <w:rsid w:val="799639C3"/>
    <w:rsid w:val="7A667C21"/>
    <w:rsid w:val="7BB946F3"/>
    <w:rsid w:val="7BE2D06B"/>
    <w:rsid w:val="7CAB7894"/>
    <w:rsid w:val="7E90993D"/>
    <w:rsid w:val="7E97439A"/>
    <w:rsid w:val="7EA01017"/>
    <w:rsid w:val="7F0CF234"/>
    <w:rsid w:val="7F3184C4"/>
    <w:rsid w:val="7FE8A8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30FE6"/>
  <w15:chartTrackingRefBased/>
  <w15:docId w15:val="{64AF85F9-503E-442E-86CB-65E5A6C8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34"/>
  </w:style>
  <w:style w:type="paragraph" w:styleId="Overskrift1">
    <w:name w:val="heading 1"/>
    <w:basedOn w:val="Normal"/>
    <w:next w:val="Normal"/>
    <w:link w:val="Overskrift1Tegn"/>
    <w:uiPriority w:val="9"/>
    <w:qFormat/>
    <w:rsid w:val="00D32BF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Overskrift2">
    <w:name w:val="heading 2"/>
    <w:basedOn w:val="Normal"/>
    <w:next w:val="Normal"/>
    <w:link w:val="Overskrift2Tegn"/>
    <w:uiPriority w:val="9"/>
    <w:unhideWhenUsed/>
    <w:qFormat/>
    <w:rsid w:val="00D32BF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D32BF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D32BF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Overskrift5">
    <w:name w:val="heading 5"/>
    <w:basedOn w:val="Normal"/>
    <w:next w:val="Normal"/>
    <w:link w:val="Overskrift5Tegn"/>
    <w:uiPriority w:val="9"/>
    <w:semiHidden/>
    <w:unhideWhenUsed/>
    <w:qFormat/>
    <w:rsid w:val="00D32BF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Overskrift6">
    <w:name w:val="heading 6"/>
    <w:basedOn w:val="Normal"/>
    <w:next w:val="Normal"/>
    <w:link w:val="Overskrift6Tegn"/>
    <w:uiPriority w:val="9"/>
    <w:semiHidden/>
    <w:unhideWhenUsed/>
    <w:qFormat/>
    <w:rsid w:val="00D32BF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Overskrift7">
    <w:name w:val="heading 7"/>
    <w:basedOn w:val="Normal"/>
    <w:next w:val="Normal"/>
    <w:link w:val="Overskrift7Tegn"/>
    <w:uiPriority w:val="9"/>
    <w:semiHidden/>
    <w:unhideWhenUsed/>
    <w:qFormat/>
    <w:rsid w:val="00D32BF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Overskrift8">
    <w:name w:val="heading 8"/>
    <w:basedOn w:val="Normal"/>
    <w:next w:val="Normal"/>
    <w:link w:val="Overskrift8Tegn"/>
    <w:uiPriority w:val="9"/>
    <w:semiHidden/>
    <w:unhideWhenUsed/>
    <w:qFormat/>
    <w:rsid w:val="00D32BF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Overskrift9">
    <w:name w:val="heading 9"/>
    <w:basedOn w:val="Normal"/>
    <w:next w:val="Normal"/>
    <w:link w:val="Overskrift9Tegn"/>
    <w:uiPriority w:val="9"/>
    <w:semiHidden/>
    <w:unhideWhenUsed/>
    <w:qFormat/>
    <w:rsid w:val="00D32BF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E598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E5983"/>
  </w:style>
  <w:style w:type="paragraph" w:styleId="Bunntekst">
    <w:name w:val="footer"/>
    <w:basedOn w:val="Normal"/>
    <w:link w:val="BunntekstTegn"/>
    <w:uiPriority w:val="99"/>
    <w:unhideWhenUsed/>
    <w:rsid w:val="004E59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E5983"/>
  </w:style>
  <w:style w:type="paragraph" w:styleId="Listeavsnitt">
    <w:name w:val="List Paragraph"/>
    <w:basedOn w:val="Normal"/>
    <w:uiPriority w:val="34"/>
    <w:qFormat/>
    <w:rsid w:val="004E5983"/>
    <w:pPr>
      <w:ind w:left="720"/>
      <w:contextualSpacing/>
    </w:pPr>
  </w:style>
  <w:style w:type="table" w:styleId="Tabellrutenett">
    <w:name w:val="Table Grid"/>
    <w:basedOn w:val="Vanligtabell"/>
    <w:uiPriority w:val="59"/>
    <w:rsid w:val="004E5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uthevingsfarge1">
    <w:name w:val="Grid Table 1 Light Accent 1"/>
    <w:basedOn w:val="Vanligtabell"/>
    <w:uiPriority w:val="46"/>
    <w:rsid w:val="004E598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kobling">
    <w:name w:val="Hyperlink"/>
    <w:basedOn w:val="Standardskriftforavsnitt"/>
    <w:uiPriority w:val="99"/>
    <w:unhideWhenUsed/>
    <w:rsid w:val="004D1B80"/>
    <w:rPr>
      <w:color w:val="0000FF"/>
      <w:u w:val="single"/>
    </w:rPr>
  </w:style>
  <w:style w:type="table" w:styleId="Rutenettabell5mrkuthevingsfarge1">
    <w:name w:val="Grid Table 5 Dark Accent 1"/>
    <w:basedOn w:val="Vanligtabell"/>
    <w:uiPriority w:val="50"/>
    <w:rsid w:val="009421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Merknadsreferanse">
    <w:name w:val="annotation reference"/>
    <w:basedOn w:val="Standardskriftforavsnitt"/>
    <w:uiPriority w:val="99"/>
    <w:semiHidden/>
    <w:unhideWhenUsed/>
    <w:rsid w:val="000B1BDD"/>
    <w:rPr>
      <w:sz w:val="16"/>
      <w:szCs w:val="16"/>
    </w:rPr>
  </w:style>
  <w:style w:type="paragraph" w:styleId="Merknadstekst">
    <w:name w:val="annotation text"/>
    <w:basedOn w:val="Normal"/>
    <w:link w:val="MerknadstekstTegn"/>
    <w:uiPriority w:val="99"/>
    <w:semiHidden/>
    <w:unhideWhenUsed/>
    <w:rsid w:val="000B1BD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B1BDD"/>
    <w:rPr>
      <w:sz w:val="20"/>
      <w:szCs w:val="20"/>
    </w:rPr>
  </w:style>
  <w:style w:type="paragraph" w:styleId="Kommentaremne">
    <w:name w:val="annotation subject"/>
    <w:basedOn w:val="Merknadstekst"/>
    <w:next w:val="Merknadstekst"/>
    <w:link w:val="KommentaremneTegn"/>
    <w:uiPriority w:val="99"/>
    <w:semiHidden/>
    <w:unhideWhenUsed/>
    <w:rsid w:val="000B1BDD"/>
    <w:rPr>
      <w:b/>
      <w:bCs/>
    </w:rPr>
  </w:style>
  <w:style w:type="character" w:customStyle="1" w:styleId="KommentaremneTegn">
    <w:name w:val="Kommentaremne Tegn"/>
    <w:basedOn w:val="MerknadstekstTegn"/>
    <w:link w:val="Kommentaremne"/>
    <w:uiPriority w:val="99"/>
    <w:semiHidden/>
    <w:rsid w:val="000B1BDD"/>
    <w:rPr>
      <w:b/>
      <w:bCs/>
      <w:sz w:val="20"/>
      <w:szCs w:val="20"/>
    </w:rPr>
  </w:style>
  <w:style w:type="paragraph" w:styleId="Bobletekst">
    <w:name w:val="Balloon Text"/>
    <w:basedOn w:val="Normal"/>
    <w:link w:val="BobletekstTegn"/>
    <w:uiPriority w:val="99"/>
    <w:semiHidden/>
    <w:unhideWhenUsed/>
    <w:rsid w:val="000B1BD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B1BDD"/>
    <w:rPr>
      <w:rFonts w:ascii="Segoe UI" w:hAnsi="Segoe UI" w:cs="Segoe UI"/>
      <w:sz w:val="18"/>
      <w:szCs w:val="18"/>
    </w:rPr>
  </w:style>
  <w:style w:type="character" w:customStyle="1" w:styleId="Overskrift1Tegn">
    <w:name w:val="Overskrift 1 Tegn"/>
    <w:basedOn w:val="Standardskriftforavsnitt"/>
    <w:link w:val="Overskrift1"/>
    <w:uiPriority w:val="9"/>
    <w:rsid w:val="00D32BF8"/>
    <w:rPr>
      <w:rFonts w:asciiTheme="majorHAnsi" w:eastAsiaTheme="majorEastAsia" w:hAnsiTheme="majorHAnsi" w:cstheme="majorBidi"/>
      <w:color w:val="1F3864" w:themeColor="accent1" w:themeShade="80"/>
      <w:sz w:val="36"/>
      <w:szCs w:val="36"/>
    </w:rPr>
  </w:style>
  <w:style w:type="paragraph" w:styleId="Bildetekst">
    <w:name w:val="caption"/>
    <w:basedOn w:val="Normal"/>
    <w:next w:val="Normal"/>
    <w:uiPriority w:val="35"/>
    <w:unhideWhenUsed/>
    <w:qFormat/>
    <w:rsid w:val="00D32BF8"/>
    <w:pPr>
      <w:spacing w:line="240" w:lineRule="auto"/>
    </w:pPr>
    <w:rPr>
      <w:b/>
      <w:bCs/>
      <w:smallCaps/>
      <w:color w:val="44546A" w:themeColor="text2"/>
    </w:rPr>
  </w:style>
  <w:style w:type="character" w:styleId="Ulstomtale">
    <w:name w:val="Unresolved Mention"/>
    <w:basedOn w:val="Standardskriftforavsnitt"/>
    <w:uiPriority w:val="99"/>
    <w:semiHidden/>
    <w:unhideWhenUsed/>
    <w:rsid w:val="00E771EF"/>
    <w:rPr>
      <w:color w:val="605E5C"/>
      <w:shd w:val="clear" w:color="auto" w:fill="E1DFDD"/>
    </w:rPr>
  </w:style>
  <w:style w:type="paragraph" w:styleId="Undertittel">
    <w:name w:val="Subtitle"/>
    <w:basedOn w:val="Normal"/>
    <w:next w:val="Normal"/>
    <w:link w:val="UndertittelTegn"/>
    <w:uiPriority w:val="11"/>
    <w:qFormat/>
    <w:rsid w:val="00D32BF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tittelTegn">
    <w:name w:val="Undertittel Tegn"/>
    <w:basedOn w:val="Standardskriftforavsnitt"/>
    <w:link w:val="Undertittel"/>
    <w:uiPriority w:val="11"/>
    <w:rsid w:val="00D32BF8"/>
    <w:rPr>
      <w:rFonts w:asciiTheme="majorHAnsi" w:eastAsiaTheme="majorEastAsia" w:hAnsiTheme="majorHAnsi" w:cstheme="majorBidi"/>
      <w:color w:val="4472C4" w:themeColor="accent1"/>
      <w:sz w:val="28"/>
      <w:szCs w:val="28"/>
    </w:rPr>
  </w:style>
  <w:style w:type="paragraph" w:styleId="Tittel">
    <w:name w:val="Title"/>
    <w:basedOn w:val="Normal"/>
    <w:next w:val="Normal"/>
    <w:link w:val="TittelTegn"/>
    <w:uiPriority w:val="10"/>
    <w:qFormat/>
    <w:rsid w:val="00D32BF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telTegn">
    <w:name w:val="Tittel Tegn"/>
    <w:basedOn w:val="Standardskriftforavsnitt"/>
    <w:link w:val="Tittel"/>
    <w:uiPriority w:val="10"/>
    <w:rsid w:val="00D32BF8"/>
    <w:rPr>
      <w:rFonts w:asciiTheme="majorHAnsi" w:eastAsiaTheme="majorEastAsia" w:hAnsiTheme="majorHAnsi" w:cstheme="majorBidi"/>
      <w:caps/>
      <w:color w:val="44546A" w:themeColor="text2"/>
      <w:spacing w:val="-15"/>
      <w:sz w:val="72"/>
      <w:szCs w:val="72"/>
    </w:rPr>
  </w:style>
  <w:style w:type="paragraph" w:styleId="NormalWeb">
    <w:name w:val="Normal (Web)"/>
    <w:basedOn w:val="Normal"/>
    <w:uiPriority w:val="99"/>
    <w:unhideWhenUsed/>
    <w:rsid w:val="00DA0F6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rsid w:val="00D32BF8"/>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D32BF8"/>
    <w:rPr>
      <w:rFonts w:asciiTheme="majorHAnsi" w:eastAsiaTheme="majorEastAsia" w:hAnsiTheme="majorHAnsi"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D32BF8"/>
    <w:rPr>
      <w:rFonts w:asciiTheme="majorHAnsi" w:eastAsiaTheme="majorEastAsia" w:hAnsiTheme="majorHAnsi" w:cstheme="majorBidi"/>
      <w:color w:val="2F5496" w:themeColor="accent1" w:themeShade="BF"/>
      <w:sz w:val="24"/>
      <w:szCs w:val="24"/>
    </w:rPr>
  </w:style>
  <w:style w:type="character" w:customStyle="1" w:styleId="Overskrift5Tegn">
    <w:name w:val="Overskrift 5 Tegn"/>
    <w:basedOn w:val="Standardskriftforavsnitt"/>
    <w:link w:val="Overskrift5"/>
    <w:uiPriority w:val="9"/>
    <w:semiHidden/>
    <w:rsid w:val="00D32BF8"/>
    <w:rPr>
      <w:rFonts w:asciiTheme="majorHAnsi" w:eastAsiaTheme="majorEastAsia" w:hAnsiTheme="majorHAnsi" w:cstheme="majorBidi"/>
      <w:caps/>
      <w:color w:val="2F5496" w:themeColor="accent1" w:themeShade="BF"/>
    </w:rPr>
  </w:style>
  <w:style w:type="character" w:customStyle="1" w:styleId="Overskrift6Tegn">
    <w:name w:val="Overskrift 6 Tegn"/>
    <w:basedOn w:val="Standardskriftforavsnitt"/>
    <w:link w:val="Overskrift6"/>
    <w:uiPriority w:val="9"/>
    <w:semiHidden/>
    <w:rsid w:val="00D32BF8"/>
    <w:rPr>
      <w:rFonts w:asciiTheme="majorHAnsi" w:eastAsiaTheme="majorEastAsia" w:hAnsiTheme="majorHAnsi" w:cstheme="majorBidi"/>
      <w:i/>
      <w:iCs/>
      <w:caps/>
      <w:color w:val="1F3864" w:themeColor="accent1" w:themeShade="80"/>
    </w:rPr>
  </w:style>
  <w:style w:type="character" w:customStyle="1" w:styleId="Overskrift7Tegn">
    <w:name w:val="Overskrift 7 Tegn"/>
    <w:basedOn w:val="Standardskriftforavsnitt"/>
    <w:link w:val="Overskrift7"/>
    <w:uiPriority w:val="9"/>
    <w:semiHidden/>
    <w:rsid w:val="00D32BF8"/>
    <w:rPr>
      <w:rFonts w:asciiTheme="majorHAnsi" w:eastAsiaTheme="majorEastAsia" w:hAnsiTheme="majorHAnsi" w:cstheme="majorBidi"/>
      <w:b/>
      <w:bCs/>
      <w:color w:val="1F3864" w:themeColor="accent1" w:themeShade="80"/>
    </w:rPr>
  </w:style>
  <w:style w:type="character" w:customStyle="1" w:styleId="Overskrift8Tegn">
    <w:name w:val="Overskrift 8 Tegn"/>
    <w:basedOn w:val="Standardskriftforavsnitt"/>
    <w:link w:val="Overskrift8"/>
    <w:uiPriority w:val="9"/>
    <w:semiHidden/>
    <w:rsid w:val="00D32BF8"/>
    <w:rPr>
      <w:rFonts w:asciiTheme="majorHAnsi" w:eastAsiaTheme="majorEastAsia" w:hAnsiTheme="majorHAnsi" w:cstheme="majorBidi"/>
      <w:b/>
      <w:bCs/>
      <w:i/>
      <w:iCs/>
      <w:color w:val="1F3864" w:themeColor="accent1" w:themeShade="80"/>
    </w:rPr>
  </w:style>
  <w:style w:type="character" w:customStyle="1" w:styleId="Overskrift9Tegn">
    <w:name w:val="Overskrift 9 Tegn"/>
    <w:basedOn w:val="Standardskriftforavsnitt"/>
    <w:link w:val="Overskrift9"/>
    <w:uiPriority w:val="9"/>
    <w:semiHidden/>
    <w:rsid w:val="00D32BF8"/>
    <w:rPr>
      <w:rFonts w:asciiTheme="majorHAnsi" w:eastAsiaTheme="majorEastAsia" w:hAnsiTheme="majorHAnsi" w:cstheme="majorBidi"/>
      <w:i/>
      <w:iCs/>
      <w:color w:val="1F3864" w:themeColor="accent1" w:themeShade="80"/>
    </w:rPr>
  </w:style>
  <w:style w:type="character" w:styleId="Sterk">
    <w:name w:val="Strong"/>
    <w:basedOn w:val="Standardskriftforavsnitt"/>
    <w:uiPriority w:val="22"/>
    <w:qFormat/>
    <w:rsid w:val="00D32BF8"/>
    <w:rPr>
      <w:b/>
      <w:bCs/>
    </w:rPr>
  </w:style>
  <w:style w:type="character" w:styleId="Utheving">
    <w:name w:val="Emphasis"/>
    <w:basedOn w:val="Standardskriftforavsnitt"/>
    <w:uiPriority w:val="20"/>
    <w:qFormat/>
    <w:rsid w:val="00D32BF8"/>
    <w:rPr>
      <w:i/>
      <w:iCs/>
    </w:rPr>
  </w:style>
  <w:style w:type="paragraph" w:styleId="Ingenmellomrom">
    <w:name w:val="No Spacing"/>
    <w:uiPriority w:val="1"/>
    <w:qFormat/>
    <w:rsid w:val="00D32BF8"/>
    <w:pPr>
      <w:spacing w:after="0" w:line="240" w:lineRule="auto"/>
    </w:pPr>
  </w:style>
  <w:style w:type="paragraph" w:styleId="Sitat">
    <w:name w:val="Quote"/>
    <w:basedOn w:val="Normal"/>
    <w:next w:val="Normal"/>
    <w:link w:val="SitatTegn"/>
    <w:uiPriority w:val="29"/>
    <w:qFormat/>
    <w:rsid w:val="00D32BF8"/>
    <w:pPr>
      <w:spacing w:before="120" w:after="120"/>
      <w:ind w:left="720"/>
    </w:pPr>
    <w:rPr>
      <w:color w:val="44546A" w:themeColor="text2"/>
      <w:sz w:val="24"/>
      <w:szCs w:val="24"/>
    </w:rPr>
  </w:style>
  <w:style w:type="character" w:customStyle="1" w:styleId="SitatTegn">
    <w:name w:val="Sitat Tegn"/>
    <w:basedOn w:val="Standardskriftforavsnitt"/>
    <w:link w:val="Sitat"/>
    <w:uiPriority w:val="29"/>
    <w:rsid w:val="00D32BF8"/>
    <w:rPr>
      <w:color w:val="44546A" w:themeColor="text2"/>
      <w:sz w:val="24"/>
      <w:szCs w:val="24"/>
    </w:rPr>
  </w:style>
  <w:style w:type="paragraph" w:styleId="Sterktsitat">
    <w:name w:val="Intense Quote"/>
    <w:basedOn w:val="Normal"/>
    <w:next w:val="Normal"/>
    <w:link w:val="SterktsitatTegn"/>
    <w:uiPriority w:val="30"/>
    <w:qFormat/>
    <w:rsid w:val="00D32BF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erktsitatTegn">
    <w:name w:val="Sterkt sitat Tegn"/>
    <w:basedOn w:val="Standardskriftforavsnitt"/>
    <w:link w:val="Sterktsitat"/>
    <w:uiPriority w:val="30"/>
    <w:rsid w:val="00D32BF8"/>
    <w:rPr>
      <w:rFonts w:asciiTheme="majorHAnsi" w:eastAsiaTheme="majorEastAsia" w:hAnsiTheme="majorHAnsi" w:cstheme="majorBidi"/>
      <w:color w:val="44546A" w:themeColor="text2"/>
      <w:spacing w:val="-6"/>
      <w:sz w:val="32"/>
      <w:szCs w:val="32"/>
    </w:rPr>
  </w:style>
  <w:style w:type="character" w:styleId="Svakutheving">
    <w:name w:val="Subtle Emphasis"/>
    <w:basedOn w:val="Standardskriftforavsnitt"/>
    <w:uiPriority w:val="19"/>
    <w:qFormat/>
    <w:rsid w:val="00D32BF8"/>
    <w:rPr>
      <w:i/>
      <w:iCs/>
      <w:color w:val="595959" w:themeColor="text1" w:themeTint="A6"/>
    </w:rPr>
  </w:style>
  <w:style w:type="character" w:styleId="Sterkutheving">
    <w:name w:val="Intense Emphasis"/>
    <w:basedOn w:val="Standardskriftforavsnitt"/>
    <w:uiPriority w:val="21"/>
    <w:qFormat/>
    <w:rsid w:val="00D32BF8"/>
    <w:rPr>
      <w:b/>
      <w:bCs/>
      <w:i/>
      <w:iCs/>
    </w:rPr>
  </w:style>
  <w:style w:type="character" w:styleId="Svakreferanse">
    <w:name w:val="Subtle Reference"/>
    <w:basedOn w:val="Standardskriftforavsnitt"/>
    <w:uiPriority w:val="31"/>
    <w:qFormat/>
    <w:rsid w:val="00D32BF8"/>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D32BF8"/>
    <w:rPr>
      <w:b/>
      <w:bCs/>
      <w:smallCaps/>
      <w:color w:val="44546A" w:themeColor="text2"/>
      <w:u w:val="single"/>
    </w:rPr>
  </w:style>
  <w:style w:type="character" w:styleId="Boktittel">
    <w:name w:val="Book Title"/>
    <w:basedOn w:val="Standardskriftforavsnitt"/>
    <w:uiPriority w:val="33"/>
    <w:qFormat/>
    <w:rsid w:val="00D32BF8"/>
    <w:rPr>
      <w:b/>
      <w:bCs/>
      <w:smallCaps/>
      <w:spacing w:val="10"/>
    </w:rPr>
  </w:style>
  <w:style w:type="paragraph" w:styleId="Overskriftforinnholdsfortegnelse">
    <w:name w:val="TOC Heading"/>
    <w:basedOn w:val="Overskrift1"/>
    <w:next w:val="Normal"/>
    <w:uiPriority w:val="39"/>
    <w:semiHidden/>
    <w:unhideWhenUsed/>
    <w:qFormat/>
    <w:rsid w:val="00D32BF8"/>
    <w:pPr>
      <w:outlineLvl w:val="9"/>
    </w:pPr>
  </w:style>
  <w:style w:type="table" w:styleId="Listetabell3uthevingsfarge1">
    <w:name w:val="List Table 3 Accent 1"/>
    <w:basedOn w:val="Vanligtabell"/>
    <w:uiPriority w:val="48"/>
    <w:rsid w:val="008D3D7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Vanligtabell3">
    <w:name w:val="Plain Table 3"/>
    <w:basedOn w:val="Vanligtabell"/>
    <w:uiPriority w:val="43"/>
    <w:rsid w:val="00E520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etabell7fargerikuthevingsfarge1">
    <w:name w:val="List Table 7 Colorful Accent 1"/>
    <w:basedOn w:val="Vanligtabell"/>
    <w:uiPriority w:val="52"/>
    <w:rsid w:val="00F17291"/>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rmaltextrun">
    <w:name w:val="normaltextrun"/>
    <w:basedOn w:val="Standardskriftforavsnitt"/>
    <w:rsid w:val="00BB5F1D"/>
  </w:style>
  <w:style w:type="character" w:customStyle="1" w:styleId="eop">
    <w:name w:val="eop"/>
    <w:basedOn w:val="Standardskriftforavsnitt"/>
    <w:rsid w:val="00BB5F1D"/>
  </w:style>
  <w:style w:type="paragraph" w:customStyle="1" w:styleId="paragraph">
    <w:name w:val="paragraph"/>
    <w:basedOn w:val="Normal"/>
    <w:rsid w:val="0030046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cxw242944306">
    <w:name w:val="scxw242944306"/>
    <w:basedOn w:val="Standardskriftforavsnitt"/>
    <w:rsid w:val="0076683C"/>
  </w:style>
  <w:style w:type="character" w:customStyle="1" w:styleId="spellingerror">
    <w:name w:val="spellingerror"/>
    <w:basedOn w:val="Standardskriftforavsnitt"/>
    <w:rsid w:val="0076683C"/>
  </w:style>
  <w:style w:type="character" w:customStyle="1" w:styleId="scxw6161634">
    <w:name w:val="scxw6161634"/>
    <w:basedOn w:val="Standardskriftforavsnitt"/>
    <w:rsid w:val="008F0E68"/>
  </w:style>
  <w:style w:type="character" w:customStyle="1" w:styleId="scxw247903438">
    <w:name w:val="scxw247903438"/>
    <w:basedOn w:val="Standardskriftforavsnitt"/>
    <w:rsid w:val="001432B4"/>
  </w:style>
  <w:style w:type="character" w:customStyle="1" w:styleId="scxw21151370">
    <w:name w:val="scxw21151370"/>
    <w:basedOn w:val="Standardskriftforavsnitt"/>
    <w:rsid w:val="00CB2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9167">
      <w:bodyDiv w:val="1"/>
      <w:marLeft w:val="0"/>
      <w:marRight w:val="0"/>
      <w:marTop w:val="0"/>
      <w:marBottom w:val="0"/>
      <w:divBdr>
        <w:top w:val="none" w:sz="0" w:space="0" w:color="auto"/>
        <w:left w:val="none" w:sz="0" w:space="0" w:color="auto"/>
        <w:bottom w:val="none" w:sz="0" w:space="0" w:color="auto"/>
        <w:right w:val="none" w:sz="0" w:space="0" w:color="auto"/>
      </w:divBdr>
      <w:divsChild>
        <w:div w:id="161165456">
          <w:marLeft w:val="0"/>
          <w:marRight w:val="0"/>
          <w:marTop w:val="0"/>
          <w:marBottom w:val="0"/>
          <w:divBdr>
            <w:top w:val="none" w:sz="0" w:space="0" w:color="auto"/>
            <w:left w:val="none" w:sz="0" w:space="0" w:color="auto"/>
            <w:bottom w:val="none" w:sz="0" w:space="0" w:color="auto"/>
            <w:right w:val="none" w:sz="0" w:space="0" w:color="auto"/>
          </w:divBdr>
        </w:div>
        <w:div w:id="336855630">
          <w:marLeft w:val="0"/>
          <w:marRight w:val="0"/>
          <w:marTop w:val="0"/>
          <w:marBottom w:val="0"/>
          <w:divBdr>
            <w:top w:val="none" w:sz="0" w:space="0" w:color="auto"/>
            <w:left w:val="none" w:sz="0" w:space="0" w:color="auto"/>
            <w:bottom w:val="none" w:sz="0" w:space="0" w:color="auto"/>
            <w:right w:val="none" w:sz="0" w:space="0" w:color="auto"/>
          </w:divBdr>
        </w:div>
        <w:div w:id="553585000">
          <w:marLeft w:val="0"/>
          <w:marRight w:val="0"/>
          <w:marTop w:val="0"/>
          <w:marBottom w:val="0"/>
          <w:divBdr>
            <w:top w:val="none" w:sz="0" w:space="0" w:color="auto"/>
            <w:left w:val="none" w:sz="0" w:space="0" w:color="auto"/>
            <w:bottom w:val="none" w:sz="0" w:space="0" w:color="auto"/>
            <w:right w:val="none" w:sz="0" w:space="0" w:color="auto"/>
          </w:divBdr>
        </w:div>
        <w:div w:id="1673602748">
          <w:marLeft w:val="0"/>
          <w:marRight w:val="0"/>
          <w:marTop w:val="0"/>
          <w:marBottom w:val="0"/>
          <w:divBdr>
            <w:top w:val="none" w:sz="0" w:space="0" w:color="auto"/>
            <w:left w:val="none" w:sz="0" w:space="0" w:color="auto"/>
            <w:bottom w:val="none" w:sz="0" w:space="0" w:color="auto"/>
            <w:right w:val="none" w:sz="0" w:space="0" w:color="auto"/>
          </w:divBdr>
        </w:div>
      </w:divsChild>
    </w:div>
    <w:div w:id="48724593">
      <w:bodyDiv w:val="1"/>
      <w:marLeft w:val="0"/>
      <w:marRight w:val="0"/>
      <w:marTop w:val="0"/>
      <w:marBottom w:val="0"/>
      <w:divBdr>
        <w:top w:val="none" w:sz="0" w:space="0" w:color="auto"/>
        <w:left w:val="none" w:sz="0" w:space="0" w:color="auto"/>
        <w:bottom w:val="none" w:sz="0" w:space="0" w:color="auto"/>
        <w:right w:val="none" w:sz="0" w:space="0" w:color="auto"/>
      </w:divBdr>
      <w:divsChild>
        <w:div w:id="172038293">
          <w:marLeft w:val="0"/>
          <w:marRight w:val="0"/>
          <w:marTop w:val="0"/>
          <w:marBottom w:val="0"/>
          <w:divBdr>
            <w:top w:val="none" w:sz="0" w:space="0" w:color="auto"/>
            <w:left w:val="none" w:sz="0" w:space="0" w:color="auto"/>
            <w:bottom w:val="none" w:sz="0" w:space="0" w:color="auto"/>
            <w:right w:val="none" w:sz="0" w:space="0" w:color="auto"/>
          </w:divBdr>
        </w:div>
        <w:div w:id="212809960">
          <w:marLeft w:val="0"/>
          <w:marRight w:val="0"/>
          <w:marTop w:val="0"/>
          <w:marBottom w:val="0"/>
          <w:divBdr>
            <w:top w:val="none" w:sz="0" w:space="0" w:color="auto"/>
            <w:left w:val="none" w:sz="0" w:space="0" w:color="auto"/>
            <w:bottom w:val="none" w:sz="0" w:space="0" w:color="auto"/>
            <w:right w:val="none" w:sz="0" w:space="0" w:color="auto"/>
          </w:divBdr>
        </w:div>
        <w:div w:id="546836756">
          <w:marLeft w:val="0"/>
          <w:marRight w:val="0"/>
          <w:marTop w:val="0"/>
          <w:marBottom w:val="0"/>
          <w:divBdr>
            <w:top w:val="none" w:sz="0" w:space="0" w:color="auto"/>
            <w:left w:val="none" w:sz="0" w:space="0" w:color="auto"/>
            <w:bottom w:val="none" w:sz="0" w:space="0" w:color="auto"/>
            <w:right w:val="none" w:sz="0" w:space="0" w:color="auto"/>
          </w:divBdr>
        </w:div>
        <w:div w:id="746878610">
          <w:marLeft w:val="0"/>
          <w:marRight w:val="0"/>
          <w:marTop w:val="0"/>
          <w:marBottom w:val="0"/>
          <w:divBdr>
            <w:top w:val="none" w:sz="0" w:space="0" w:color="auto"/>
            <w:left w:val="none" w:sz="0" w:space="0" w:color="auto"/>
            <w:bottom w:val="none" w:sz="0" w:space="0" w:color="auto"/>
            <w:right w:val="none" w:sz="0" w:space="0" w:color="auto"/>
          </w:divBdr>
        </w:div>
        <w:div w:id="899245232">
          <w:marLeft w:val="0"/>
          <w:marRight w:val="0"/>
          <w:marTop w:val="0"/>
          <w:marBottom w:val="0"/>
          <w:divBdr>
            <w:top w:val="none" w:sz="0" w:space="0" w:color="auto"/>
            <w:left w:val="none" w:sz="0" w:space="0" w:color="auto"/>
            <w:bottom w:val="none" w:sz="0" w:space="0" w:color="auto"/>
            <w:right w:val="none" w:sz="0" w:space="0" w:color="auto"/>
          </w:divBdr>
        </w:div>
        <w:div w:id="964312942">
          <w:marLeft w:val="0"/>
          <w:marRight w:val="0"/>
          <w:marTop w:val="0"/>
          <w:marBottom w:val="0"/>
          <w:divBdr>
            <w:top w:val="none" w:sz="0" w:space="0" w:color="auto"/>
            <w:left w:val="none" w:sz="0" w:space="0" w:color="auto"/>
            <w:bottom w:val="none" w:sz="0" w:space="0" w:color="auto"/>
            <w:right w:val="none" w:sz="0" w:space="0" w:color="auto"/>
          </w:divBdr>
        </w:div>
        <w:div w:id="1004935740">
          <w:marLeft w:val="0"/>
          <w:marRight w:val="0"/>
          <w:marTop w:val="0"/>
          <w:marBottom w:val="0"/>
          <w:divBdr>
            <w:top w:val="none" w:sz="0" w:space="0" w:color="auto"/>
            <w:left w:val="none" w:sz="0" w:space="0" w:color="auto"/>
            <w:bottom w:val="none" w:sz="0" w:space="0" w:color="auto"/>
            <w:right w:val="none" w:sz="0" w:space="0" w:color="auto"/>
          </w:divBdr>
        </w:div>
        <w:div w:id="1180197032">
          <w:marLeft w:val="0"/>
          <w:marRight w:val="0"/>
          <w:marTop w:val="0"/>
          <w:marBottom w:val="0"/>
          <w:divBdr>
            <w:top w:val="none" w:sz="0" w:space="0" w:color="auto"/>
            <w:left w:val="none" w:sz="0" w:space="0" w:color="auto"/>
            <w:bottom w:val="none" w:sz="0" w:space="0" w:color="auto"/>
            <w:right w:val="none" w:sz="0" w:space="0" w:color="auto"/>
          </w:divBdr>
        </w:div>
        <w:div w:id="1294143304">
          <w:marLeft w:val="0"/>
          <w:marRight w:val="0"/>
          <w:marTop w:val="0"/>
          <w:marBottom w:val="0"/>
          <w:divBdr>
            <w:top w:val="none" w:sz="0" w:space="0" w:color="auto"/>
            <w:left w:val="none" w:sz="0" w:space="0" w:color="auto"/>
            <w:bottom w:val="none" w:sz="0" w:space="0" w:color="auto"/>
            <w:right w:val="none" w:sz="0" w:space="0" w:color="auto"/>
          </w:divBdr>
        </w:div>
        <w:div w:id="1886983508">
          <w:marLeft w:val="0"/>
          <w:marRight w:val="0"/>
          <w:marTop w:val="0"/>
          <w:marBottom w:val="0"/>
          <w:divBdr>
            <w:top w:val="none" w:sz="0" w:space="0" w:color="auto"/>
            <w:left w:val="none" w:sz="0" w:space="0" w:color="auto"/>
            <w:bottom w:val="none" w:sz="0" w:space="0" w:color="auto"/>
            <w:right w:val="none" w:sz="0" w:space="0" w:color="auto"/>
          </w:divBdr>
        </w:div>
      </w:divsChild>
    </w:div>
    <w:div w:id="72357940">
      <w:bodyDiv w:val="1"/>
      <w:marLeft w:val="0"/>
      <w:marRight w:val="0"/>
      <w:marTop w:val="0"/>
      <w:marBottom w:val="0"/>
      <w:divBdr>
        <w:top w:val="none" w:sz="0" w:space="0" w:color="auto"/>
        <w:left w:val="none" w:sz="0" w:space="0" w:color="auto"/>
        <w:bottom w:val="none" w:sz="0" w:space="0" w:color="auto"/>
        <w:right w:val="none" w:sz="0" w:space="0" w:color="auto"/>
      </w:divBdr>
      <w:divsChild>
        <w:div w:id="171533849">
          <w:marLeft w:val="0"/>
          <w:marRight w:val="0"/>
          <w:marTop w:val="0"/>
          <w:marBottom w:val="0"/>
          <w:divBdr>
            <w:top w:val="none" w:sz="0" w:space="0" w:color="auto"/>
            <w:left w:val="none" w:sz="0" w:space="0" w:color="auto"/>
            <w:bottom w:val="none" w:sz="0" w:space="0" w:color="auto"/>
            <w:right w:val="none" w:sz="0" w:space="0" w:color="auto"/>
          </w:divBdr>
        </w:div>
        <w:div w:id="662515889">
          <w:marLeft w:val="0"/>
          <w:marRight w:val="0"/>
          <w:marTop w:val="0"/>
          <w:marBottom w:val="0"/>
          <w:divBdr>
            <w:top w:val="none" w:sz="0" w:space="0" w:color="auto"/>
            <w:left w:val="none" w:sz="0" w:space="0" w:color="auto"/>
            <w:bottom w:val="none" w:sz="0" w:space="0" w:color="auto"/>
            <w:right w:val="none" w:sz="0" w:space="0" w:color="auto"/>
          </w:divBdr>
        </w:div>
        <w:div w:id="1962805259">
          <w:marLeft w:val="0"/>
          <w:marRight w:val="0"/>
          <w:marTop w:val="0"/>
          <w:marBottom w:val="0"/>
          <w:divBdr>
            <w:top w:val="none" w:sz="0" w:space="0" w:color="auto"/>
            <w:left w:val="none" w:sz="0" w:space="0" w:color="auto"/>
            <w:bottom w:val="none" w:sz="0" w:space="0" w:color="auto"/>
            <w:right w:val="none" w:sz="0" w:space="0" w:color="auto"/>
          </w:divBdr>
        </w:div>
      </w:divsChild>
    </w:div>
    <w:div w:id="91947184">
      <w:bodyDiv w:val="1"/>
      <w:marLeft w:val="0"/>
      <w:marRight w:val="0"/>
      <w:marTop w:val="0"/>
      <w:marBottom w:val="0"/>
      <w:divBdr>
        <w:top w:val="none" w:sz="0" w:space="0" w:color="auto"/>
        <w:left w:val="none" w:sz="0" w:space="0" w:color="auto"/>
        <w:bottom w:val="none" w:sz="0" w:space="0" w:color="auto"/>
        <w:right w:val="none" w:sz="0" w:space="0" w:color="auto"/>
      </w:divBdr>
      <w:divsChild>
        <w:div w:id="258371719">
          <w:marLeft w:val="0"/>
          <w:marRight w:val="0"/>
          <w:marTop w:val="0"/>
          <w:marBottom w:val="0"/>
          <w:divBdr>
            <w:top w:val="none" w:sz="0" w:space="0" w:color="auto"/>
            <w:left w:val="none" w:sz="0" w:space="0" w:color="auto"/>
            <w:bottom w:val="none" w:sz="0" w:space="0" w:color="auto"/>
            <w:right w:val="none" w:sz="0" w:space="0" w:color="auto"/>
          </w:divBdr>
        </w:div>
        <w:div w:id="430127041">
          <w:marLeft w:val="0"/>
          <w:marRight w:val="0"/>
          <w:marTop w:val="0"/>
          <w:marBottom w:val="0"/>
          <w:divBdr>
            <w:top w:val="none" w:sz="0" w:space="0" w:color="auto"/>
            <w:left w:val="none" w:sz="0" w:space="0" w:color="auto"/>
            <w:bottom w:val="none" w:sz="0" w:space="0" w:color="auto"/>
            <w:right w:val="none" w:sz="0" w:space="0" w:color="auto"/>
          </w:divBdr>
        </w:div>
        <w:div w:id="627930821">
          <w:marLeft w:val="0"/>
          <w:marRight w:val="0"/>
          <w:marTop w:val="0"/>
          <w:marBottom w:val="0"/>
          <w:divBdr>
            <w:top w:val="none" w:sz="0" w:space="0" w:color="auto"/>
            <w:left w:val="none" w:sz="0" w:space="0" w:color="auto"/>
            <w:bottom w:val="none" w:sz="0" w:space="0" w:color="auto"/>
            <w:right w:val="none" w:sz="0" w:space="0" w:color="auto"/>
          </w:divBdr>
        </w:div>
        <w:div w:id="1183668030">
          <w:marLeft w:val="0"/>
          <w:marRight w:val="0"/>
          <w:marTop w:val="0"/>
          <w:marBottom w:val="0"/>
          <w:divBdr>
            <w:top w:val="none" w:sz="0" w:space="0" w:color="auto"/>
            <w:left w:val="none" w:sz="0" w:space="0" w:color="auto"/>
            <w:bottom w:val="none" w:sz="0" w:space="0" w:color="auto"/>
            <w:right w:val="none" w:sz="0" w:space="0" w:color="auto"/>
          </w:divBdr>
        </w:div>
      </w:divsChild>
    </w:div>
    <w:div w:id="196433559">
      <w:bodyDiv w:val="1"/>
      <w:marLeft w:val="0"/>
      <w:marRight w:val="0"/>
      <w:marTop w:val="0"/>
      <w:marBottom w:val="0"/>
      <w:divBdr>
        <w:top w:val="none" w:sz="0" w:space="0" w:color="auto"/>
        <w:left w:val="none" w:sz="0" w:space="0" w:color="auto"/>
        <w:bottom w:val="none" w:sz="0" w:space="0" w:color="auto"/>
        <w:right w:val="none" w:sz="0" w:space="0" w:color="auto"/>
      </w:divBdr>
    </w:div>
    <w:div w:id="246497404">
      <w:bodyDiv w:val="1"/>
      <w:marLeft w:val="0"/>
      <w:marRight w:val="0"/>
      <w:marTop w:val="0"/>
      <w:marBottom w:val="0"/>
      <w:divBdr>
        <w:top w:val="none" w:sz="0" w:space="0" w:color="auto"/>
        <w:left w:val="none" w:sz="0" w:space="0" w:color="auto"/>
        <w:bottom w:val="none" w:sz="0" w:space="0" w:color="auto"/>
        <w:right w:val="none" w:sz="0" w:space="0" w:color="auto"/>
      </w:divBdr>
      <w:divsChild>
        <w:div w:id="516849197">
          <w:marLeft w:val="0"/>
          <w:marRight w:val="0"/>
          <w:marTop w:val="0"/>
          <w:marBottom w:val="0"/>
          <w:divBdr>
            <w:top w:val="none" w:sz="0" w:space="0" w:color="auto"/>
            <w:left w:val="none" w:sz="0" w:space="0" w:color="auto"/>
            <w:bottom w:val="none" w:sz="0" w:space="0" w:color="auto"/>
            <w:right w:val="none" w:sz="0" w:space="0" w:color="auto"/>
          </w:divBdr>
        </w:div>
        <w:div w:id="623660705">
          <w:marLeft w:val="0"/>
          <w:marRight w:val="0"/>
          <w:marTop w:val="0"/>
          <w:marBottom w:val="0"/>
          <w:divBdr>
            <w:top w:val="none" w:sz="0" w:space="0" w:color="auto"/>
            <w:left w:val="none" w:sz="0" w:space="0" w:color="auto"/>
            <w:bottom w:val="none" w:sz="0" w:space="0" w:color="auto"/>
            <w:right w:val="none" w:sz="0" w:space="0" w:color="auto"/>
          </w:divBdr>
        </w:div>
      </w:divsChild>
    </w:div>
    <w:div w:id="258177331">
      <w:bodyDiv w:val="1"/>
      <w:marLeft w:val="0"/>
      <w:marRight w:val="0"/>
      <w:marTop w:val="0"/>
      <w:marBottom w:val="0"/>
      <w:divBdr>
        <w:top w:val="none" w:sz="0" w:space="0" w:color="auto"/>
        <w:left w:val="none" w:sz="0" w:space="0" w:color="auto"/>
        <w:bottom w:val="none" w:sz="0" w:space="0" w:color="auto"/>
        <w:right w:val="none" w:sz="0" w:space="0" w:color="auto"/>
      </w:divBdr>
      <w:divsChild>
        <w:div w:id="45642550">
          <w:marLeft w:val="0"/>
          <w:marRight w:val="0"/>
          <w:marTop w:val="0"/>
          <w:marBottom w:val="0"/>
          <w:divBdr>
            <w:top w:val="none" w:sz="0" w:space="0" w:color="auto"/>
            <w:left w:val="none" w:sz="0" w:space="0" w:color="auto"/>
            <w:bottom w:val="none" w:sz="0" w:space="0" w:color="auto"/>
            <w:right w:val="none" w:sz="0" w:space="0" w:color="auto"/>
          </w:divBdr>
        </w:div>
        <w:div w:id="2084446027">
          <w:marLeft w:val="0"/>
          <w:marRight w:val="0"/>
          <w:marTop w:val="0"/>
          <w:marBottom w:val="0"/>
          <w:divBdr>
            <w:top w:val="none" w:sz="0" w:space="0" w:color="auto"/>
            <w:left w:val="none" w:sz="0" w:space="0" w:color="auto"/>
            <w:bottom w:val="none" w:sz="0" w:space="0" w:color="auto"/>
            <w:right w:val="none" w:sz="0" w:space="0" w:color="auto"/>
          </w:divBdr>
        </w:div>
      </w:divsChild>
    </w:div>
    <w:div w:id="348487663">
      <w:bodyDiv w:val="1"/>
      <w:marLeft w:val="0"/>
      <w:marRight w:val="0"/>
      <w:marTop w:val="0"/>
      <w:marBottom w:val="0"/>
      <w:divBdr>
        <w:top w:val="none" w:sz="0" w:space="0" w:color="auto"/>
        <w:left w:val="none" w:sz="0" w:space="0" w:color="auto"/>
        <w:bottom w:val="none" w:sz="0" w:space="0" w:color="auto"/>
        <w:right w:val="none" w:sz="0" w:space="0" w:color="auto"/>
      </w:divBdr>
    </w:div>
    <w:div w:id="485904480">
      <w:bodyDiv w:val="1"/>
      <w:marLeft w:val="0"/>
      <w:marRight w:val="0"/>
      <w:marTop w:val="0"/>
      <w:marBottom w:val="0"/>
      <w:divBdr>
        <w:top w:val="none" w:sz="0" w:space="0" w:color="auto"/>
        <w:left w:val="none" w:sz="0" w:space="0" w:color="auto"/>
        <w:bottom w:val="none" w:sz="0" w:space="0" w:color="auto"/>
        <w:right w:val="none" w:sz="0" w:space="0" w:color="auto"/>
      </w:divBdr>
    </w:div>
    <w:div w:id="622882848">
      <w:bodyDiv w:val="1"/>
      <w:marLeft w:val="0"/>
      <w:marRight w:val="0"/>
      <w:marTop w:val="0"/>
      <w:marBottom w:val="0"/>
      <w:divBdr>
        <w:top w:val="none" w:sz="0" w:space="0" w:color="auto"/>
        <w:left w:val="none" w:sz="0" w:space="0" w:color="auto"/>
        <w:bottom w:val="none" w:sz="0" w:space="0" w:color="auto"/>
        <w:right w:val="none" w:sz="0" w:space="0" w:color="auto"/>
      </w:divBdr>
    </w:div>
    <w:div w:id="689187142">
      <w:bodyDiv w:val="1"/>
      <w:marLeft w:val="0"/>
      <w:marRight w:val="0"/>
      <w:marTop w:val="0"/>
      <w:marBottom w:val="0"/>
      <w:divBdr>
        <w:top w:val="none" w:sz="0" w:space="0" w:color="auto"/>
        <w:left w:val="none" w:sz="0" w:space="0" w:color="auto"/>
        <w:bottom w:val="none" w:sz="0" w:space="0" w:color="auto"/>
        <w:right w:val="none" w:sz="0" w:space="0" w:color="auto"/>
      </w:divBdr>
    </w:div>
    <w:div w:id="776214756">
      <w:bodyDiv w:val="1"/>
      <w:marLeft w:val="0"/>
      <w:marRight w:val="0"/>
      <w:marTop w:val="0"/>
      <w:marBottom w:val="0"/>
      <w:divBdr>
        <w:top w:val="none" w:sz="0" w:space="0" w:color="auto"/>
        <w:left w:val="none" w:sz="0" w:space="0" w:color="auto"/>
        <w:bottom w:val="none" w:sz="0" w:space="0" w:color="auto"/>
        <w:right w:val="none" w:sz="0" w:space="0" w:color="auto"/>
      </w:divBdr>
      <w:divsChild>
        <w:div w:id="8485714">
          <w:marLeft w:val="0"/>
          <w:marRight w:val="0"/>
          <w:marTop w:val="0"/>
          <w:marBottom w:val="0"/>
          <w:divBdr>
            <w:top w:val="none" w:sz="0" w:space="0" w:color="auto"/>
            <w:left w:val="none" w:sz="0" w:space="0" w:color="auto"/>
            <w:bottom w:val="none" w:sz="0" w:space="0" w:color="auto"/>
            <w:right w:val="none" w:sz="0" w:space="0" w:color="auto"/>
          </w:divBdr>
        </w:div>
        <w:div w:id="243956742">
          <w:marLeft w:val="0"/>
          <w:marRight w:val="0"/>
          <w:marTop w:val="0"/>
          <w:marBottom w:val="0"/>
          <w:divBdr>
            <w:top w:val="none" w:sz="0" w:space="0" w:color="auto"/>
            <w:left w:val="none" w:sz="0" w:space="0" w:color="auto"/>
            <w:bottom w:val="none" w:sz="0" w:space="0" w:color="auto"/>
            <w:right w:val="none" w:sz="0" w:space="0" w:color="auto"/>
          </w:divBdr>
        </w:div>
        <w:div w:id="432173045">
          <w:marLeft w:val="0"/>
          <w:marRight w:val="0"/>
          <w:marTop w:val="0"/>
          <w:marBottom w:val="0"/>
          <w:divBdr>
            <w:top w:val="none" w:sz="0" w:space="0" w:color="auto"/>
            <w:left w:val="none" w:sz="0" w:space="0" w:color="auto"/>
            <w:bottom w:val="none" w:sz="0" w:space="0" w:color="auto"/>
            <w:right w:val="none" w:sz="0" w:space="0" w:color="auto"/>
          </w:divBdr>
        </w:div>
        <w:div w:id="534731006">
          <w:marLeft w:val="0"/>
          <w:marRight w:val="0"/>
          <w:marTop w:val="0"/>
          <w:marBottom w:val="0"/>
          <w:divBdr>
            <w:top w:val="none" w:sz="0" w:space="0" w:color="auto"/>
            <w:left w:val="none" w:sz="0" w:space="0" w:color="auto"/>
            <w:bottom w:val="none" w:sz="0" w:space="0" w:color="auto"/>
            <w:right w:val="none" w:sz="0" w:space="0" w:color="auto"/>
          </w:divBdr>
        </w:div>
        <w:div w:id="561451438">
          <w:marLeft w:val="0"/>
          <w:marRight w:val="0"/>
          <w:marTop w:val="0"/>
          <w:marBottom w:val="0"/>
          <w:divBdr>
            <w:top w:val="none" w:sz="0" w:space="0" w:color="auto"/>
            <w:left w:val="none" w:sz="0" w:space="0" w:color="auto"/>
            <w:bottom w:val="none" w:sz="0" w:space="0" w:color="auto"/>
            <w:right w:val="none" w:sz="0" w:space="0" w:color="auto"/>
          </w:divBdr>
        </w:div>
        <w:div w:id="856194315">
          <w:marLeft w:val="0"/>
          <w:marRight w:val="0"/>
          <w:marTop w:val="0"/>
          <w:marBottom w:val="0"/>
          <w:divBdr>
            <w:top w:val="none" w:sz="0" w:space="0" w:color="auto"/>
            <w:left w:val="none" w:sz="0" w:space="0" w:color="auto"/>
            <w:bottom w:val="none" w:sz="0" w:space="0" w:color="auto"/>
            <w:right w:val="none" w:sz="0" w:space="0" w:color="auto"/>
          </w:divBdr>
        </w:div>
        <w:div w:id="968583055">
          <w:marLeft w:val="0"/>
          <w:marRight w:val="0"/>
          <w:marTop w:val="0"/>
          <w:marBottom w:val="0"/>
          <w:divBdr>
            <w:top w:val="none" w:sz="0" w:space="0" w:color="auto"/>
            <w:left w:val="none" w:sz="0" w:space="0" w:color="auto"/>
            <w:bottom w:val="none" w:sz="0" w:space="0" w:color="auto"/>
            <w:right w:val="none" w:sz="0" w:space="0" w:color="auto"/>
          </w:divBdr>
        </w:div>
        <w:div w:id="1074548291">
          <w:marLeft w:val="0"/>
          <w:marRight w:val="0"/>
          <w:marTop w:val="0"/>
          <w:marBottom w:val="0"/>
          <w:divBdr>
            <w:top w:val="none" w:sz="0" w:space="0" w:color="auto"/>
            <w:left w:val="none" w:sz="0" w:space="0" w:color="auto"/>
            <w:bottom w:val="none" w:sz="0" w:space="0" w:color="auto"/>
            <w:right w:val="none" w:sz="0" w:space="0" w:color="auto"/>
          </w:divBdr>
        </w:div>
      </w:divsChild>
    </w:div>
    <w:div w:id="814760297">
      <w:bodyDiv w:val="1"/>
      <w:marLeft w:val="0"/>
      <w:marRight w:val="0"/>
      <w:marTop w:val="0"/>
      <w:marBottom w:val="0"/>
      <w:divBdr>
        <w:top w:val="none" w:sz="0" w:space="0" w:color="auto"/>
        <w:left w:val="none" w:sz="0" w:space="0" w:color="auto"/>
        <w:bottom w:val="none" w:sz="0" w:space="0" w:color="auto"/>
        <w:right w:val="none" w:sz="0" w:space="0" w:color="auto"/>
      </w:divBdr>
      <w:divsChild>
        <w:div w:id="116920239">
          <w:marLeft w:val="0"/>
          <w:marRight w:val="0"/>
          <w:marTop w:val="0"/>
          <w:marBottom w:val="0"/>
          <w:divBdr>
            <w:top w:val="none" w:sz="0" w:space="0" w:color="auto"/>
            <w:left w:val="none" w:sz="0" w:space="0" w:color="auto"/>
            <w:bottom w:val="none" w:sz="0" w:space="0" w:color="auto"/>
            <w:right w:val="none" w:sz="0" w:space="0" w:color="auto"/>
          </w:divBdr>
        </w:div>
        <w:div w:id="179517247">
          <w:marLeft w:val="0"/>
          <w:marRight w:val="0"/>
          <w:marTop w:val="0"/>
          <w:marBottom w:val="0"/>
          <w:divBdr>
            <w:top w:val="none" w:sz="0" w:space="0" w:color="auto"/>
            <w:left w:val="none" w:sz="0" w:space="0" w:color="auto"/>
            <w:bottom w:val="none" w:sz="0" w:space="0" w:color="auto"/>
            <w:right w:val="none" w:sz="0" w:space="0" w:color="auto"/>
          </w:divBdr>
        </w:div>
        <w:div w:id="181745435">
          <w:marLeft w:val="0"/>
          <w:marRight w:val="0"/>
          <w:marTop w:val="0"/>
          <w:marBottom w:val="0"/>
          <w:divBdr>
            <w:top w:val="none" w:sz="0" w:space="0" w:color="auto"/>
            <w:left w:val="none" w:sz="0" w:space="0" w:color="auto"/>
            <w:bottom w:val="none" w:sz="0" w:space="0" w:color="auto"/>
            <w:right w:val="none" w:sz="0" w:space="0" w:color="auto"/>
          </w:divBdr>
        </w:div>
        <w:div w:id="400714090">
          <w:marLeft w:val="0"/>
          <w:marRight w:val="0"/>
          <w:marTop w:val="0"/>
          <w:marBottom w:val="0"/>
          <w:divBdr>
            <w:top w:val="none" w:sz="0" w:space="0" w:color="auto"/>
            <w:left w:val="none" w:sz="0" w:space="0" w:color="auto"/>
            <w:bottom w:val="none" w:sz="0" w:space="0" w:color="auto"/>
            <w:right w:val="none" w:sz="0" w:space="0" w:color="auto"/>
          </w:divBdr>
        </w:div>
        <w:div w:id="507409758">
          <w:marLeft w:val="0"/>
          <w:marRight w:val="0"/>
          <w:marTop w:val="0"/>
          <w:marBottom w:val="0"/>
          <w:divBdr>
            <w:top w:val="none" w:sz="0" w:space="0" w:color="auto"/>
            <w:left w:val="none" w:sz="0" w:space="0" w:color="auto"/>
            <w:bottom w:val="none" w:sz="0" w:space="0" w:color="auto"/>
            <w:right w:val="none" w:sz="0" w:space="0" w:color="auto"/>
          </w:divBdr>
        </w:div>
        <w:div w:id="566385077">
          <w:marLeft w:val="0"/>
          <w:marRight w:val="0"/>
          <w:marTop w:val="0"/>
          <w:marBottom w:val="0"/>
          <w:divBdr>
            <w:top w:val="none" w:sz="0" w:space="0" w:color="auto"/>
            <w:left w:val="none" w:sz="0" w:space="0" w:color="auto"/>
            <w:bottom w:val="none" w:sz="0" w:space="0" w:color="auto"/>
            <w:right w:val="none" w:sz="0" w:space="0" w:color="auto"/>
          </w:divBdr>
        </w:div>
        <w:div w:id="688484092">
          <w:marLeft w:val="0"/>
          <w:marRight w:val="0"/>
          <w:marTop w:val="0"/>
          <w:marBottom w:val="0"/>
          <w:divBdr>
            <w:top w:val="none" w:sz="0" w:space="0" w:color="auto"/>
            <w:left w:val="none" w:sz="0" w:space="0" w:color="auto"/>
            <w:bottom w:val="none" w:sz="0" w:space="0" w:color="auto"/>
            <w:right w:val="none" w:sz="0" w:space="0" w:color="auto"/>
          </w:divBdr>
        </w:div>
        <w:div w:id="989822447">
          <w:marLeft w:val="0"/>
          <w:marRight w:val="0"/>
          <w:marTop w:val="0"/>
          <w:marBottom w:val="0"/>
          <w:divBdr>
            <w:top w:val="none" w:sz="0" w:space="0" w:color="auto"/>
            <w:left w:val="none" w:sz="0" w:space="0" w:color="auto"/>
            <w:bottom w:val="none" w:sz="0" w:space="0" w:color="auto"/>
            <w:right w:val="none" w:sz="0" w:space="0" w:color="auto"/>
          </w:divBdr>
        </w:div>
        <w:div w:id="1165321784">
          <w:marLeft w:val="0"/>
          <w:marRight w:val="0"/>
          <w:marTop w:val="0"/>
          <w:marBottom w:val="0"/>
          <w:divBdr>
            <w:top w:val="none" w:sz="0" w:space="0" w:color="auto"/>
            <w:left w:val="none" w:sz="0" w:space="0" w:color="auto"/>
            <w:bottom w:val="none" w:sz="0" w:space="0" w:color="auto"/>
            <w:right w:val="none" w:sz="0" w:space="0" w:color="auto"/>
          </w:divBdr>
        </w:div>
        <w:div w:id="1534928217">
          <w:marLeft w:val="0"/>
          <w:marRight w:val="0"/>
          <w:marTop w:val="0"/>
          <w:marBottom w:val="0"/>
          <w:divBdr>
            <w:top w:val="none" w:sz="0" w:space="0" w:color="auto"/>
            <w:left w:val="none" w:sz="0" w:space="0" w:color="auto"/>
            <w:bottom w:val="none" w:sz="0" w:space="0" w:color="auto"/>
            <w:right w:val="none" w:sz="0" w:space="0" w:color="auto"/>
          </w:divBdr>
        </w:div>
        <w:div w:id="1632980254">
          <w:marLeft w:val="0"/>
          <w:marRight w:val="0"/>
          <w:marTop w:val="0"/>
          <w:marBottom w:val="0"/>
          <w:divBdr>
            <w:top w:val="none" w:sz="0" w:space="0" w:color="auto"/>
            <w:left w:val="none" w:sz="0" w:space="0" w:color="auto"/>
            <w:bottom w:val="none" w:sz="0" w:space="0" w:color="auto"/>
            <w:right w:val="none" w:sz="0" w:space="0" w:color="auto"/>
          </w:divBdr>
        </w:div>
        <w:div w:id="1818452884">
          <w:marLeft w:val="0"/>
          <w:marRight w:val="0"/>
          <w:marTop w:val="0"/>
          <w:marBottom w:val="0"/>
          <w:divBdr>
            <w:top w:val="none" w:sz="0" w:space="0" w:color="auto"/>
            <w:left w:val="none" w:sz="0" w:space="0" w:color="auto"/>
            <w:bottom w:val="none" w:sz="0" w:space="0" w:color="auto"/>
            <w:right w:val="none" w:sz="0" w:space="0" w:color="auto"/>
          </w:divBdr>
        </w:div>
        <w:div w:id="1835684730">
          <w:marLeft w:val="0"/>
          <w:marRight w:val="0"/>
          <w:marTop w:val="0"/>
          <w:marBottom w:val="0"/>
          <w:divBdr>
            <w:top w:val="none" w:sz="0" w:space="0" w:color="auto"/>
            <w:left w:val="none" w:sz="0" w:space="0" w:color="auto"/>
            <w:bottom w:val="none" w:sz="0" w:space="0" w:color="auto"/>
            <w:right w:val="none" w:sz="0" w:space="0" w:color="auto"/>
          </w:divBdr>
        </w:div>
      </w:divsChild>
    </w:div>
    <w:div w:id="835263276">
      <w:bodyDiv w:val="1"/>
      <w:marLeft w:val="0"/>
      <w:marRight w:val="0"/>
      <w:marTop w:val="0"/>
      <w:marBottom w:val="0"/>
      <w:divBdr>
        <w:top w:val="none" w:sz="0" w:space="0" w:color="auto"/>
        <w:left w:val="none" w:sz="0" w:space="0" w:color="auto"/>
        <w:bottom w:val="none" w:sz="0" w:space="0" w:color="auto"/>
        <w:right w:val="none" w:sz="0" w:space="0" w:color="auto"/>
      </w:divBdr>
    </w:div>
    <w:div w:id="851802519">
      <w:bodyDiv w:val="1"/>
      <w:marLeft w:val="0"/>
      <w:marRight w:val="0"/>
      <w:marTop w:val="0"/>
      <w:marBottom w:val="0"/>
      <w:divBdr>
        <w:top w:val="none" w:sz="0" w:space="0" w:color="auto"/>
        <w:left w:val="none" w:sz="0" w:space="0" w:color="auto"/>
        <w:bottom w:val="none" w:sz="0" w:space="0" w:color="auto"/>
        <w:right w:val="none" w:sz="0" w:space="0" w:color="auto"/>
      </w:divBdr>
    </w:div>
    <w:div w:id="858084473">
      <w:bodyDiv w:val="1"/>
      <w:marLeft w:val="0"/>
      <w:marRight w:val="0"/>
      <w:marTop w:val="0"/>
      <w:marBottom w:val="0"/>
      <w:divBdr>
        <w:top w:val="none" w:sz="0" w:space="0" w:color="auto"/>
        <w:left w:val="none" w:sz="0" w:space="0" w:color="auto"/>
        <w:bottom w:val="none" w:sz="0" w:space="0" w:color="auto"/>
        <w:right w:val="none" w:sz="0" w:space="0" w:color="auto"/>
      </w:divBdr>
    </w:div>
    <w:div w:id="895970353">
      <w:bodyDiv w:val="1"/>
      <w:marLeft w:val="0"/>
      <w:marRight w:val="0"/>
      <w:marTop w:val="0"/>
      <w:marBottom w:val="0"/>
      <w:divBdr>
        <w:top w:val="none" w:sz="0" w:space="0" w:color="auto"/>
        <w:left w:val="none" w:sz="0" w:space="0" w:color="auto"/>
        <w:bottom w:val="none" w:sz="0" w:space="0" w:color="auto"/>
        <w:right w:val="none" w:sz="0" w:space="0" w:color="auto"/>
      </w:divBdr>
    </w:div>
    <w:div w:id="919026438">
      <w:bodyDiv w:val="1"/>
      <w:marLeft w:val="0"/>
      <w:marRight w:val="0"/>
      <w:marTop w:val="0"/>
      <w:marBottom w:val="0"/>
      <w:divBdr>
        <w:top w:val="none" w:sz="0" w:space="0" w:color="auto"/>
        <w:left w:val="none" w:sz="0" w:space="0" w:color="auto"/>
        <w:bottom w:val="none" w:sz="0" w:space="0" w:color="auto"/>
        <w:right w:val="none" w:sz="0" w:space="0" w:color="auto"/>
      </w:divBdr>
    </w:div>
    <w:div w:id="1355376245">
      <w:bodyDiv w:val="1"/>
      <w:marLeft w:val="0"/>
      <w:marRight w:val="0"/>
      <w:marTop w:val="0"/>
      <w:marBottom w:val="0"/>
      <w:divBdr>
        <w:top w:val="none" w:sz="0" w:space="0" w:color="auto"/>
        <w:left w:val="none" w:sz="0" w:space="0" w:color="auto"/>
        <w:bottom w:val="none" w:sz="0" w:space="0" w:color="auto"/>
        <w:right w:val="none" w:sz="0" w:space="0" w:color="auto"/>
      </w:divBdr>
    </w:div>
    <w:div w:id="1571961756">
      <w:bodyDiv w:val="1"/>
      <w:marLeft w:val="0"/>
      <w:marRight w:val="0"/>
      <w:marTop w:val="0"/>
      <w:marBottom w:val="0"/>
      <w:divBdr>
        <w:top w:val="none" w:sz="0" w:space="0" w:color="auto"/>
        <w:left w:val="none" w:sz="0" w:space="0" w:color="auto"/>
        <w:bottom w:val="none" w:sz="0" w:space="0" w:color="auto"/>
        <w:right w:val="none" w:sz="0" w:space="0" w:color="auto"/>
      </w:divBdr>
    </w:div>
    <w:div w:id="1604529915">
      <w:bodyDiv w:val="1"/>
      <w:marLeft w:val="0"/>
      <w:marRight w:val="0"/>
      <w:marTop w:val="0"/>
      <w:marBottom w:val="0"/>
      <w:divBdr>
        <w:top w:val="none" w:sz="0" w:space="0" w:color="auto"/>
        <w:left w:val="none" w:sz="0" w:space="0" w:color="auto"/>
        <w:bottom w:val="none" w:sz="0" w:space="0" w:color="auto"/>
        <w:right w:val="none" w:sz="0" w:space="0" w:color="auto"/>
      </w:divBdr>
      <w:divsChild>
        <w:div w:id="33504183">
          <w:marLeft w:val="0"/>
          <w:marRight w:val="0"/>
          <w:marTop w:val="0"/>
          <w:marBottom w:val="0"/>
          <w:divBdr>
            <w:top w:val="none" w:sz="0" w:space="0" w:color="auto"/>
            <w:left w:val="none" w:sz="0" w:space="0" w:color="auto"/>
            <w:bottom w:val="none" w:sz="0" w:space="0" w:color="auto"/>
            <w:right w:val="none" w:sz="0" w:space="0" w:color="auto"/>
          </w:divBdr>
        </w:div>
        <w:div w:id="34281676">
          <w:marLeft w:val="0"/>
          <w:marRight w:val="0"/>
          <w:marTop w:val="0"/>
          <w:marBottom w:val="0"/>
          <w:divBdr>
            <w:top w:val="none" w:sz="0" w:space="0" w:color="auto"/>
            <w:left w:val="none" w:sz="0" w:space="0" w:color="auto"/>
            <w:bottom w:val="none" w:sz="0" w:space="0" w:color="auto"/>
            <w:right w:val="none" w:sz="0" w:space="0" w:color="auto"/>
          </w:divBdr>
        </w:div>
        <w:div w:id="624506126">
          <w:marLeft w:val="0"/>
          <w:marRight w:val="0"/>
          <w:marTop w:val="0"/>
          <w:marBottom w:val="0"/>
          <w:divBdr>
            <w:top w:val="none" w:sz="0" w:space="0" w:color="auto"/>
            <w:left w:val="none" w:sz="0" w:space="0" w:color="auto"/>
            <w:bottom w:val="none" w:sz="0" w:space="0" w:color="auto"/>
            <w:right w:val="none" w:sz="0" w:space="0" w:color="auto"/>
          </w:divBdr>
        </w:div>
      </w:divsChild>
    </w:div>
    <w:div w:id="1617250725">
      <w:bodyDiv w:val="1"/>
      <w:marLeft w:val="0"/>
      <w:marRight w:val="0"/>
      <w:marTop w:val="0"/>
      <w:marBottom w:val="0"/>
      <w:divBdr>
        <w:top w:val="none" w:sz="0" w:space="0" w:color="auto"/>
        <w:left w:val="none" w:sz="0" w:space="0" w:color="auto"/>
        <w:bottom w:val="none" w:sz="0" w:space="0" w:color="auto"/>
        <w:right w:val="none" w:sz="0" w:space="0" w:color="auto"/>
      </w:divBdr>
    </w:div>
    <w:div w:id="1850369291">
      <w:bodyDiv w:val="1"/>
      <w:marLeft w:val="0"/>
      <w:marRight w:val="0"/>
      <w:marTop w:val="0"/>
      <w:marBottom w:val="0"/>
      <w:divBdr>
        <w:top w:val="none" w:sz="0" w:space="0" w:color="auto"/>
        <w:left w:val="none" w:sz="0" w:space="0" w:color="auto"/>
        <w:bottom w:val="none" w:sz="0" w:space="0" w:color="auto"/>
        <w:right w:val="none" w:sz="0" w:space="0" w:color="auto"/>
      </w:divBdr>
    </w:div>
    <w:div w:id="1953242089">
      <w:bodyDiv w:val="1"/>
      <w:marLeft w:val="0"/>
      <w:marRight w:val="0"/>
      <w:marTop w:val="0"/>
      <w:marBottom w:val="0"/>
      <w:divBdr>
        <w:top w:val="none" w:sz="0" w:space="0" w:color="auto"/>
        <w:left w:val="none" w:sz="0" w:space="0" w:color="auto"/>
        <w:bottom w:val="none" w:sz="0" w:space="0" w:color="auto"/>
        <w:right w:val="none" w:sz="0" w:space="0" w:color="auto"/>
      </w:divBdr>
    </w:div>
    <w:div w:id="21081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tatilsynet.no/rettigheter-og-plikter/virksomhetenes-plikter/vurdere-personvernkonsekvenser/vurdering-av-personvernkonsekvens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t-old.stavanger.kommune.no/Administrasjonsenheten/Okonomi-og-organisasjon/HR-stotte/HR-handboker/Handboker/Handbok-internkontroll-HMS-forside/Systematisk-HMS-arbeid/HMS-kartlegging/Risikoanaly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vangerkommune.sharepoint.com/sites/Personver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A0ACC7A810B346BB9110D53398AF91" ma:contentTypeVersion="4" ma:contentTypeDescription="Create a new document." ma:contentTypeScope="" ma:versionID="37c44f5e855a7796acd172726ed9acc4">
  <xsd:schema xmlns:xsd="http://www.w3.org/2001/XMLSchema" xmlns:xs="http://www.w3.org/2001/XMLSchema" xmlns:p="http://schemas.microsoft.com/office/2006/metadata/properties" xmlns:ns3="ddb98a87-42bf-420a-9e62-b005f1fc1972" targetNamespace="http://schemas.microsoft.com/office/2006/metadata/properties" ma:root="true" ma:fieldsID="a847886e330e90f68a912b6cf4f92134" ns3:_="">
    <xsd:import namespace="ddb98a87-42bf-420a-9e62-b005f1fc1972"/>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98a87-42bf-420a-9e62-b005f1fc1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13EE7-FD74-4ED7-BCED-C595DFA69763}">
  <ds:schemaRefs>
    <ds:schemaRef ds:uri="http://schemas.openxmlformats.org/officeDocument/2006/bibliography"/>
  </ds:schemaRefs>
</ds:datastoreItem>
</file>

<file path=customXml/itemProps2.xml><?xml version="1.0" encoding="utf-8"?>
<ds:datastoreItem xmlns:ds="http://schemas.openxmlformats.org/officeDocument/2006/customXml" ds:itemID="{A24EC1C4-FD86-4A2A-A510-6373AB1F7BB3}">
  <ds:schemaRefs>
    <ds:schemaRef ds:uri="http://schemas.microsoft.com/sharepoint/v3/contenttype/forms"/>
  </ds:schemaRefs>
</ds:datastoreItem>
</file>

<file path=customXml/itemProps3.xml><?xml version="1.0" encoding="utf-8"?>
<ds:datastoreItem xmlns:ds="http://schemas.openxmlformats.org/officeDocument/2006/customXml" ds:itemID="{269CC9C2-AD72-4242-8EC8-9B4C1C911E8B}">
  <ds:schemaRefs>
    <ds:schemaRef ds:uri="http://schemas.microsoft.com/office/2006/documentManagement/types"/>
    <ds:schemaRef ds:uri="http://schemas.microsoft.com/office/infopath/2007/PartnerControls"/>
    <ds:schemaRef ds:uri="ddb98a87-42bf-420a-9e62-b005f1fc1972"/>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616B2EA-C9B0-4B8A-A3B2-B062400DC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98a87-42bf-420a-9e62-b005f1fc1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2681</Words>
  <Characters>14214</Characters>
  <Application>Microsoft Office Word</Application>
  <DocSecurity>0</DocSecurity>
  <Lines>118</Lines>
  <Paragraphs>33</Paragraphs>
  <ScaleCrop>false</ScaleCrop>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Åshild Steinberg Holmen</dc:creator>
  <cp:keywords/>
  <dc:description/>
  <cp:lastModifiedBy>GRC-Counsel AS</cp:lastModifiedBy>
  <cp:revision>2</cp:revision>
  <dcterms:created xsi:type="dcterms:W3CDTF">2024-03-20T21:28:00Z</dcterms:created>
  <dcterms:modified xsi:type="dcterms:W3CDTF">2024-03-20T21:28:00Z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0x01010074A0ACC7A810B346BB9110D53398AF91</vt:lpwstr>
  </property>
  <property fmtid="{D5CDD505-2E9C-101B-9397-08002B2CF9AE}" pid="3" name="_dlc_DocIdItemGuid">
    <vt:lpwstr>29f516cc-5ea5-4083-9445-0f2488f7e177</vt:lpwstr>
  </property>
  <property fmtid="{D5CDD505-2E9C-101B-9397-08002B2CF9AE}" pid="4" name="AuthorIds_UIVersion_512">
    <vt:lpwstr>15</vt:lpwstr>
  </property>
  <property fmtid="{D5CDD505-2E9C-101B-9397-08002B2CF9AE}" pid="5" name="MediaServiceImageTags">
    <vt:lpwstr/>
  </property>
</Properties>
</file>