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65F9" w:rsidR="00496215" w:rsidRDefault="00496215" w14:paraId="4BC6A4F4" w14:textId="23A6154F">
      <w:pPr>
        <w:rPr>
          <w:b w:val="1"/>
          <w:bCs w:val="1"/>
          <w:sz w:val="28"/>
          <w:szCs w:val="28"/>
        </w:rPr>
      </w:pPr>
      <w:r w:rsidRPr="01E73105" w:rsidR="00496215">
        <w:rPr>
          <w:b w:val="1"/>
          <w:bCs w:val="1"/>
          <w:sz w:val="28"/>
          <w:szCs w:val="28"/>
        </w:rPr>
        <w:t xml:space="preserve">Nettverk for </w:t>
      </w:r>
      <w:r w:rsidRPr="01E73105" w:rsidR="006365F9">
        <w:rPr>
          <w:b w:val="1"/>
          <w:bCs w:val="1"/>
          <w:sz w:val="28"/>
          <w:szCs w:val="28"/>
        </w:rPr>
        <w:t xml:space="preserve">fylkesbiblioteksjefkollegiet (alt. </w:t>
      </w:r>
      <w:r w:rsidRPr="01E73105" w:rsidR="137E02F9">
        <w:rPr>
          <w:b w:val="1"/>
          <w:bCs w:val="1"/>
          <w:sz w:val="28"/>
          <w:szCs w:val="28"/>
        </w:rPr>
        <w:t xml:space="preserve">Regional </w:t>
      </w:r>
      <w:r w:rsidRPr="01E73105" w:rsidR="006365F9">
        <w:rPr>
          <w:b w:val="1"/>
          <w:bCs w:val="1"/>
          <w:sz w:val="28"/>
          <w:szCs w:val="28"/>
        </w:rPr>
        <w:t xml:space="preserve">bibliotekutvikling) </w:t>
      </w:r>
      <w:r>
        <w:br/>
      </w:r>
      <w:r w:rsidRPr="01E73105" w:rsidR="00496215">
        <w:rPr>
          <w:color w:val="FF0000"/>
          <w:sz w:val="24"/>
          <w:szCs w:val="24"/>
        </w:rPr>
        <w:t>Utkast til mandat – diskuteres på kollegiemøte 23. oktober</w:t>
      </w:r>
      <w:r>
        <w:br/>
      </w:r>
      <w:r>
        <w:br/>
      </w:r>
      <w:r w:rsidRPr="01E73105" w:rsidR="00496215">
        <w:rPr>
          <w:b w:val="1"/>
          <w:bCs w:val="1"/>
          <w:sz w:val="24"/>
          <w:szCs w:val="24"/>
        </w:rPr>
        <w:t xml:space="preserve">Innledning </w:t>
      </w:r>
      <w:r>
        <w:br/>
      </w:r>
      <w:r w:rsidRPr="01E73105" w:rsidR="00216BE2">
        <w:rPr>
          <w:sz w:val="24"/>
          <w:szCs w:val="24"/>
        </w:rPr>
        <w:t>Fylkeskommunen har et</w:t>
      </w:r>
      <w:r w:rsidRPr="01E73105" w:rsidR="00496215">
        <w:rPr>
          <w:sz w:val="24"/>
          <w:szCs w:val="24"/>
        </w:rPr>
        <w:t xml:space="preserve"> faglig nettverk innen bibliotekutvikling der fylkeskommunen (FK) kan møtes, utveksle erfaringer, holde seg orientert i feltet og kunne gi nødvendige innspill til overordnete og/eller besluttende organer, som for eksempel fylkeskultursjefkollegiet/rådmannskollegiet</w:t>
      </w:r>
      <w:r w:rsidRPr="01E73105" w:rsidR="00216BE2">
        <w:rPr>
          <w:sz w:val="24"/>
          <w:szCs w:val="24"/>
        </w:rPr>
        <w:t xml:space="preserve"> og Sametinget (ST). </w:t>
      </w:r>
      <w:r w:rsidRPr="01E73105" w:rsidR="00496215">
        <w:rPr>
          <w:sz w:val="24"/>
          <w:szCs w:val="24"/>
        </w:rPr>
        <w:t xml:space="preserve">Det er nødvendig å videreføre og styrke dialog og samhandling med Nasjonalbiblioteket. Mandatet </w:t>
      </w:r>
      <w:r w:rsidRPr="01E73105" w:rsidR="006365F9">
        <w:rPr>
          <w:sz w:val="24"/>
          <w:szCs w:val="24"/>
        </w:rPr>
        <w:t xml:space="preserve">er i tråd med fylkesbiblioteksjefkollegiets </w:t>
      </w:r>
      <w:proofErr w:type="spellStart"/>
      <w:r w:rsidRPr="01E73105" w:rsidR="006365F9">
        <w:rPr>
          <w:sz w:val="24"/>
          <w:szCs w:val="24"/>
        </w:rPr>
        <w:t>statutter</w:t>
      </w:r>
      <w:proofErr w:type="spellEnd"/>
      <w:r w:rsidRPr="01E73105" w:rsidR="006365F9">
        <w:rPr>
          <w:sz w:val="24"/>
          <w:szCs w:val="24"/>
        </w:rPr>
        <w:t xml:space="preserve">, sist revidert i 2015. </w:t>
      </w:r>
      <w:r>
        <w:br/>
      </w:r>
    </w:p>
    <w:p w:rsidR="001F175A" w:rsidP="00DD321B" w:rsidRDefault="00496215" w14:paraId="30152B79" w14:textId="59F77EA8">
      <w:pPr>
        <w:rPr>
          <w:sz w:val="24"/>
          <w:szCs w:val="24"/>
        </w:rPr>
      </w:pPr>
      <w:r w:rsidRPr="01E73105" w:rsidR="00496215">
        <w:rPr>
          <w:b w:val="1"/>
          <w:bCs w:val="1"/>
          <w:sz w:val="24"/>
          <w:szCs w:val="24"/>
        </w:rPr>
        <w:t>Formål</w:t>
      </w:r>
      <w:r>
        <w:br/>
      </w:r>
      <w:commentRangeStart w:id="0"/>
      <w:r w:rsidRPr="01E73105" w:rsidR="006365F9">
        <w:rPr>
          <w:sz w:val="24"/>
          <w:szCs w:val="24"/>
        </w:rPr>
        <w:t>Kollegiets formål er å bidra til å styrke bibliotekenes innhold, kompetanse, organisering, status og rolle i samfunnet, slik at innbyggerne får god tilgang til bibliotektjenester av høy kvalitet.</w:t>
      </w:r>
      <w:commentRangeEnd w:id="0"/>
      <w:r>
        <w:rPr>
          <w:rStyle w:val="CommentReference"/>
        </w:rPr>
        <w:commentReference w:id="0"/>
      </w:r>
      <w:r>
        <w:br/>
      </w:r>
      <w:r>
        <w:br/>
      </w:r>
      <w:commentRangeStart w:id="1"/>
      <w:r w:rsidRPr="01E73105" w:rsidR="006365F9">
        <w:rPr>
          <w:sz w:val="24"/>
          <w:szCs w:val="24"/>
        </w:rPr>
        <w:t xml:space="preserve">Nettverket skal bidra til gjensidig forståelse og faglig utvikling. </w:t>
      </w:r>
      <w:r>
        <w:br/>
      </w:r>
      <w:r>
        <w:br/>
      </w:r>
      <w:r w:rsidRPr="01E73105" w:rsidR="006365F9">
        <w:rPr>
          <w:sz w:val="24"/>
          <w:szCs w:val="24"/>
        </w:rPr>
        <w:t xml:space="preserve">Nettverket skal ivareta samhandling, koordinering, erfaringsutveksling og utvikling innen bibliotekfeltet. </w:t>
      </w:r>
      <w:commentRangeEnd w:id="1"/>
      <w:r>
        <w:rPr>
          <w:rStyle w:val="CommentReference"/>
        </w:rPr>
        <w:commentReference w:id="1"/>
      </w:r>
      <w:r>
        <w:br/>
      </w:r>
      <w:r>
        <w:br/>
      </w:r>
      <w:commentRangeStart w:id="2"/>
      <w:r w:rsidRPr="01E73105" w:rsidR="006365F9">
        <w:rPr>
          <w:sz w:val="24"/>
          <w:szCs w:val="24"/>
        </w:rPr>
        <w:t xml:space="preserve">Nettverket skal bidra til dialog, samhandling, erfaringsutveksling, koordinering og utvikling innen bibliotekfeltet med Nasjonalbiblioteket. </w:t>
      </w:r>
      <w:commentRangeEnd w:id="2"/>
      <w:r>
        <w:rPr>
          <w:rStyle w:val="CommentReference"/>
        </w:rPr>
        <w:commentReference w:id="2"/>
      </w:r>
      <w:r>
        <w:br/>
      </w:r>
      <w:r>
        <w:br/>
      </w:r>
      <w:r w:rsidRPr="01E73105" w:rsidR="00DD321B">
        <w:rPr>
          <w:b w:val="1"/>
          <w:bCs w:val="1"/>
          <w:sz w:val="24"/>
          <w:szCs w:val="24"/>
        </w:rPr>
        <w:t>Oppgaver og ansvarsområder</w:t>
      </w:r>
      <w:r w:rsidRPr="01E73105" w:rsidR="00DD321B">
        <w:rPr>
          <w:b w:val="1"/>
          <w:bCs w:val="1"/>
          <w:sz w:val="28"/>
          <w:szCs w:val="28"/>
        </w:rPr>
        <w:t xml:space="preserve"> </w:t>
      </w:r>
      <w:r>
        <w:br/>
      </w:r>
      <w:r w:rsidRPr="01E73105" w:rsidR="00DD321B">
        <w:rPr>
          <w:sz w:val="24"/>
          <w:szCs w:val="24"/>
        </w:rPr>
        <w:t>Nettverket skal ivareta behovet for koordinering mellom fylkeskultursjefkollegiet og FK</w:t>
      </w:r>
      <w:r w:rsidRPr="01E73105" w:rsidR="00216BE2">
        <w:rPr>
          <w:sz w:val="24"/>
          <w:szCs w:val="24"/>
        </w:rPr>
        <w:t>/ST</w:t>
      </w:r>
      <w:r w:rsidRPr="01E73105" w:rsidR="00DD321B">
        <w:rPr>
          <w:sz w:val="24"/>
          <w:szCs w:val="24"/>
        </w:rPr>
        <w:t xml:space="preserve"> innen fagområdet for å oppnå overordnete målsettinger, felles synergier og kvalitet i alle ledd i tjenestene knyttet til regional bibliotekutvikling og oppgaver</w:t>
      </w:r>
      <w:r w:rsidRPr="01E73105" w:rsidR="007F6A6F">
        <w:rPr>
          <w:sz w:val="24"/>
          <w:szCs w:val="24"/>
        </w:rPr>
        <w:t xml:space="preserve">. </w:t>
      </w:r>
      <w:r w:rsidRPr="01E73105" w:rsidR="007F6A6F">
        <w:rPr>
          <w:sz w:val="24"/>
          <w:szCs w:val="24"/>
          <w:highlight w:val="yellow"/>
        </w:rPr>
        <w:t>Nettverket handler i tråd med</w:t>
      </w:r>
      <w:r w:rsidRPr="01E73105" w:rsidR="00DD321B">
        <w:rPr>
          <w:sz w:val="24"/>
          <w:szCs w:val="24"/>
          <w:highlight w:val="yellow"/>
        </w:rPr>
        <w:t xml:space="preserve"> biblioteklovens formål</w:t>
      </w:r>
      <w:r w:rsidRPr="01E73105" w:rsidR="007F6A6F">
        <w:rPr>
          <w:sz w:val="24"/>
          <w:szCs w:val="24"/>
          <w:highlight w:val="yellow"/>
        </w:rPr>
        <w:t xml:space="preserve"> og fylkeskommunens lovpålagte bibliotekoppgaver.</w:t>
      </w:r>
      <w:r w:rsidRPr="01E73105" w:rsidR="007F6A6F">
        <w:rPr>
          <w:sz w:val="24"/>
          <w:szCs w:val="24"/>
        </w:rPr>
        <w:t xml:space="preserve">  </w:t>
      </w:r>
      <w:r>
        <w:br/>
      </w:r>
      <w:r>
        <w:br/>
      </w:r>
      <w:r w:rsidRPr="01E73105" w:rsidR="00DD321B">
        <w:rPr>
          <w:sz w:val="24"/>
          <w:szCs w:val="24"/>
        </w:rPr>
        <w:t xml:space="preserve">A. Overordnede/felles strategier og aktuelle problemstillinger </w:t>
      </w:r>
      <w:r>
        <w:br/>
      </w:r>
      <w:commentRangeStart w:id="3"/>
      <w:r w:rsidRPr="01E73105" w:rsidR="00DD321B">
        <w:rPr>
          <w:sz w:val="24"/>
          <w:szCs w:val="24"/>
        </w:rPr>
        <w:t xml:space="preserve">1. Drøfte og gi innspill til relevante </w:t>
      </w:r>
      <w:r w:rsidRPr="01E73105" w:rsidR="001F175A">
        <w:rPr>
          <w:sz w:val="24"/>
          <w:szCs w:val="24"/>
        </w:rPr>
        <w:t xml:space="preserve">faglige og bibliotekpolitiske saker. Nettverket kan utarbeide og sende uttalelser som gjelder faglige forhold. Om pressen er mottaker, kan uttalelsen underskrives av de som har slik fullmakt, men uten at benevnelsen på nettverket blir brukt. </w:t>
      </w:r>
    </w:p>
    <w:p w:rsidR="007F6A6F" w:rsidP="00DD321B" w:rsidRDefault="001F175A" w14:paraId="197A45C1" w14:textId="77777777">
      <w:pPr>
        <w:rPr>
          <w:sz w:val="24"/>
          <w:szCs w:val="24"/>
        </w:rPr>
      </w:pPr>
      <w:r w:rsidRPr="565C602E" w:rsidR="001F175A">
        <w:rPr>
          <w:sz w:val="24"/>
          <w:szCs w:val="24"/>
        </w:rPr>
        <w:t xml:space="preserve">2. Høringsuttalelser og andre innspill av politisk karakter skal gå tjenestevei i den enkelte fylkeskommune eller sendes til fagorgan for videre behandling i fylkeskultursjefkollegiet eller rådmannskollegiet. </w:t>
      </w:r>
      <w:r>
        <w:br/>
      </w:r>
      <w:commentRangeEnd w:id="3"/>
      <w:r>
        <w:rPr>
          <w:rStyle w:val="CommentReference"/>
        </w:rPr>
        <w:commentReference w:id="3"/>
      </w:r>
      <w:r>
        <w:br/>
      </w:r>
      <w:r w:rsidRPr="565C602E" w:rsidR="007F6A6F">
        <w:rPr>
          <w:sz w:val="24"/>
          <w:szCs w:val="24"/>
        </w:rPr>
        <w:t xml:space="preserve">B. Oversikt over feltet og aktuelle prosesser </w:t>
      </w:r>
      <w:r>
        <w:br/>
      </w:r>
      <w:r w:rsidRPr="565C602E" w:rsidR="007F6A6F">
        <w:rPr>
          <w:sz w:val="24"/>
          <w:szCs w:val="24"/>
        </w:rPr>
        <w:t xml:space="preserve">1. Nettverket skal ha oversikt over feltet og aktuelle prosesser med konsekvenser for fylkeskommunene og kommunenes bibliotektilbud. Aktuelle eksempler er prioriteringer som </w:t>
      </w:r>
      <w:r w:rsidRPr="565C602E" w:rsidR="007F6A6F">
        <w:rPr>
          <w:sz w:val="24"/>
          <w:szCs w:val="24"/>
        </w:rPr>
        <w:t xml:space="preserve">følger den nasjonale bibliotekstrategien, øvrige satsingsområder og relevante stortingsmeldinger. </w:t>
      </w:r>
    </w:p>
    <w:p w:rsidRPr="00496215" w:rsidR="009B7194" w:rsidP="00216BE2" w:rsidRDefault="007F6A6F" w14:paraId="21BC64BD" w14:textId="4149376C">
      <w:pPr>
        <w:rPr>
          <w:b w:val="1"/>
          <w:bCs w:val="1"/>
          <w:sz w:val="28"/>
          <w:szCs w:val="28"/>
        </w:rPr>
      </w:pPr>
      <w:r w:rsidRPr="01E73105" w:rsidR="007F6A6F">
        <w:rPr>
          <w:sz w:val="24"/>
          <w:szCs w:val="24"/>
        </w:rPr>
        <w:t xml:space="preserve">3. Utvikling av fagområdet </w:t>
      </w:r>
      <w:r>
        <w:br/>
      </w:r>
      <w:r w:rsidRPr="01E73105" w:rsidR="007F6A6F">
        <w:rPr>
          <w:sz w:val="24"/>
          <w:szCs w:val="24"/>
        </w:rPr>
        <w:t xml:space="preserve">1. Bidra til kompetanseutvikling innen bibliotekfeltet </w:t>
      </w:r>
      <w:r w:rsidRPr="01E73105" w:rsidR="00C21892">
        <w:rPr>
          <w:sz w:val="24"/>
          <w:szCs w:val="24"/>
        </w:rPr>
        <w:t>i fylkeskommunene</w:t>
      </w:r>
      <w:r w:rsidRPr="01E73105" w:rsidR="00E13FF7">
        <w:rPr>
          <w:sz w:val="24"/>
          <w:szCs w:val="24"/>
        </w:rPr>
        <w:t xml:space="preserve">/Sametinget </w:t>
      </w:r>
      <w:r w:rsidRPr="01E73105" w:rsidR="00C21892">
        <w:rPr>
          <w:sz w:val="24"/>
          <w:szCs w:val="24"/>
        </w:rPr>
        <w:t xml:space="preserve">i samarbeid med aktuelle aktører, blant annet gjennom å legge til rette for ulike fagarenaer. </w:t>
      </w:r>
      <w:r>
        <w:br/>
      </w:r>
      <w:r w:rsidRPr="01E73105" w:rsidR="00C21892">
        <w:rPr>
          <w:sz w:val="24"/>
          <w:szCs w:val="24"/>
        </w:rPr>
        <w:t xml:space="preserve">2. Nettverket er med i sammenslutningen Bibliotekparaplyen, et samarbeidsforum for alle organisasjoner i biblioteksektoren. </w:t>
      </w:r>
      <w:r>
        <w:br/>
      </w:r>
      <w:r w:rsidRPr="01E73105" w:rsidR="00C21892">
        <w:rPr>
          <w:sz w:val="24"/>
          <w:szCs w:val="24"/>
        </w:rPr>
        <w:t xml:space="preserve">3. Nettverket skal, hvis mulig, delta i relevante nasjonale utvalg og utredningsgrupper, samt nordiske program- og plankomitéer. </w:t>
      </w:r>
      <w:r>
        <w:br/>
      </w:r>
      <w:r w:rsidRPr="01E73105" w:rsidR="00C21892">
        <w:rPr>
          <w:sz w:val="24"/>
          <w:szCs w:val="24"/>
        </w:rPr>
        <w:t xml:space="preserve">4. Nettverket skal bidra til informasjonsutveksling vertikalt mellom fylkeskultursjefkollegiet, horisontalt mellom fylkeskommunene og eksternt/internt mellom aktuelle eksterne aktører og fylkeskommunene. </w:t>
      </w:r>
      <w:r>
        <w:br/>
      </w:r>
      <w:r>
        <w:br/>
      </w:r>
      <w:r w:rsidRPr="01E73105" w:rsidR="00C21892">
        <w:rPr>
          <w:b w:val="1"/>
          <w:bCs w:val="1"/>
          <w:sz w:val="24"/>
          <w:szCs w:val="24"/>
        </w:rPr>
        <w:t>Organisering og arbeidsform</w:t>
      </w:r>
      <w:r w:rsidRPr="01E73105" w:rsidR="00C21892">
        <w:rPr>
          <w:sz w:val="24"/>
          <w:szCs w:val="24"/>
        </w:rPr>
        <w:t xml:space="preserve"> </w:t>
      </w:r>
      <w:r>
        <w:br/>
      </w:r>
      <w:r>
        <w:br/>
      </w:r>
      <w:r w:rsidRPr="01E73105" w:rsidR="007E53CC">
        <w:rPr>
          <w:i w:val="1"/>
          <w:iCs w:val="1"/>
          <w:sz w:val="24"/>
          <w:szCs w:val="24"/>
        </w:rPr>
        <w:t>Deltakere i nettverket</w:t>
      </w:r>
      <w:r w:rsidRPr="01E73105" w:rsidR="007E53CC">
        <w:rPr>
          <w:sz w:val="24"/>
          <w:szCs w:val="24"/>
        </w:rPr>
        <w:t xml:space="preserve"> </w:t>
      </w:r>
      <w:r>
        <w:br/>
      </w:r>
      <w:r w:rsidRPr="01E73105" w:rsidR="007E53CC">
        <w:rPr>
          <w:sz w:val="24"/>
          <w:szCs w:val="24"/>
        </w:rPr>
        <w:t xml:space="preserve">Fylkeskommunene er representert ved fylkesbiblioteksjefene. </w:t>
      </w:r>
      <w:r>
        <w:br/>
      </w:r>
      <w:r w:rsidRPr="01E73105" w:rsidR="007E53CC">
        <w:rPr>
          <w:sz w:val="24"/>
          <w:szCs w:val="24"/>
        </w:rPr>
        <w:t xml:space="preserve">Arbeidsgrupper oppnevnes ved behov. </w:t>
      </w:r>
      <w:r>
        <w:br/>
      </w:r>
      <w:r>
        <w:br/>
      </w:r>
      <w:r w:rsidRPr="01E73105" w:rsidR="007E53CC">
        <w:rPr>
          <w:i w:val="1"/>
          <w:iCs w:val="1"/>
          <w:sz w:val="24"/>
          <w:szCs w:val="24"/>
        </w:rPr>
        <w:t>Arbeidsutvalg</w:t>
      </w:r>
      <w:r w:rsidRPr="01E73105" w:rsidR="00DF1F94">
        <w:rPr>
          <w:i w:val="1"/>
          <w:iCs w:val="1"/>
          <w:sz w:val="24"/>
          <w:szCs w:val="24"/>
        </w:rPr>
        <w:t xml:space="preserve"> og nettverk </w:t>
      </w:r>
      <w:r>
        <w:br/>
      </w:r>
      <w:r w:rsidRPr="01E73105" w:rsidR="007E53CC">
        <w:rPr>
          <w:sz w:val="24"/>
          <w:szCs w:val="24"/>
        </w:rPr>
        <w:t xml:space="preserve">Nettverket har et arbeidsutvalg som møtes med jevnlige mellomrom og som forbereder det faglige innholdet i nettverksmøtene. Det velges en leder for arbeidsutvalget som også er leder/koordinator for nettverket. </w:t>
      </w:r>
      <w:r>
        <w:br/>
      </w:r>
      <w:r>
        <w:br/>
      </w:r>
      <w:r w:rsidRPr="01E73105" w:rsidR="007E53CC">
        <w:rPr>
          <w:sz w:val="24"/>
          <w:szCs w:val="24"/>
        </w:rPr>
        <w:t xml:space="preserve">Nettverket peker selv ut hvem som skal sitte i arbeidsutvalget. Arbeidsutvalget består av tre valgte medlemmer og ett varamedlem, inklusiv leder, og velges for to år av gangen. </w:t>
      </w:r>
      <w:r w:rsidRPr="01E73105" w:rsidR="007E53CC">
        <w:rPr>
          <w:sz w:val="24"/>
          <w:szCs w:val="24"/>
        </w:rPr>
        <w:t>Samtidig velges 2 personer til valgkomité.</w:t>
      </w:r>
      <w:r w:rsidRPr="01E73105" w:rsidR="00AB4FA2">
        <w:rPr>
          <w:sz w:val="24"/>
          <w:szCs w:val="24"/>
        </w:rPr>
        <w:t xml:space="preserve"> Sammensetningen av AU bør sikre geografisk bredde</w:t>
      </w:r>
      <w:r w:rsidRPr="01E73105" w:rsidR="06A0A23E">
        <w:rPr>
          <w:sz w:val="24"/>
          <w:szCs w:val="24"/>
        </w:rPr>
        <w:t xml:space="preserve">. </w:t>
      </w:r>
      <w:r>
        <w:br/>
      </w:r>
      <w:r>
        <w:br/>
      </w:r>
      <w:r w:rsidRPr="01E73105" w:rsidR="00AB4FA2">
        <w:rPr>
          <w:sz w:val="24"/>
          <w:szCs w:val="24"/>
        </w:rPr>
        <w:t xml:space="preserve">Arbeidsutvalget skal være koordinerende i forhold til andre organer, som for eksempel AU-ene til </w:t>
      </w:r>
      <w:r w:rsidRPr="01E73105" w:rsidR="00DF1F94">
        <w:rPr>
          <w:sz w:val="24"/>
          <w:szCs w:val="24"/>
        </w:rPr>
        <w:t xml:space="preserve">fylkeskultursjefkollegiet og Nasjonalbiblioteket. </w:t>
      </w:r>
      <w:r>
        <w:br/>
      </w:r>
      <w:r>
        <w:br/>
      </w:r>
      <w:r w:rsidRPr="01E73105" w:rsidR="00DF1F94">
        <w:rPr>
          <w:sz w:val="24"/>
          <w:szCs w:val="24"/>
        </w:rPr>
        <w:t xml:space="preserve">Bibliotekutvikling bør inngå som </w:t>
      </w:r>
      <w:proofErr w:type="spellStart"/>
      <w:r w:rsidRPr="01E73105" w:rsidR="00DF1F94">
        <w:rPr>
          <w:sz w:val="24"/>
          <w:szCs w:val="24"/>
        </w:rPr>
        <w:t>KS`s</w:t>
      </w:r>
      <w:proofErr w:type="spellEnd"/>
      <w:r w:rsidRPr="01E73105" w:rsidR="00DF1F94">
        <w:rPr>
          <w:sz w:val="24"/>
          <w:szCs w:val="24"/>
        </w:rPr>
        <w:t xml:space="preserve"> interessepolitiske arbeid og KS inviteres til å delta i møter med nettverket og AU når det er hensiktsmessig. Andre aktuelle samarbeidspartnere kan inviteres til nettverksmøter og til møter med AU. </w:t>
      </w:r>
      <w:r>
        <w:br/>
      </w:r>
      <w:r>
        <w:br/>
      </w:r>
      <w:r w:rsidRPr="01E73105" w:rsidR="00DF1F94">
        <w:rPr>
          <w:sz w:val="24"/>
          <w:szCs w:val="24"/>
        </w:rPr>
        <w:t xml:space="preserve">Det skal føres referater fra møter i AU og i nettverket.  Møtereferater, møteuttalelser og annet relevant materiale publiseres på </w:t>
      </w:r>
      <w:hyperlink r:id="R4f889e81e74e473d">
        <w:r w:rsidRPr="01E73105" w:rsidR="00DF1F94">
          <w:rPr>
            <w:rStyle w:val="Hyperkobling"/>
            <w:sz w:val="24"/>
            <w:szCs w:val="24"/>
          </w:rPr>
          <w:t>https://bibliotekutvikling.no/fylkesbibliotekene</w:t>
        </w:r>
      </w:hyperlink>
      <w:r w:rsidRPr="01E73105" w:rsidR="00DF1F94">
        <w:rPr>
          <w:sz w:val="24"/>
          <w:szCs w:val="24"/>
        </w:rPr>
        <w:t xml:space="preserve">. </w:t>
      </w:r>
      <w:r>
        <w:br/>
      </w:r>
      <w:r w:rsidRPr="01E73105" w:rsidR="00DF1F94">
        <w:rPr>
          <w:sz w:val="24"/>
          <w:szCs w:val="24"/>
        </w:rPr>
        <w:t xml:space="preserve">Det enkelte medlemmet er ansvarlig for formidling av referat internt i sin organisasjon. AU er ansvarlig for formidling av informasjon mellom nettverket og fylkeskultursjefkolleget. </w:t>
      </w:r>
      <w:r>
        <w:br/>
      </w:r>
      <w:r>
        <w:br/>
      </w:r>
      <w:r w:rsidRPr="01E73105" w:rsidR="00DF1F94">
        <w:rPr>
          <w:sz w:val="24"/>
          <w:szCs w:val="24"/>
        </w:rPr>
        <w:t xml:space="preserve">Nettverket </w:t>
      </w:r>
      <w:r w:rsidRPr="01E73105" w:rsidR="00DF1F94">
        <w:rPr>
          <w:sz w:val="24"/>
          <w:szCs w:val="24"/>
        </w:rPr>
        <w:t>møtes minst en gang i året. Det tas også initiativ til et møte med statlige myndigheter minst en gang i året.</w:t>
      </w:r>
    </w:p>
    <w:sectPr w:rsidRPr="00496215" w:rsidR="009B7194">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HH" w:author="Heidi Hovemoen" w:date="2020-10-11T08:59:00Z" w:id="0">
    <w:p w:rsidR="006365F9" w:rsidRDefault="006365F9" w14:paraId="246FD530" w14:textId="731C7F49">
      <w:pPr>
        <w:pStyle w:val="Merknadstekst"/>
      </w:pPr>
      <w:r>
        <w:rPr>
          <w:rStyle w:val="Merknadsreferanse"/>
        </w:rPr>
        <w:annotationRef/>
      </w:r>
      <w:r>
        <w:t xml:space="preserve">Tilsvarende statuttene. </w:t>
      </w:r>
    </w:p>
  </w:comment>
  <w:comment w:initials="HH" w:author="Heidi Hovemoen" w:date="2020-10-11T09:01:00Z" w:id="1">
    <w:p w:rsidR="006365F9" w:rsidRDefault="006365F9" w14:paraId="34A3F0F7" w14:textId="6ED7DEF7">
      <w:pPr>
        <w:pStyle w:val="Merknadstekst"/>
      </w:pPr>
      <w:r>
        <w:rPr>
          <w:rStyle w:val="Merknadsreferanse"/>
        </w:rPr>
        <w:annotationRef/>
      </w:r>
      <w:r>
        <w:t>I tråd med mandat for DKS og Kulturarv</w:t>
      </w:r>
    </w:p>
  </w:comment>
  <w:comment w:initials="HH" w:author="Heidi Hovemoen" w:date="2020-10-11T09:31:00Z" w:id="2">
    <w:p w:rsidR="00DD321B" w:rsidRDefault="00DD321B" w14:paraId="752C4BAA" w14:textId="2DBC544E">
      <w:pPr>
        <w:pStyle w:val="Merknadstekst"/>
      </w:pPr>
      <w:r>
        <w:rPr>
          <w:rStyle w:val="Merknadsreferanse"/>
        </w:rPr>
        <w:annotationRef/>
      </w:r>
      <w:r>
        <w:t xml:space="preserve">I tråd med mandat for DKS og Kulturarv </w:t>
      </w:r>
    </w:p>
  </w:comment>
  <w:comment w:initials="HH" w:author="Heidi Hovemoen" w:date="2020-10-11T10:11:00Z" w:id="3">
    <w:p w:rsidR="00C21892" w:rsidRDefault="00C21892" w14:paraId="272F2A0C" w14:textId="71DA6BC5">
      <w:pPr>
        <w:pStyle w:val="Merknadstekst"/>
      </w:pPr>
      <w:r>
        <w:rPr>
          <w:rStyle w:val="Merknadsreferanse"/>
        </w:rPr>
        <w:annotationRef/>
      </w:r>
      <w:r>
        <w:t xml:space="preserve">I tråd med statuttene, men skrevet noe om. </w:t>
      </w:r>
    </w:p>
  </w:comment>
</w:comments>
</file>

<file path=word/commentsExtended.xml><?xml version="1.0" encoding="utf-8"?>
<w15:commentsEx xmlns:mc="http://schemas.openxmlformats.org/markup-compatibility/2006" xmlns:w15="http://schemas.microsoft.com/office/word/2012/wordml" mc:Ignorable="w15">
  <w15:commentEx w15:done="0" w15:paraId="246FD530"/>
  <w15:commentEx w15:done="0" w15:paraId="34A3F0F7"/>
  <w15:commentEx w15:done="0" w15:paraId="752C4BAA"/>
  <w15:commentEx w15:done="0" w15:paraId="272F2A0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2D47ED" w16cex:dateUtc="2020-10-11T06:59:00Z"/>
  <w16cex:commentExtensible w16cex:durableId="232D4880" w16cex:dateUtc="2020-10-11T07:01:00Z"/>
  <w16cex:commentExtensible w16cex:durableId="232D4F7F" w16cex:dateUtc="2020-10-11T07:31:00Z"/>
  <w16cex:commentExtensible w16cex:durableId="232D58EB" w16cex:dateUtc="2020-10-11T08:11:00Z"/>
</w16cex:commentsExtensible>
</file>

<file path=word/commentsIds.xml><?xml version="1.0" encoding="utf-8"?>
<w16cid:commentsIds xmlns:mc="http://schemas.openxmlformats.org/markup-compatibility/2006" xmlns:w16cid="http://schemas.microsoft.com/office/word/2016/wordml/cid" mc:Ignorable="w16cid">
  <w16cid:commentId w16cid:paraId="246FD530" w16cid:durableId="232D47ED"/>
  <w16cid:commentId w16cid:paraId="34A3F0F7" w16cid:durableId="232D4880"/>
  <w16cid:commentId w16cid:paraId="752C4BAA" w16cid:durableId="232D4F7F"/>
  <w16cid:commentId w16cid:paraId="272F2A0C" w16cid:durableId="232D5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BE2" w:rsidP="00216BE2" w:rsidRDefault="00216BE2" w14:paraId="4DFE9823" w14:textId="77777777">
      <w:pPr>
        <w:spacing w:after="0" w:line="240" w:lineRule="auto"/>
      </w:pPr>
      <w:r>
        <w:separator/>
      </w:r>
    </w:p>
  </w:endnote>
  <w:endnote w:type="continuationSeparator" w:id="0">
    <w:p w:rsidR="00216BE2" w:rsidP="00216BE2" w:rsidRDefault="00216BE2" w14:paraId="470552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BE2" w:rsidP="00216BE2" w:rsidRDefault="00216BE2" w14:paraId="6DC81AF0" w14:textId="77777777">
      <w:pPr>
        <w:spacing w:after="0" w:line="240" w:lineRule="auto"/>
      </w:pPr>
      <w:r>
        <w:separator/>
      </w:r>
    </w:p>
  </w:footnote>
  <w:footnote w:type="continuationSeparator" w:id="0">
    <w:p w:rsidR="00216BE2" w:rsidP="00216BE2" w:rsidRDefault="00216BE2" w14:paraId="3A8CD4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643A8"/>
    <w:multiLevelType w:val="multilevel"/>
    <w:tmpl w:val="97A6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idi Hovemoen">
    <w15:presenceInfo w15:providerId="AD" w15:userId="S::heidihov@viken.no::91a96211-d6fe-4f1a-b0ed-5cad70359e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15"/>
    <w:rsid w:val="001F175A"/>
    <w:rsid w:val="00216BE2"/>
    <w:rsid w:val="00496215"/>
    <w:rsid w:val="00612C98"/>
    <w:rsid w:val="006365F9"/>
    <w:rsid w:val="00663E35"/>
    <w:rsid w:val="007E53CC"/>
    <w:rsid w:val="007F6A6F"/>
    <w:rsid w:val="00953D31"/>
    <w:rsid w:val="009B7194"/>
    <w:rsid w:val="00AB4FA2"/>
    <w:rsid w:val="00BA7E16"/>
    <w:rsid w:val="00BF3DEC"/>
    <w:rsid w:val="00C21892"/>
    <w:rsid w:val="00DD321B"/>
    <w:rsid w:val="00DF1F94"/>
    <w:rsid w:val="00E13FF7"/>
    <w:rsid w:val="00F259DE"/>
    <w:rsid w:val="01E73105"/>
    <w:rsid w:val="06A0A23E"/>
    <w:rsid w:val="137E02F9"/>
    <w:rsid w:val="2D19B834"/>
    <w:rsid w:val="3547B91D"/>
    <w:rsid w:val="4435948E"/>
    <w:rsid w:val="565C60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2A13"/>
  <w15:chartTrackingRefBased/>
  <w15:docId w15:val="{A110B76A-886C-41D5-A8D0-99B363A630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hAnsiTheme="majorHAnsi" w:eastAsiaTheme="majorEastAsia"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hAnsiTheme="majorHAnsi" w:eastAsiaTheme="majorEastAsia"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hAnsiTheme="majorHAnsi" w:eastAsiaTheme="majorEastAsia"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hAnsiTheme="majorHAnsi" w:eastAsiaTheme="majorEastAsia" w:cstheme="majorBidi"/>
      <w:i/>
      <w:i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BA7E16"/>
    <w:rPr>
      <w:rFonts w:asciiTheme="majorHAnsi" w:hAnsiTheme="majorHAnsi" w:eastAsiaTheme="majorEastAsia" w:cstheme="majorBidi"/>
      <w:sz w:val="32"/>
      <w:szCs w:val="32"/>
    </w:rPr>
  </w:style>
  <w:style w:type="character" w:styleId="Overskrift2Tegn" w:customStyle="1">
    <w:name w:val="Overskrift 2 Tegn"/>
    <w:basedOn w:val="Standardskriftforavsnitt"/>
    <w:link w:val="Overskrift2"/>
    <w:uiPriority w:val="9"/>
    <w:rsid w:val="00BA7E16"/>
    <w:rPr>
      <w:rFonts w:asciiTheme="majorHAnsi" w:hAnsiTheme="majorHAnsi" w:eastAsiaTheme="majorEastAsia" w:cstheme="majorBidi"/>
      <w:b/>
      <w:sz w:val="26"/>
      <w:szCs w:val="26"/>
    </w:rPr>
  </w:style>
  <w:style w:type="paragraph" w:styleId="Sterktsitat">
    <w:name w:val="Intense Quote"/>
    <w:basedOn w:val="Normal"/>
    <w:next w:val="Normal"/>
    <w:link w:val="SterktsitatTegn"/>
    <w:uiPriority w:val="30"/>
    <w:qFormat/>
    <w:rsid w:val="00BA7E16"/>
    <w:pPr>
      <w:pBdr>
        <w:top w:val="single" w:color="auto" w:sz="4" w:space="10"/>
        <w:bottom w:val="single" w:color="auto" w:sz="4" w:space="10"/>
      </w:pBdr>
      <w:spacing w:before="360" w:after="360"/>
      <w:ind w:left="864" w:right="864"/>
      <w:jc w:val="center"/>
    </w:pPr>
    <w:rPr>
      <w:i/>
      <w:iCs/>
    </w:rPr>
  </w:style>
  <w:style w:type="character" w:styleId="SterktsitatTegn" w:customStyle="1">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styleId="Overskrift3Tegn" w:customStyle="1">
    <w:name w:val="Overskrift 3 Tegn"/>
    <w:basedOn w:val="Standardskriftforavsnitt"/>
    <w:link w:val="Overskrift3"/>
    <w:uiPriority w:val="9"/>
    <w:rsid w:val="00BA7E16"/>
    <w:rPr>
      <w:rFonts w:asciiTheme="majorHAnsi" w:hAnsiTheme="majorHAnsi" w:eastAsiaTheme="majorEastAsia"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hAnsiTheme="majorHAnsi" w:eastAsiaTheme="majorEastAsia" w:cstheme="majorBidi"/>
      <w:b/>
      <w:spacing w:val="-10"/>
      <w:kern w:val="28"/>
      <w:sz w:val="56"/>
      <w:szCs w:val="56"/>
    </w:rPr>
  </w:style>
  <w:style w:type="character" w:styleId="TittelTegn" w:customStyle="1">
    <w:name w:val="Tittel Tegn"/>
    <w:basedOn w:val="Standardskriftforavsnitt"/>
    <w:link w:val="Tittel"/>
    <w:uiPriority w:val="10"/>
    <w:rsid w:val="00BA7E16"/>
    <w:rPr>
      <w:rFonts w:asciiTheme="majorHAnsi" w:hAnsiTheme="majorHAnsi" w:eastAsiaTheme="majorEastAsia"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styleId="Overskrift4Tegn" w:customStyle="1">
    <w:name w:val="Overskrift 4 Tegn"/>
    <w:basedOn w:val="Standardskriftforavsnitt"/>
    <w:link w:val="Overskrift4"/>
    <w:uiPriority w:val="9"/>
    <w:semiHidden/>
    <w:rsid w:val="00BA7E16"/>
    <w:rPr>
      <w:rFonts w:asciiTheme="majorHAnsi" w:hAnsiTheme="majorHAnsi" w:eastAsiaTheme="majorEastAsia" w:cstheme="majorBidi"/>
      <w:i/>
      <w:iCs/>
    </w:rPr>
  </w:style>
  <w:style w:type="character" w:styleId="Merknadsreferanse">
    <w:name w:val="annotation reference"/>
    <w:basedOn w:val="Standardskriftforavsnitt"/>
    <w:uiPriority w:val="99"/>
    <w:semiHidden/>
    <w:unhideWhenUsed/>
    <w:rsid w:val="006365F9"/>
    <w:rPr>
      <w:sz w:val="16"/>
      <w:szCs w:val="16"/>
    </w:rPr>
  </w:style>
  <w:style w:type="paragraph" w:styleId="Merknadstekst">
    <w:name w:val="annotation text"/>
    <w:basedOn w:val="Normal"/>
    <w:link w:val="MerknadstekstTegn"/>
    <w:uiPriority w:val="99"/>
    <w:semiHidden/>
    <w:unhideWhenUsed/>
    <w:rsid w:val="006365F9"/>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6365F9"/>
    <w:rPr>
      <w:sz w:val="20"/>
      <w:szCs w:val="20"/>
    </w:rPr>
  </w:style>
  <w:style w:type="paragraph" w:styleId="Kommentaremne">
    <w:name w:val="annotation subject"/>
    <w:basedOn w:val="Merknadstekst"/>
    <w:next w:val="Merknadstekst"/>
    <w:link w:val="KommentaremneTegn"/>
    <w:uiPriority w:val="99"/>
    <w:semiHidden/>
    <w:unhideWhenUsed/>
    <w:rsid w:val="006365F9"/>
    <w:rPr>
      <w:b/>
      <w:bCs/>
    </w:rPr>
  </w:style>
  <w:style w:type="character" w:styleId="KommentaremneTegn" w:customStyle="1">
    <w:name w:val="Kommentaremne Tegn"/>
    <w:basedOn w:val="MerknadstekstTegn"/>
    <w:link w:val="Kommentaremne"/>
    <w:uiPriority w:val="99"/>
    <w:semiHidden/>
    <w:rsid w:val="006365F9"/>
    <w:rPr>
      <w:b/>
      <w:bCs/>
      <w:sz w:val="20"/>
      <w:szCs w:val="20"/>
    </w:rPr>
  </w:style>
  <w:style w:type="paragraph" w:styleId="Bobletekst">
    <w:name w:val="Balloon Text"/>
    <w:basedOn w:val="Normal"/>
    <w:link w:val="BobletekstTegn"/>
    <w:uiPriority w:val="99"/>
    <w:semiHidden/>
    <w:unhideWhenUsed/>
    <w:rsid w:val="006365F9"/>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6365F9"/>
    <w:rPr>
      <w:rFonts w:ascii="Segoe UI" w:hAnsi="Segoe UI" w:cs="Segoe UI"/>
      <w:sz w:val="18"/>
      <w:szCs w:val="18"/>
    </w:rPr>
  </w:style>
  <w:style w:type="character" w:styleId="Hyperkobling">
    <w:name w:val="Hyperlink"/>
    <w:basedOn w:val="Standardskriftforavsnitt"/>
    <w:uiPriority w:val="99"/>
    <w:unhideWhenUsed/>
    <w:rsid w:val="00DF1F94"/>
    <w:rPr>
      <w:color w:val="0563C1" w:themeColor="hyperlink"/>
      <w:u w:val="single"/>
    </w:rPr>
  </w:style>
  <w:style w:type="character" w:styleId="Ulstomtale">
    <w:name w:val="Unresolved Mention"/>
    <w:basedOn w:val="Standardskriftforavsnitt"/>
    <w:uiPriority w:val="99"/>
    <w:semiHidden/>
    <w:unhideWhenUsed/>
    <w:rsid w:val="00DF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29891">
      <w:bodyDiv w:val="1"/>
      <w:marLeft w:val="0"/>
      <w:marRight w:val="0"/>
      <w:marTop w:val="0"/>
      <w:marBottom w:val="0"/>
      <w:divBdr>
        <w:top w:val="none" w:sz="0" w:space="0" w:color="auto"/>
        <w:left w:val="none" w:sz="0" w:space="0" w:color="auto"/>
        <w:bottom w:val="none" w:sz="0" w:space="0" w:color="auto"/>
        <w:right w:val="none" w:sz="0" w:space="0" w:color="auto"/>
      </w:divBdr>
    </w:div>
    <w:div w:id="1197810563">
      <w:bodyDiv w:val="1"/>
      <w:marLeft w:val="0"/>
      <w:marRight w:val="0"/>
      <w:marTop w:val="0"/>
      <w:marBottom w:val="0"/>
      <w:divBdr>
        <w:top w:val="none" w:sz="0" w:space="0" w:color="auto"/>
        <w:left w:val="none" w:sz="0" w:space="0" w:color="auto"/>
        <w:bottom w:val="none" w:sz="0" w:space="0" w:color="auto"/>
        <w:right w:val="none" w:sz="0" w:space="0" w:color="auto"/>
      </w:divBdr>
    </w:div>
    <w:div w:id="1361248779">
      <w:bodyDiv w:val="1"/>
      <w:marLeft w:val="0"/>
      <w:marRight w:val="0"/>
      <w:marTop w:val="0"/>
      <w:marBottom w:val="0"/>
      <w:divBdr>
        <w:top w:val="none" w:sz="0" w:space="0" w:color="auto"/>
        <w:left w:val="none" w:sz="0" w:space="0" w:color="auto"/>
        <w:bottom w:val="none" w:sz="0" w:space="0" w:color="auto"/>
        <w:right w:val="none" w:sz="0" w:space="0" w:color="auto"/>
      </w:divBdr>
    </w:div>
    <w:div w:id="19567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microsoft.com/office/2018/08/relationships/commentsExtensible" Target="commentsExtensible.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 Type="http://schemas.openxmlformats.org/officeDocument/2006/relationships/hyperlink" Target="https://bibliotekutvikling.no/fylkesbibliotekene" TargetMode="External" Id="R4f889e81e74e473d" /></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93B5BC04BAF94B8822E93F733FF93F" ma:contentTypeVersion="11" ma:contentTypeDescription="Opprett et nytt dokument." ma:contentTypeScope="" ma:versionID="f3816477c7c0a53f950facad202dd4d3">
  <xsd:schema xmlns:xsd="http://www.w3.org/2001/XMLSchema" xmlns:xs="http://www.w3.org/2001/XMLSchema" xmlns:p="http://schemas.microsoft.com/office/2006/metadata/properties" xmlns:ns2="9cca5b94-23d4-4adb-adf0-3370fd3d855b" xmlns:ns3="a41f098b-d80c-433b-8db2-7fd91a0096c2" targetNamespace="http://schemas.microsoft.com/office/2006/metadata/properties" ma:root="true" ma:fieldsID="4896efdbc0058a27dc2b27e119308883" ns2:_="" ns3:_="">
    <xsd:import namespace="9cca5b94-23d4-4adb-adf0-3370fd3d855b"/>
    <xsd:import namespace="a41f098b-d80c-433b-8db2-7fd91a009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5b94-23d4-4adb-adf0-3370fd3d8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f098b-d80c-433b-8db2-7fd91a0096c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291E6-7E41-4E12-8CDD-418FB9C3E276}"/>
</file>

<file path=customXml/itemProps2.xml><?xml version="1.0" encoding="utf-8"?>
<ds:datastoreItem xmlns:ds="http://schemas.openxmlformats.org/officeDocument/2006/customXml" ds:itemID="{DCAD24E3-4CFE-49EB-B292-5318E209E150}"/>
</file>

<file path=customXml/itemProps3.xml><?xml version="1.0" encoding="utf-8"?>
<ds:datastoreItem xmlns:ds="http://schemas.openxmlformats.org/officeDocument/2006/customXml" ds:itemID="{C9FE6B88-7627-4403-9FF3-D41E828113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Hovemoen</dc:creator>
  <keywords/>
  <dc:description/>
  <lastModifiedBy>Heidi Hovemoen</lastModifiedBy>
  <revision>4</revision>
  <dcterms:created xsi:type="dcterms:W3CDTF">2020-10-11T06:40:00.0000000Z</dcterms:created>
  <dcterms:modified xsi:type="dcterms:W3CDTF">2020-10-14T14:54:56.0211425Z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2020-10-11T09:06:56Z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63f09d49-e825-4e49-b575-0000a67652a3</vt:lpwstr>
  </property>
  <property fmtid="{D5CDD505-2E9C-101B-9397-08002B2CF9AE}" pid="8" name="MSIP_Label_696f5184-95c9-4497-b4c5-49bcf01b7f74_ContentBits">
    <vt:lpwstr>0</vt:lpwstr>
  </property>
  <property fmtid="{D5CDD505-2E9C-101B-9397-08002B2CF9AE}" pid="9" name="ContentTypeId">
    <vt:lpwstr>0x0101007093B5BC04BAF94B8822E93F733FF93F</vt:lpwstr>
  </property>
</Properties>
</file>